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F0" w:rsidRDefault="008706A9" w:rsidP="00CE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772400" cy="10687050"/>
            <wp:effectExtent l="19050" t="0" r="0" b="0"/>
            <wp:docPr id="1" name="Рисунок 1" descr="C:\Documents and Settings\ВИ Галицкая.1DE477202719499\Рабочий стол\тит.обрикова\Обр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И Галицкая.1DE477202719499\Рабочий стол\тит.обрикова\Обрик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F0" w:rsidRDefault="00765DF0" w:rsidP="00CE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CE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CE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ИЗОБРАЗИТЕЛЬНОЕ ИСКУССТВО</w:t>
      </w: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5-7 класс</w:t>
      </w: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 по изобразительному искусству составлена на основе :</w:t>
      </w:r>
    </w:p>
    <w:p w:rsidR="00765DF0" w:rsidRPr="00FF7BB8" w:rsidRDefault="00765DF0" w:rsidP="00765DF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7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1.Федерального закона «Об образовании в Российской Федерации» от 29.12.2012 г. №273-ФЗ.</w:t>
      </w:r>
    </w:p>
    <w:p w:rsidR="00765DF0" w:rsidRPr="00FF7BB8" w:rsidRDefault="00765DF0" w:rsidP="00765DF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7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2.Федерального Государственного образовательного стандарта основного общего образования. Утвержден приказом Министерства образования и науки Российской Федерации от «17»  декабря  2010 г. № 1897</w:t>
      </w:r>
    </w:p>
    <w:p w:rsidR="00765DF0" w:rsidRPr="00FF7BB8" w:rsidRDefault="00765DF0" w:rsidP="00765DF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7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Примерной программы по «Изобразительному искусству» основного и среднего (полного) общего образования ( Письмо департамента государственной политики в образовании Минобрнауки РФ от 07.07.2005 года № 03-1263); (Стандарты второго поколения).</w:t>
      </w:r>
    </w:p>
    <w:p w:rsidR="00765DF0" w:rsidRPr="00FF7BB8" w:rsidRDefault="00765DF0" w:rsidP="00765DF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F7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Авторской программы основного общего образования. 5-7 классы:  Б.М.Неменский, Л.А.Неменская, Н.А.Горяева, А.С.Питерских. –М.: Просвещение, 2012.- 129с. – ISBN 978-5-09-021500-8</w:t>
      </w:r>
    </w:p>
    <w:p w:rsidR="00765DF0" w:rsidRDefault="00765DF0" w:rsidP="0076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F7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 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Новокривошеинская О</w:t>
      </w:r>
      <w:r w:rsidRPr="00FF7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 на 2019- 2020учебный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Народное художественное творчество – неиссякаемый источник самобытной красоты.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Филимоновская игрушка). Композиционное, стилевое и цветовое единство в изделиях народных промыслов (искусство Гжели, Городецкая роспись, Хохлома, Жостово, роспись по металлу, щепа, роспись по лубу и дереву, тиснение и резьба по бересте). Связь времен в народном искусстве.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изобразительного искусства и основы образного языка.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цветоведения.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Сислей). Пейзаж в графике. Работа на пленэре.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Понимание смысла деятельности художника.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Изображение фигуры человека и образ человека. Изображение фигуры человека в истории искусства (Леонардо да Винчи, Микеланджело Буанаротти,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Вечные темы и великие исторические события в искусстве.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Билибин, В.А. Милашевский, В.А. Фаворский). Анималистический жанр (В.А. Ватагин, Е.И. Чарушин). Образы животных в современных предметах декоративно-прикладного искусства. Стилизация изображения животных.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Конструктивное искусство: архитектура и дизайн.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Изобразительное искусство и архитектура России.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«бунташного века» (парсуна). Московское барокко.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Искусство полиграфии.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Стили, направления виды и жанры в русском изобразительном искусстве и архитектуре XVIII - XIX веков.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Классицизм в русской портретной живописи XVIII века (И.П. Аргунов, Ф.С. Рокотов, Д.Г. Левицкий, В.Л. Боровиковский). Архитектурные шедевры стиля барокко в Санкт-Петербурге (В.В. Растрелли, А. Ринальди).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Опекушин, М.М. Антокольский).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Взаимосвязь истории искусства и истории человечества.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Изображение в синтетических и экранных видах искусства и художественная фотография.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 XX века (А.Я. Головин, А.Н. Бенуа, М.В. Добужинский).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ЛИЧНОСТНЫЕ, МЕТАПРЕДМЕТНЫЕ И ПРЕДМЕТНЫЕ РЕЗУЛЬТАТЫ ОСВОЕНИЯ УЧЕБНОГО ПРЕДМЕТА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рственного образовательного стандарта обучение на занятиях по изоб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разительному искусству направлено на достижение учащимися лично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стных, метапредметных и предметных результатов.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освоения изобразительного ис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кусства в основной школе: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ценностно-ориентационной сфере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765DF0" w:rsidRDefault="00765DF0" w:rsidP="00765D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осмысленное и эмоционально-ценностное восприятие ви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зуальных образов реальности и произведений искусства;</w:t>
      </w:r>
    </w:p>
    <w:p w:rsidR="00765DF0" w:rsidRDefault="00765DF0" w:rsidP="00765D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эмоционального и аксиологического смысла визуально-пространственной формы;</w:t>
      </w:r>
    </w:p>
    <w:p w:rsidR="00765DF0" w:rsidRDefault="00765DF0" w:rsidP="00765DF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художественной культуры как сферы материально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выражения духовных ценностей, представленных в про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странственных формах;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художественного вкуса как способности эсте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тически воспринимать, чувствовать и оценивать явления окружающего мира и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трудовой сфере:</w:t>
      </w:r>
    </w:p>
    <w:p w:rsidR="00765DF0" w:rsidRDefault="00765DF0" w:rsidP="00765DF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овладение основами культуры практической творческой 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боты различными художественными материалами и инст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рументами;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познавательной сфере:</w:t>
      </w:r>
    </w:p>
    <w:p w:rsidR="00765DF0" w:rsidRDefault="00765DF0" w:rsidP="00765D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средствами художественного изображения;</w:t>
      </w:r>
    </w:p>
    <w:p w:rsidR="00765DF0" w:rsidRDefault="00765DF0" w:rsidP="00765D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способности наблюдать реальный мир, способ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 воспринимать, анализировать и структурировать ви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зуальный образ на основе его эмоционально-нравственной оценки;</w:t>
      </w:r>
    </w:p>
    <w:p w:rsidR="00765DF0" w:rsidRDefault="00765DF0" w:rsidP="00765DF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способности ориентироваться в мире современной художественной культуры.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 результаты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освоения изобразительного искусства в основной школе: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ценностно-ориентационной афере:</w:t>
      </w:r>
    </w:p>
    <w:p w:rsidR="00765DF0" w:rsidRDefault="00765DF0" w:rsidP="00765D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765DF0" w:rsidRDefault="00765DF0" w:rsidP="00765D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странственной среды и понимании красоты человека;</w:t>
      </w:r>
    </w:p>
    <w:p w:rsidR="00765DF0" w:rsidRDefault="00765DF0" w:rsidP="00765DF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воспринимать и терпимо относиться к другой точ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ке зрения, другой культуре, другому восприятию мира;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трудовой сфере:</w:t>
      </w:r>
    </w:p>
    <w:p w:rsidR="00765DF0" w:rsidRDefault="00765DF0" w:rsidP="00765D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обретение самостоятельного творческого опыта, формирую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щего способность к самостоятельным действиям в ситуа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ции неопределенности, в различных учебных и жизненных ситуациях;</w:t>
      </w:r>
    </w:p>
    <w:p w:rsidR="00765DF0" w:rsidRDefault="00765DF0" w:rsidP="00765DF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эстетически подходить к любому виду деятель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познавательной сфере:</w:t>
      </w:r>
    </w:p>
    <w:p w:rsidR="00765DF0" w:rsidRDefault="00765DF0" w:rsidP="00765D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художественно-образного мышления как неотъем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лемой части целостного мышления человека;</w:t>
      </w:r>
    </w:p>
    <w:p w:rsidR="00765DF0" w:rsidRDefault="00765DF0" w:rsidP="00765D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способности к целостному художественному восприятию мира;</w:t>
      </w:r>
    </w:p>
    <w:p w:rsidR="00765DF0" w:rsidRDefault="00765DF0" w:rsidP="00765D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фантазии, воображения, интуиции, визуальной па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мяти;</w:t>
      </w:r>
    </w:p>
    <w:p w:rsidR="00765DF0" w:rsidRDefault="00765DF0" w:rsidP="00765DF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опыта восприятия и аргументированной оценки произведения искусства как основы формирования навы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 коммуникации.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освоения изобразительного ис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кусства в основной школе: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ценностно-ориентационной сфере:</w:t>
      </w:r>
    </w:p>
    <w:p w:rsidR="00765DF0" w:rsidRDefault="00765DF0" w:rsidP="00765D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эмоционально-ценностное отношение к искусству и жиз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ни, осознание и принятие системы общечеловеческих цен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ностей;</w:t>
      </w:r>
    </w:p>
    <w:p w:rsidR="00765DF0" w:rsidRDefault="00765DF0" w:rsidP="00765D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восприятие мира, человека, окружающих явлений с эстети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ческих позиций;</w:t>
      </w:r>
    </w:p>
    <w:p w:rsidR="00765DF0" w:rsidRDefault="00765DF0" w:rsidP="00765D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активное отношение к традициям культуры как к смысло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вой, эстетической и личностно значимой ценности;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познавательной сфере:</w:t>
      </w:r>
    </w:p>
    <w:p w:rsidR="00765DF0" w:rsidRDefault="00765DF0" w:rsidP="00765D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художественное познание мира, понимание роли и места искусства в жизни человека и общества;</w:t>
      </w:r>
    </w:p>
    <w:p w:rsidR="00765DF0" w:rsidRDefault="00765DF0" w:rsidP="00765D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понимание основ изобразительной грамоты, умение ис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пользовать специфику образногоязыка исредств художе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ственной выразительности, особенности различных худо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образов;</w:t>
      </w:r>
    </w:p>
    <w:p w:rsidR="00765DF0" w:rsidRDefault="00765DF0" w:rsidP="00765D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восприятие и интерпретация темы, сюжета и содержания произведений изобразительного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коммуникативной сфере:</w:t>
      </w:r>
    </w:p>
    <w:p w:rsidR="00765DF0" w:rsidRDefault="00765DF0" w:rsidP="00765D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ориентироваться и самостоятельно находить необ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мационных ресурсах;</w:t>
      </w:r>
    </w:p>
    <w:p w:rsidR="00765DF0" w:rsidRDefault="00765DF0" w:rsidP="00765D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диалогический подход к освоению произведений искус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ства;</w:t>
      </w:r>
    </w:p>
    <w:p w:rsidR="00765DF0" w:rsidRDefault="00765DF0" w:rsidP="00765D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разницы между элитарным и массовым искус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ством, оценка с эстетических позиций достоинств и недо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статков произведений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трудовой сфере:</w:t>
      </w:r>
    </w:p>
    <w:p w:rsidR="00765DF0" w:rsidRDefault="00765DF0" w:rsidP="00765DF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-прикладного искусства и т. д.).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Роль искусства и художественной деятельности в жизни человека и общества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Выпускник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роль и место искусства в развитии культуры, ориентироваться в связях искусства с наукой и религией;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роль искусства в создании материальной среды обитания человека;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Выпускник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различать произведения разных эпох, художественных стилей;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различать работы великих мастеров по художественной манере (по манере письма).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Духовно-нравственные проблемы жизни и искусства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Выпускник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связи искусства с всемирной историей и историей Отечества;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Выпускник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осознавать необходимость развитого эстетического вкуса в жизни современного человека;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 пластических искусств и художественный образ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Выпускник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роль художественного образа и понятия «выразительность» в искусстве;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Выпускник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анализировать и высказывать суждение о своей творческой работе и работе одноклассников;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и жанры изобразительного искусства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Выпускник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различать виды декоративно-прикладных искусств, понимать их специфику;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Выпускник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определять шедевры национального и мирового изобразительного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понимать историческую ретроспективу становления жанров пластических искусств.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ИЗО 5 класс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Личностные:</w:t>
      </w:r>
    </w:p>
    <w:p w:rsidR="00765DF0" w:rsidRDefault="00765DF0" w:rsidP="00765D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уважение и интерес к художественной культуре других стран и народов, в частности к классическому декоративно-прикладному искусству — сокровищнице мировой цивилизации;</w:t>
      </w:r>
    </w:p>
    <w:p w:rsidR="00765DF0" w:rsidRDefault="00765DF0" w:rsidP="00765D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социальное видение предметного мира классического декоративно-прикладного искусства, позволяющего воспринимать предметы, вещи, их эстетические достоинства не обособленно, а в контексте своего времени;</w:t>
      </w:r>
    </w:p>
    <w:p w:rsidR="00765DF0" w:rsidRDefault="00765DF0" w:rsidP="00765D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активное и заинтересованное отношение к познанию, а также готовность и способность учащихся к самообразованию на основе мотивации и осознания творчества как созидательной, преобразующий мир деятельности человека;</w:t>
      </w:r>
    </w:p>
    <w:p w:rsidR="00765DF0" w:rsidRDefault="00765DF0" w:rsidP="00765DF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мира через освоение художественного наследия народов мира и практическую художественно-творческую деятельность;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Метапредметные:</w:t>
      </w:r>
    </w:p>
    <w:p w:rsidR="00765DF0" w:rsidRDefault="00765DF0" w:rsidP="00765DF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основы для адекватного восприятия декоративной формы вещи в её содержательно-смысловой наполненности, умение реализовать приобретённые знания, умения и навыки во внеурочной деятельности (посещение выставок, организация и проведение выставок творческих работ по теме данного раздела для младших школьников, родителей, участие в разнообразных формах обсуждений по данной тематике, например, «Чем значимы и интересны произведения декоративно-прикладного искусства других стран и эпох для современного человека?» и т. д.);</w:t>
      </w:r>
    </w:p>
    <w:p w:rsidR="00765DF0" w:rsidRDefault="00765DF0" w:rsidP="00765DF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научатся  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содержательного искусствоведческого и познавательного материала, проливающего свет на предмет изучения классического декоративно-прикладного искусства, умение классифицировать произведения, определяя их родство по художественно-стилистическим и социальным признакам, осуществлять контроль своей деятельности, адекватно оценивать результат;</w:t>
      </w:r>
    </w:p>
    <w:p w:rsidR="00765DF0" w:rsidRDefault="00765DF0" w:rsidP="00765DF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смогут организовывать учебное сотрудничество и совместную деятельность с учителем и сверстниками; работать индивидуально и в коллективе, находить общее решение на основе согласования позиций, отражающих индивидуальные интересы учащихся.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Ученик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языку декоративно-прикладного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различать особенности уникального крестьянского искусства;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связывать времена в народном искусстве;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особенностям народного (крестьянского) искусства (традиционность, связь с природой, коллективное начало);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представлять тенденции развития современного повседневного и выставочного искусства.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Ученик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отображать в рисунках и проектах единство формы и декора (на доступном уровне);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проекты разных предметов среды, объединенных единой стилистикой (одежда, мебель, детали интерьера определенной эпохи);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объединять в индивидуально-коллективной работе творческие усилия по созданию проектов украшения интерьера школы, или других декоративных работ, выполненных в материале;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различать по стилистическим особенностям декоративное искусство разных времен: Египта, Древней Греции, средневековой Европы, эпохи барокко, классицизма.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Формы контроля уровня обученности</w:t>
      </w:r>
    </w:p>
    <w:p w:rsidR="00765DF0" w:rsidRDefault="00765DF0" w:rsidP="00765D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Викторины</w:t>
      </w:r>
    </w:p>
    <w:p w:rsidR="00765DF0" w:rsidRDefault="00765DF0" w:rsidP="00765D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Кроссворды</w:t>
      </w:r>
    </w:p>
    <w:p w:rsidR="00765DF0" w:rsidRDefault="00765DF0" w:rsidP="00765D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Отчетные выставки творческих (индивидуальных и коллективных) работ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ИЗО 5 КЛАСС</w:t>
      </w:r>
    </w:p>
    <w:tbl>
      <w:tblPr>
        <w:tblW w:w="717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31"/>
        <w:gridCol w:w="3009"/>
        <w:gridCol w:w="1281"/>
        <w:gridCol w:w="1286"/>
        <w:gridCol w:w="1164"/>
      </w:tblGrid>
      <w:tr w:rsidR="00765DF0" w:rsidTr="00D9252D">
        <w:tc>
          <w:tcPr>
            <w:tcW w:w="4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 на раздел</w:t>
            </w:r>
          </w:p>
        </w:tc>
        <w:tc>
          <w:tcPr>
            <w:tcW w:w="129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bottom w:w="0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Проектные работы</w:t>
            </w:r>
          </w:p>
        </w:tc>
      </w:tr>
      <w:tr w:rsidR="00765DF0" w:rsidTr="00D9252D">
        <w:tc>
          <w:tcPr>
            <w:tcW w:w="4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Древние корни народного искусства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DF0" w:rsidRDefault="00765DF0" w:rsidP="00D9252D">
            <w:pPr>
              <w:spacing w:after="0"/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bottom w:w="0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65DF0" w:rsidTr="00D9252D">
        <w:tc>
          <w:tcPr>
            <w:tcW w:w="4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времён в народном искусстве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DF0" w:rsidRDefault="00765DF0" w:rsidP="00D9252D">
            <w:pPr>
              <w:spacing w:after="0"/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bottom w:w="0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65DF0" w:rsidTr="00D9252D">
        <w:trPr>
          <w:trHeight w:val="276"/>
        </w:trPr>
        <w:tc>
          <w:tcPr>
            <w:tcW w:w="4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Декор- человек, общество, время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9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DF0" w:rsidRDefault="00765DF0" w:rsidP="00D9252D">
            <w:pPr>
              <w:spacing w:after="0"/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bottom w:w="0" w:type="dxa"/>
            </w:tcMar>
            <w:hideMark/>
          </w:tcPr>
          <w:p w:rsidR="00765DF0" w:rsidRDefault="00765DF0" w:rsidP="00D925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65DF0" w:rsidTr="00D9252D">
        <w:trPr>
          <w:trHeight w:val="168"/>
        </w:trPr>
        <w:tc>
          <w:tcPr>
            <w:tcW w:w="4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16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DF0" w:rsidRDefault="00765DF0" w:rsidP="00D9252D">
            <w:pPr>
              <w:spacing w:after="0"/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bottom w:w="0" w:type="dxa"/>
            </w:tcMar>
            <w:hideMark/>
          </w:tcPr>
          <w:p w:rsidR="00765DF0" w:rsidRDefault="00765DF0" w:rsidP="00D9252D">
            <w:pPr>
              <w:spacing w:after="150" w:line="1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65DF0" w:rsidTr="00D9252D">
        <w:trPr>
          <w:trHeight w:val="156"/>
        </w:trPr>
        <w:tc>
          <w:tcPr>
            <w:tcW w:w="35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1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292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DF0" w:rsidRDefault="00765DF0" w:rsidP="00D9252D">
            <w:pPr>
              <w:spacing w:after="0"/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tcMar>
              <w:top w:w="0" w:type="dxa"/>
              <w:bottom w:w="0" w:type="dxa"/>
            </w:tcMar>
            <w:hideMark/>
          </w:tcPr>
          <w:p w:rsidR="00765DF0" w:rsidRDefault="00765DF0" w:rsidP="00D9252D">
            <w:pPr>
              <w:spacing w:after="0"/>
            </w:pPr>
          </w:p>
        </w:tc>
      </w:tr>
    </w:tbl>
    <w:p w:rsidR="00765DF0" w:rsidRDefault="00765DF0" w:rsidP="00765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65DF0" w:rsidRDefault="00765DF0" w:rsidP="00765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5класс</w:t>
      </w:r>
    </w:p>
    <w:tbl>
      <w:tblPr>
        <w:tblStyle w:val="a9"/>
        <w:tblW w:w="9571" w:type="dxa"/>
        <w:tblLook w:val="04A0"/>
      </w:tblPr>
      <w:tblGrid>
        <w:gridCol w:w="804"/>
        <w:gridCol w:w="848"/>
        <w:gridCol w:w="858"/>
        <w:gridCol w:w="2462"/>
        <w:gridCol w:w="2198"/>
        <w:gridCol w:w="2401"/>
      </w:tblGrid>
      <w:tr w:rsidR="00765DF0" w:rsidTr="00D9252D"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1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65DF0" w:rsidTr="00D925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DF0" w:rsidRDefault="00765DF0" w:rsidP="00D92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DF0" w:rsidRDefault="00765DF0" w:rsidP="00D92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Древние образы в народном искусстве. Символика цвета и формы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- космос. Единство конструкции и декора в народном жилище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Интерьер крестьянского дома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 и декор предметов народного быта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народный орнамент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праздничная одежда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праздничная одежда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Праздничные народные гулянья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Древние образы в современных народных игрушках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Единство форм и декора в игрушках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Единство форм и декора в игрушках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промыслы. Их истоки и современное развитие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промыслы. Их истоки и современное развитие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народных промыслов в нашей повседневной жизни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Промыслы нашего края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Зачем людям украшения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Украшения в жизни древних обществ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Украшения в жизни древних обществ. Декоративное искусство Древней Греции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Украшения в жизни древних обществ. Греческая вазопись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эмблемы, зачем они людям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Гербы и эмблемы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Гербы и эмблемы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Декоративное искусство Западной Европы 17 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в одежде принадлежности к различным слоям общества. Одежда французского двора второй половины 17 века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в одежде принадлежности человека к различным слоям общества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декоративного искусства в жизни общества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Современное повседневное и выставочное декоративное искусство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Современное повседневное и выставочное декоративное искусство. Витраж.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Современное повседневное и выставочное декоративное искусство. Витраж.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Древние образы в современном декоративном искусстве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Древние образы в современном декоративном искусстве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коллективной декоративной работы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коллективной декоративной работы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коллективной декоративной работы</w:t>
            </w:r>
          </w:p>
          <w:p w:rsidR="00765DF0" w:rsidRDefault="00765DF0" w:rsidP="00D92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DF0" w:rsidTr="00D9252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DF0" w:rsidRDefault="00765DF0" w:rsidP="00D92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</w:t>
            </w:r>
          </w:p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DF0" w:rsidRDefault="00765DF0" w:rsidP="00D92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5DF0" w:rsidRDefault="00765DF0" w:rsidP="00765DF0"/>
    <w:p w:rsidR="00765DF0" w:rsidRDefault="00765DF0" w:rsidP="00765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DF0" w:rsidRDefault="00765DF0" w:rsidP="00765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Планируемые результаты освоения учебного предмета</w:t>
      </w: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Изо 6 класс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изобразительного искусства и основы образного языка (9 ч)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-учитывать выделенные учителем ориентиры действия в новом учебном материале в сотрудничестве с учителем;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устанавливать целевые приоритеты;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контролировать своё время и управлять им;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задавать вопросы, необходимые для организации собственной деятельности и сотрудничества с партнёром;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строить логическое рассуждение, включающее установление причинно-следственных связей;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-объяснять явления, процессы, связи и отношения, выявляемые в ходе исследования;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основам ознакомительного, изучающего, усваивающего и поискового чтения;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использовать   вырази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тельные возможности графических материалов при работе с натуры (карандаш, фломастер)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понимать значение ритма и характера линий в создании художественного образа.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цветовые растяжки по заданному свойству, владеть навыками механического смешения цветов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использьвать выразительные средства графики (тон, линия, ритм, пятно) в собственной художе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ственно-творческой деятельности;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осуществлять познавательную рефлексию в отношении действий по решению учебных и познавательных задач;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осуществлять коммуникативную рефлексию как осознание оснований собственных действий и действий партнёра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ставить проблему, аргументировать её актуальность;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Мир наших вещей. Натюрморт (8 ч)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целеполаганию, включая постановку новых целей, преобразование практической задачи в познавательную;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-формулировать собственное мнение и позицию; задавать вопросы;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и сравнивать разные точки зрения, прежде чем принимать решения и делать выбор;.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основам ознакомительного, изучающего, усваивающего и поискового чтения;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применять правила объемного изображения геометрических тел с натуры;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понимать роль языка изобразительного искусства в выражении художником своих пе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реживаний, своего отношения к окружающему миру в жанре натюрморта.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помощью   цвета   передавать   настроение в натюрморте;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работать  гуашью;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-анализировать цветовой     строй     знакомых произведений натюрмортного жанра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выдвигать гипотезы о связях и закономерностях событий, процессов, объектов;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определять шедевры национального и мирового изобразительного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понимать историческую ретроспективу становления жанров пластических искусств.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Вглядываясь в человека. Портрет (10 ч)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уметь самостоятельно контролировать своё время и управлять им;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принимать решения в проблемной ситуации на основе переговоров;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задавать вопросы, необходимые для организации собственной деятельности и сотрудничества с партнёром;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основам коммуникативной рефлексии;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основам ознакомительного, изучающего, усваивающего и поискового чтения;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Понимать роль пропорций в изображении головы, лица человека.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  вырази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тельность  графических средств и материала (уголь, мелки, карандаш) при работе с натуры.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передавать характер    героя    в   скульптурном портрете,  используя  выразительные возможности скульптуры;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применять основы   изобразительной грамоты в работе.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при планировании достижения целей самостоятельно, полно и адекватно учитывать условия и средства их достижения;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выделять альтернативные способы достижения цели и выбирать наиболее эффективный способ;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учитывать разные мнения и интересы и обосновывать собственную позицию;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понимать относительность мнений и подходов к решению проблемы;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-самостоятельно задумывать, планировать и выполнять учебное исследование, учебный и социальный проект;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- различать произведения разных эпох, художественных стилей;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Человек и пространство в изобразительном искусстве (8 ч)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планировать пути достижения целей;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-целеполаганию, включая постановку новых целей, преобразование практической задачи в познавательную;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учитывать разные мнения и стремиться к координации различных позиций в сотрудничестве;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-работать в группе — устанавливать рабочие отношения;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-основам коммуникативной рефлексии;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объяснять явления, процессы, связи и отношения, выявляемые в ходе исследования;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ориентироваться в основных явлениях русского и мирового искусства.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понимать значение перспективы в изобразительном искусстве.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правила перспективы в собственной  творческой работе.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-работать гуашью, используя основные средства художественной изобразительности (композиция, цвет, светотень, перспектива) в творческой работе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осуществлять познавательную рефлексию в отношении действий по решению учебных и познавательных задач;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-осуществлять коммуникативную рефлексию как осознание оснований собственных действий и действий партнёра;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-делать умозаключения (индуктивное и по аналогии) и выводы на основе аргументации.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-анализировать и высказывать суждение о своей творческой работе и работе одноклассников;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ИЗО 6 класс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ценностно – ориентационной сфере: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Формирование художественного вкуса как способности чувствовать 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воспринимать пластические искусства во всем многообразии их видов 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жанров;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Принятие мульти культурной картины мира;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трудовой сфере: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Формирование навыков самостоятельной работы при выполнении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практических творческих работ;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Готовность к основному выбору дальнейшей образовательной траектории;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познавательной сфере: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Умение познавать мир через образы и формы изобразительного искусства.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Метапредметные результаты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развитии художественно - образного, эстетического типа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мышления, формирование целостного восприятия мира;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развитии фантазии, изображения, художественной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интуиции, памяти;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формировании критического мышления, в способности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аргументировать свою точку зрения по отношению к различным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произведениям изобразительного искусства;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получении опыта восприятия произведений искусства как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основы формирования коммуникативных умений.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Предметных результатов: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познавательной сфере: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Познавать мир через визуальный художественный образ, представлять место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роль изобразительного искусства в жизни человека и общества;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Осваивать основы изобразительной грамоты, особенности образно –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выразительного языка разных видов изобразительного искусства;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Приобретать практические навыки и умения в изобразительной деятельности;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Различать изученные виды пластических искусств;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Описывать произведения изобразительного искусства и явления культуры,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используя для этого специальную терминологию, давать определения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изученных понятий;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ценностно – ориентационной сфере: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Формировать эмоционально – целостное отношение к искусству и к жизни,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осознавать систему общечеловеческих ценностей;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Развивать эстетических вкус как способность чувствовать и воспринимать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пластические искусства во всем многообразии их видов и жанров, осваивать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мультикультурную картину современного мира;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Понимать ценность художественной культуры разных народов мира и места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ней отечественного искусства;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Уважать культуру других народов; осваивать эмоционально – ценностное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отношение к искусству и к жизни, духовно – нравственный потенциал,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аккумулированный в произведениях искусства; ориентироваться в системе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моральных норм и ценностей, представленных в произведениях искусства;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коммуникативной сфере: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Ориентироваться в социально – эстетических и информационных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коммуникациях;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Организовывать диалоговые формы общения с произведениями искусства;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эстетической сфере: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Реализовывать творческий потенциал в собственной художественно –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творческой деятельности, осуществлять самоопределение и самореализацию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личности на эстетическом уровне;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Развивать художественное мышление, вкус, воображение и фантазию,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формировать единство эмоционального и интеллектуального восприятия на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материале пластических искусств;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Воспринимать эстетические ценности, высказывать мнение о достоинствах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произведений высокого и массового изобразительного искусства, уметь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выделять ассоциативные связи и осознавать их роль в творческой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деятельности;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Проявлять устойчивый интерес к искусству, художественным традициям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своего народа и достижениям массовой культуры; формировать эстетический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кругозор;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00B7"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трудовой сфере: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Применять различные выразительные средства, художественные материалы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техники в своей творческой деятельности.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Связи искусства с жизнью человека, роль искусства в повседневном его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бытии, роли искусства в жизни общества – главный смысловой стержень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программы. Она строится так, чтобы дать школьникам представления 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значении искусства в их личном становлении. Предусматривается широкое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привлечение их жизненного опыта, примеров из окружающей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действительности. Работа на основе наблюдения и эстетического переживания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окружающей реальности является важным условием освоения программного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материала. Стремление к выражению своего отношения к действительности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должно служить источником развития образного мышления учащихся.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протяжении всего курса обучения школьники знакомятся 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выдающимися произведениями архитектуры, скульптуры, живописи, графики,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декоративно-прикладного искусства, дизайна, синтетических искусств, изучают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классическое и народное искусство разных стран и эпох.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Огромное значение имеет познание художественной культуры своего народа, 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также знакомство с новыми видами и сложным многоголосием современного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искусства.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ИЗО 6 класс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621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14"/>
        <w:gridCol w:w="3512"/>
        <w:gridCol w:w="1985"/>
      </w:tblGrid>
      <w:tr w:rsidR="00765DF0" w:rsidTr="00D9252D"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</w:tr>
      <w:tr w:rsidR="00765DF0" w:rsidTr="00D9252D"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изобразительного искусства и основы их образного языка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765DF0" w:rsidTr="00D9252D"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 наших вещей. Натюрморт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765DF0" w:rsidTr="00D9252D"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Вглядываясь в человека. Портрет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765DF0" w:rsidTr="00D9252D">
        <w:trPr>
          <w:trHeight w:val="156"/>
        </w:trPr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и пространство в изобразительном искусстве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765DF0" w:rsidTr="00D9252D"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0"/>
            </w:pPr>
          </w:p>
        </w:tc>
        <w:tc>
          <w:tcPr>
            <w:tcW w:w="3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DF0" w:rsidRDefault="00765DF0" w:rsidP="00D925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</w:tbl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65DF0" w:rsidRPr="001004F4" w:rsidRDefault="00765DF0" w:rsidP="00765DF0">
      <w:pPr>
        <w:spacing w:after="0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004F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765DF0" w:rsidRPr="001004F4" w:rsidRDefault="00765DF0" w:rsidP="00765D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4F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6класс</w:t>
      </w:r>
      <w:r w:rsidRPr="001004F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838"/>
        <w:gridCol w:w="1819"/>
        <w:gridCol w:w="1801"/>
        <w:gridCol w:w="71"/>
        <w:gridCol w:w="1417"/>
        <w:gridCol w:w="1701"/>
      </w:tblGrid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8C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38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8C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819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01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плана</w:t>
            </w:r>
          </w:p>
        </w:tc>
        <w:tc>
          <w:tcPr>
            <w:tcW w:w="1488" w:type="dxa"/>
            <w:gridSpan w:val="2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факт</w:t>
            </w:r>
          </w:p>
        </w:tc>
        <w:tc>
          <w:tcPr>
            <w:tcW w:w="1701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8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765DF0" w:rsidRPr="00E815DE" w:rsidRDefault="00765DF0" w:rsidP="00D9252D">
            <w:pPr>
              <w:rPr>
                <w:rFonts w:ascii="Times New Roman" w:hAnsi="Times New Roman"/>
                <w:sz w:val="20"/>
                <w:szCs w:val="20"/>
              </w:rPr>
            </w:pPr>
            <w:r w:rsidRPr="00FB3F37">
              <w:rPr>
                <w:rFonts w:ascii="Times New Roman" w:hAnsi="Times New Roman"/>
                <w:sz w:val="20"/>
                <w:szCs w:val="20"/>
              </w:rPr>
              <w:t>Введение. Изобразительное искусство в семье пластических искусств.</w:t>
            </w:r>
          </w:p>
        </w:tc>
        <w:tc>
          <w:tcPr>
            <w:tcW w:w="1819" w:type="dxa"/>
          </w:tcPr>
          <w:p w:rsidR="00765DF0" w:rsidRDefault="00765DF0" w:rsidP="00D92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5DF0" w:rsidRPr="00FB3F37" w:rsidRDefault="00765DF0" w:rsidP="00D92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FB3F37" w:rsidRDefault="00765DF0" w:rsidP="00D92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FB3F37" w:rsidRDefault="00765DF0" w:rsidP="00D92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FB3F37" w:rsidRDefault="00765DF0" w:rsidP="00D92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8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3F37">
              <w:rPr>
                <w:rFonts w:ascii="Times New Roman" w:hAnsi="Times New Roman"/>
                <w:bCs/>
                <w:sz w:val="20"/>
                <w:szCs w:val="20"/>
              </w:rPr>
              <w:t>Рисунок - основа изобразительного искусства</w:t>
            </w:r>
          </w:p>
        </w:tc>
        <w:tc>
          <w:tcPr>
            <w:tcW w:w="1819" w:type="dxa"/>
          </w:tcPr>
          <w:p w:rsidR="00765DF0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65DF0" w:rsidRPr="00FB3F37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3F37">
              <w:rPr>
                <w:rFonts w:ascii="Times New Roman" w:hAnsi="Times New Roman"/>
                <w:bCs/>
                <w:sz w:val="20"/>
                <w:szCs w:val="20"/>
              </w:rPr>
              <w:t>Линия и ее выразительные возможности.</w:t>
            </w:r>
          </w:p>
        </w:tc>
        <w:tc>
          <w:tcPr>
            <w:tcW w:w="1819" w:type="dxa"/>
          </w:tcPr>
          <w:p w:rsidR="00765DF0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65DF0" w:rsidRPr="00FB3F37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2" w:type="dxa"/>
            <w:gridSpan w:val="2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838" w:type="dxa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3F37">
              <w:rPr>
                <w:rFonts w:ascii="Times New Roman" w:hAnsi="Times New Roman"/>
                <w:bCs/>
                <w:sz w:val="20"/>
                <w:szCs w:val="20"/>
              </w:rPr>
              <w:t>Пятно как средство выражения Композиция как ритм пятен</w:t>
            </w:r>
          </w:p>
        </w:tc>
        <w:tc>
          <w:tcPr>
            <w:tcW w:w="1819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65DF0" w:rsidRPr="00FB3F37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FB3F3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6AB">
              <w:rPr>
                <w:rFonts w:ascii="Times New Roman" w:hAnsi="Times New Roman"/>
                <w:bCs/>
                <w:sz w:val="20"/>
                <w:szCs w:val="20"/>
              </w:rPr>
              <w:t xml:space="preserve">Цвет. Основы </w:t>
            </w:r>
            <w:r w:rsidRPr="00FE76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цветоведения</w:t>
            </w:r>
          </w:p>
        </w:tc>
        <w:tc>
          <w:tcPr>
            <w:tcW w:w="1819" w:type="dxa"/>
          </w:tcPr>
          <w:p w:rsidR="00765DF0" w:rsidRPr="00FE76AB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01" w:type="dxa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38" w:type="dxa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6AB">
              <w:rPr>
                <w:rFonts w:ascii="Times New Roman" w:hAnsi="Times New Roman"/>
                <w:sz w:val="20"/>
                <w:szCs w:val="20"/>
              </w:rPr>
              <w:t>Цвет в произведениях живописи.</w:t>
            </w:r>
          </w:p>
        </w:tc>
        <w:tc>
          <w:tcPr>
            <w:tcW w:w="1819" w:type="dxa"/>
          </w:tcPr>
          <w:p w:rsidR="00765DF0" w:rsidRPr="00FE76A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76AB">
              <w:rPr>
                <w:rFonts w:ascii="Times New Roman" w:hAnsi="Times New Roman"/>
                <w:bCs/>
                <w:sz w:val="20"/>
                <w:szCs w:val="20"/>
              </w:rPr>
              <w:t>Объемные изображения в скульптуре</w:t>
            </w:r>
          </w:p>
        </w:tc>
        <w:tc>
          <w:tcPr>
            <w:tcW w:w="1819" w:type="dxa"/>
          </w:tcPr>
          <w:p w:rsidR="00765DF0" w:rsidRPr="00FE76AB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FE76AB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8" w:type="dxa"/>
          </w:tcPr>
          <w:p w:rsidR="00765DF0" w:rsidRPr="00AC44CB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44CB">
              <w:rPr>
                <w:rFonts w:ascii="Times New Roman" w:hAnsi="Times New Roman"/>
                <w:sz w:val="20"/>
                <w:szCs w:val="20"/>
              </w:rPr>
              <w:t>Основы языка изобразительного искусства</w:t>
            </w:r>
          </w:p>
        </w:tc>
        <w:tc>
          <w:tcPr>
            <w:tcW w:w="1819" w:type="dxa"/>
          </w:tcPr>
          <w:p w:rsidR="00765DF0" w:rsidRPr="00AC44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AC44CB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AC44CB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AC44CB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8" w:type="dxa"/>
          </w:tcPr>
          <w:p w:rsidR="00765DF0" w:rsidRPr="005771E1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71E1">
              <w:rPr>
                <w:rFonts w:ascii="Times New Roman" w:hAnsi="Times New Roman"/>
                <w:sz w:val="20"/>
                <w:szCs w:val="20"/>
              </w:rPr>
              <w:t>Художественное познание: реальность и фантазия</w:t>
            </w:r>
          </w:p>
        </w:tc>
        <w:tc>
          <w:tcPr>
            <w:tcW w:w="1819" w:type="dxa"/>
          </w:tcPr>
          <w:p w:rsidR="00765DF0" w:rsidRPr="005771E1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5771E1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5771E1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5771E1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38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613">
              <w:rPr>
                <w:rFonts w:ascii="Times New Roman" w:hAnsi="Times New Roman"/>
                <w:sz w:val="20"/>
                <w:szCs w:val="20"/>
              </w:rPr>
              <w:t>Изображение предметного мира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3613">
              <w:rPr>
                <w:rFonts w:ascii="Times New Roman" w:hAnsi="Times New Roman"/>
                <w:sz w:val="20"/>
                <w:szCs w:val="20"/>
              </w:rPr>
              <w:t>- натюрморта</w:t>
            </w:r>
          </w:p>
        </w:tc>
        <w:tc>
          <w:tcPr>
            <w:tcW w:w="1819" w:type="dxa"/>
          </w:tcPr>
          <w:p w:rsidR="00765DF0" w:rsidRPr="00463613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DF0" w:rsidRPr="00A938CB" w:rsidTr="00D9252D">
        <w:trPr>
          <w:trHeight w:val="3047"/>
        </w:trPr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8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613">
              <w:rPr>
                <w:rFonts w:ascii="Times New Roman" w:hAnsi="Times New Roman"/>
                <w:bCs/>
                <w:sz w:val="20"/>
                <w:szCs w:val="20"/>
              </w:rPr>
              <w:t>Понятие формы Многообразие форм окружающего мира</w:t>
            </w:r>
          </w:p>
        </w:tc>
        <w:tc>
          <w:tcPr>
            <w:tcW w:w="1819" w:type="dxa"/>
          </w:tcPr>
          <w:p w:rsidR="00765DF0" w:rsidRPr="00463613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38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613">
              <w:rPr>
                <w:rFonts w:ascii="Times New Roman" w:hAnsi="Times New Roman"/>
                <w:bCs/>
                <w:sz w:val="20"/>
                <w:szCs w:val="20"/>
              </w:rPr>
              <w:t>Изображение предмета на плоскости и линейная перспектива.</w:t>
            </w:r>
          </w:p>
        </w:tc>
        <w:tc>
          <w:tcPr>
            <w:tcW w:w="1819" w:type="dxa"/>
          </w:tcPr>
          <w:p w:rsidR="00765DF0" w:rsidRPr="00463613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38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613">
              <w:rPr>
                <w:rFonts w:ascii="Times New Roman" w:hAnsi="Times New Roman"/>
                <w:bCs/>
                <w:sz w:val="20"/>
                <w:szCs w:val="20"/>
              </w:rPr>
              <w:t>Освещение. Свет и тень.</w:t>
            </w:r>
          </w:p>
        </w:tc>
        <w:tc>
          <w:tcPr>
            <w:tcW w:w="1819" w:type="dxa"/>
          </w:tcPr>
          <w:p w:rsidR="00765DF0" w:rsidRPr="00463613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46361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15-16</w:t>
            </w:r>
          </w:p>
        </w:tc>
        <w:tc>
          <w:tcPr>
            <w:tcW w:w="1838" w:type="dxa"/>
          </w:tcPr>
          <w:p w:rsidR="00765DF0" w:rsidRPr="00F643A5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43A5">
              <w:rPr>
                <w:rFonts w:ascii="Times New Roman" w:hAnsi="Times New Roman"/>
                <w:bCs/>
                <w:sz w:val="20"/>
                <w:szCs w:val="20"/>
              </w:rPr>
              <w:t>Натюрморт в графике. Цвет в натюрморте.</w:t>
            </w:r>
          </w:p>
        </w:tc>
        <w:tc>
          <w:tcPr>
            <w:tcW w:w="1819" w:type="dxa"/>
          </w:tcPr>
          <w:p w:rsidR="00765DF0" w:rsidRPr="00F643A5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F643A5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F643A5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F643A5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38" w:type="dxa"/>
          </w:tcPr>
          <w:p w:rsidR="00765DF0" w:rsidRPr="00D23FA3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3FA3">
              <w:rPr>
                <w:rFonts w:ascii="Times New Roman" w:hAnsi="Times New Roman"/>
                <w:bCs/>
                <w:sz w:val="20"/>
                <w:szCs w:val="20"/>
              </w:rPr>
              <w:t>Образ человека- главная тема искусства</w:t>
            </w:r>
          </w:p>
        </w:tc>
        <w:tc>
          <w:tcPr>
            <w:tcW w:w="1819" w:type="dxa"/>
          </w:tcPr>
          <w:p w:rsidR="00765DF0" w:rsidRPr="00D23FA3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D23FA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D23FA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D23FA3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38" w:type="dxa"/>
          </w:tcPr>
          <w:p w:rsidR="00765DF0" w:rsidRPr="0035426A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426A">
              <w:rPr>
                <w:rFonts w:ascii="Times New Roman" w:hAnsi="Times New Roman"/>
                <w:bCs/>
                <w:sz w:val="20"/>
                <w:szCs w:val="20"/>
              </w:rPr>
              <w:t>Конструкция головы человека и ее пропорции</w:t>
            </w:r>
          </w:p>
        </w:tc>
        <w:tc>
          <w:tcPr>
            <w:tcW w:w="1819" w:type="dxa"/>
          </w:tcPr>
          <w:p w:rsidR="00765DF0" w:rsidRPr="0035426A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35426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35426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35426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Pr="00A938CB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38" w:type="dxa"/>
          </w:tcPr>
          <w:p w:rsidR="00765DF0" w:rsidRPr="00BB690F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B690F">
              <w:rPr>
                <w:rFonts w:ascii="Times New Roman" w:hAnsi="Times New Roman"/>
                <w:bCs/>
                <w:sz w:val="20"/>
                <w:szCs w:val="20"/>
              </w:rPr>
              <w:t>Изображение головы человека в пространстве</w:t>
            </w:r>
          </w:p>
        </w:tc>
        <w:tc>
          <w:tcPr>
            <w:tcW w:w="1819" w:type="dxa"/>
          </w:tcPr>
          <w:p w:rsidR="00765DF0" w:rsidRPr="00BB690F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BB690F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BB690F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BB690F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A938CB" w:rsidTr="00D9252D">
        <w:tc>
          <w:tcPr>
            <w:tcW w:w="533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38" w:type="dxa"/>
          </w:tcPr>
          <w:p w:rsidR="00765DF0" w:rsidRPr="00A817E4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17E4">
              <w:rPr>
                <w:rFonts w:ascii="Times New Roman" w:hAnsi="Times New Roman"/>
                <w:bCs/>
                <w:sz w:val="20"/>
                <w:szCs w:val="20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1819" w:type="dxa"/>
          </w:tcPr>
          <w:p w:rsidR="00765DF0" w:rsidRPr="00A817E4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A817E4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A817E4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A817E4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Pr="00FB21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38" w:type="dxa"/>
          </w:tcPr>
          <w:p w:rsidR="00765DF0" w:rsidRPr="00C92BB7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2BB7">
              <w:rPr>
                <w:rFonts w:ascii="Times New Roman" w:hAnsi="Times New Roman"/>
                <w:bCs/>
                <w:sz w:val="20"/>
                <w:szCs w:val="20"/>
              </w:rPr>
              <w:t xml:space="preserve">Портрет в </w:t>
            </w:r>
            <w:r w:rsidRPr="00C92B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скульптуре</w:t>
            </w:r>
          </w:p>
        </w:tc>
        <w:tc>
          <w:tcPr>
            <w:tcW w:w="1819" w:type="dxa"/>
          </w:tcPr>
          <w:p w:rsidR="00765DF0" w:rsidRPr="00C92BB7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01" w:type="dxa"/>
          </w:tcPr>
          <w:p w:rsidR="00765DF0" w:rsidRPr="00C92BB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C92BB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C92BB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Pr="00FB21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38" w:type="dxa"/>
          </w:tcPr>
          <w:p w:rsidR="00765DF0" w:rsidRPr="00C92BB7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2BB7">
              <w:rPr>
                <w:rFonts w:ascii="Times New Roman" w:hAnsi="Times New Roman"/>
                <w:bCs/>
                <w:sz w:val="20"/>
                <w:szCs w:val="20"/>
              </w:rPr>
              <w:t>Сатирические образы человека</w:t>
            </w:r>
          </w:p>
        </w:tc>
        <w:tc>
          <w:tcPr>
            <w:tcW w:w="1819" w:type="dxa"/>
          </w:tcPr>
          <w:p w:rsidR="00765DF0" w:rsidRPr="00C92BB7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C92BB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C92BB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C92BB7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Pr="00FB21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38" w:type="dxa"/>
          </w:tcPr>
          <w:p w:rsidR="00765DF0" w:rsidRPr="000E7E6F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7E6F">
              <w:rPr>
                <w:rFonts w:ascii="Times New Roman" w:hAnsi="Times New Roman"/>
                <w:bCs/>
                <w:sz w:val="20"/>
                <w:szCs w:val="20"/>
              </w:rPr>
              <w:t>Образные возможности освещения в портрете</w:t>
            </w:r>
          </w:p>
        </w:tc>
        <w:tc>
          <w:tcPr>
            <w:tcW w:w="1819" w:type="dxa"/>
          </w:tcPr>
          <w:p w:rsidR="00765DF0" w:rsidRPr="000E7E6F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0E7E6F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0E7E6F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0E7E6F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Pr="00FB21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38" w:type="dxa"/>
          </w:tcPr>
          <w:p w:rsidR="00765DF0" w:rsidRPr="000E7E6F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7E6F">
              <w:rPr>
                <w:rFonts w:ascii="Times New Roman" w:hAnsi="Times New Roman"/>
                <w:bCs/>
                <w:sz w:val="20"/>
                <w:szCs w:val="20"/>
              </w:rPr>
              <w:t>Портрет в живописи</w:t>
            </w:r>
          </w:p>
        </w:tc>
        <w:tc>
          <w:tcPr>
            <w:tcW w:w="1819" w:type="dxa"/>
          </w:tcPr>
          <w:p w:rsidR="00765DF0" w:rsidRPr="000E7E6F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0E7E6F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0E7E6F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0E7E6F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Pr="00FB21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38" w:type="dxa"/>
          </w:tcPr>
          <w:p w:rsidR="00765DF0" w:rsidRPr="000A47BA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47BA">
              <w:rPr>
                <w:rFonts w:ascii="Times New Roman" w:hAnsi="Times New Roman"/>
                <w:bCs/>
                <w:sz w:val="20"/>
                <w:szCs w:val="20"/>
              </w:rPr>
              <w:t>Роль цвета в портрете</w:t>
            </w:r>
          </w:p>
        </w:tc>
        <w:tc>
          <w:tcPr>
            <w:tcW w:w="1819" w:type="dxa"/>
          </w:tcPr>
          <w:p w:rsidR="00765DF0" w:rsidRPr="000A47BA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0A47B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0A47B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0A47B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38" w:type="dxa"/>
          </w:tcPr>
          <w:p w:rsidR="00765DF0" w:rsidRPr="000A47BA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A47BA">
              <w:rPr>
                <w:rFonts w:ascii="Times New Roman" w:hAnsi="Times New Roman"/>
                <w:bCs/>
                <w:sz w:val="20"/>
                <w:szCs w:val="20"/>
              </w:rPr>
              <w:t> Великие портретисты (обобщение темы )</w:t>
            </w:r>
          </w:p>
        </w:tc>
        <w:tc>
          <w:tcPr>
            <w:tcW w:w="1819" w:type="dxa"/>
          </w:tcPr>
          <w:p w:rsidR="00765DF0" w:rsidRPr="000A47BA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0A47B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0A47B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0A47B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Pr="00FB21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38" w:type="dxa"/>
          </w:tcPr>
          <w:p w:rsidR="00765DF0" w:rsidRPr="00715EE9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EE9">
              <w:rPr>
                <w:rFonts w:ascii="Times New Roman" w:hAnsi="Times New Roman"/>
                <w:bCs/>
                <w:sz w:val="20"/>
                <w:szCs w:val="20"/>
              </w:rPr>
              <w:t>Жанры в изобразите</w:t>
            </w:r>
          </w:p>
          <w:p w:rsidR="00765DF0" w:rsidRPr="00715EE9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bCs/>
                <w:sz w:val="20"/>
                <w:szCs w:val="20"/>
              </w:rPr>
              <w:t>льном искусстве</w:t>
            </w:r>
          </w:p>
        </w:tc>
        <w:tc>
          <w:tcPr>
            <w:tcW w:w="1819" w:type="dxa"/>
          </w:tcPr>
          <w:p w:rsidR="00765DF0" w:rsidRPr="00715EE9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715EE9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715EE9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715EE9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38" w:type="dxa"/>
          </w:tcPr>
          <w:p w:rsidR="00765DF0" w:rsidRPr="00715EE9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bCs/>
                <w:sz w:val="20"/>
                <w:szCs w:val="20"/>
              </w:rPr>
              <w:t>Изображение пространства</w:t>
            </w:r>
          </w:p>
        </w:tc>
        <w:tc>
          <w:tcPr>
            <w:tcW w:w="1819" w:type="dxa"/>
          </w:tcPr>
          <w:p w:rsidR="00765DF0" w:rsidRPr="00715EE9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715EE9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715EE9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715EE9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29-30</w:t>
            </w:r>
          </w:p>
        </w:tc>
        <w:tc>
          <w:tcPr>
            <w:tcW w:w="1838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8CA">
              <w:rPr>
                <w:rFonts w:ascii="Times New Roman" w:hAnsi="Times New Roman"/>
                <w:bCs/>
                <w:sz w:val="20"/>
                <w:szCs w:val="20"/>
              </w:rPr>
              <w:t>Правила линейной и воздушной перспективы</w:t>
            </w:r>
          </w:p>
        </w:tc>
        <w:tc>
          <w:tcPr>
            <w:tcW w:w="1819" w:type="dxa"/>
          </w:tcPr>
          <w:p w:rsidR="00765DF0" w:rsidRPr="00B028CA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  <w:tc>
          <w:tcPr>
            <w:tcW w:w="1838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8CA">
              <w:rPr>
                <w:rFonts w:ascii="Times New Roman" w:hAnsi="Times New Roman"/>
                <w:bCs/>
                <w:sz w:val="20"/>
                <w:szCs w:val="20"/>
              </w:rPr>
              <w:t>Пейзаж- большой мир. Организация изображаемого пространства</w:t>
            </w:r>
          </w:p>
        </w:tc>
        <w:tc>
          <w:tcPr>
            <w:tcW w:w="1819" w:type="dxa"/>
          </w:tcPr>
          <w:p w:rsidR="00765DF0" w:rsidRPr="00B028CA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Pr="00FB21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38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8CA">
              <w:rPr>
                <w:rFonts w:ascii="Times New Roman" w:hAnsi="Times New Roman"/>
                <w:bCs/>
                <w:sz w:val="20"/>
                <w:szCs w:val="20"/>
              </w:rPr>
              <w:t>Пейзаж- настроение. Природа и художник</w:t>
            </w:r>
          </w:p>
        </w:tc>
        <w:tc>
          <w:tcPr>
            <w:tcW w:w="1819" w:type="dxa"/>
          </w:tcPr>
          <w:p w:rsidR="00765DF0" w:rsidRPr="00B028CA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Pr="00FB21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38" w:type="dxa"/>
          </w:tcPr>
          <w:p w:rsidR="00765DF0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28CA">
              <w:rPr>
                <w:rFonts w:ascii="Times New Roman" w:hAnsi="Times New Roman"/>
                <w:bCs/>
                <w:sz w:val="20"/>
                <w:szCs w:val="20"/>
              </w:rPr>
              <w:t>Городской пейзаж</w:t>
            </w:r>
          </w:p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765DF0" w:rsidRPr="00B028CA" w:rsidRDefault="00765DF0" w:rsidP="00D9252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B028CA" w:rsidRDefault="00765DF0" w:rsidP="00D9252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65DF0" w:rsidRPr="00FB21F0" w:rsidTr="00D9252D">
        <w:tc>
          <w:tcPr>
            <w:tcW w:w="533" w:type="dxa"/>
          </w:tcPr>
          <w:p w:rsidR="00765DF0" w:rsidRPr="00FB21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38" w:type="dxa"/>
          </w:tcPr>
          <w:p w:rsidR="00765DF0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работ.</w:t>
            </w:r>
          </w:p>
          <w:p w:rsidR="00765DF0" w:rsidRPr="00FB21F0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Промежточная аттастация.</w:t>
            </w:r>
          </w:p>
        </w:tc>
        <w:tc>
          <w:tcPr>
            <w:tcW w:w="1819" w:type="dxa"/>
          </w:tcPr>
          <w:p w:rsidR="00765DF0" w:rsidRPr="00FB21F0" w:rsidRDefault="00765DF0" w:rsidP="00D925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765DF0" w:rsidRPr="00FB21F0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</w:tcPr>
          <w:p w:rsidR="00765DF0" w:rsidRPr="00FB21F0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DF0" w:rsidRPr="00FB21F0" w:rsidRDefault="00765DF0" w:rsidP="00D925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5DF0" w:rsidRPr="00FB21F0" w:rsidRDefault="00765DF0" w:rsidP="00765D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5DF0" w:rsidRPr="00FB21F0" w:rsidRDefault="00765DF0" w:rsidP="00765DF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65DF0" w:rsidRPr="00FB21F0" w:rsidRDefault="00765DF0" w:rsidP="00765DF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предмету «Изобразительное искусство» 7 класс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Роль искусства и художественной деятельности в жизни человека и общества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Учащийся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роль и место искусства в развитии культуры, ориентироваться в связях искусства с наукой и религией;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роль искусства в создании материальной среды обитания человека;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Учащийся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выделять и анализировать авторскую концепцию художественного образа в произведении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различать произведения разных эпох, художественных стилей;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различать работы великих мастеров по художественной манере (по манере письма).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Духовно-нравственные проблемы жизни и искусства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Учащийся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связи искусства с всемирной историей и историей Отечества;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Учащийся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осознавать необходимость развитого эстетического вкуса в жизни современного человека;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специфику ориентированности отечественного искусства на приоритет этического над эстетическим.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 пластических искусств и художественный образ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Учащийся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роль художественного образа и понятия «выразительность» в искусстве;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характерные черты внешнего облика, одежды, украшений человека;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использовать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Учащийся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и высказывать суждение о своей творческой работе и работе одноклассников;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и жанры изобразительного искусства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Учащийся научится: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различать виды декоративно-прикладных искусств, понимать их специфику;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Учащийся получит возможность научиться: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определять шедевры национального и мирового изобразительного искусства;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понимать историческую ретроспективу становления жанров пластических искусств.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65DF0" w:rsidRDefault="00765DF0" w:rsidP="00765DF0">
      <w:pPr>
        <w:pStyle w:val="a8"/>
        <w:rPr>
          <w:rFonts w:ascii="Times New Roman" w:hAnsi="Times New Roman"/>
          <w:b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/>
          <w:b/>
        </w:rPr>
        <w:t>Календарно-тематическое планирование по изобразительному искусству в 7 классе</w:t>
      </w:r>
    </w:p>
    <w:p w:rsidR="00765DF0" w:rsidRDefault="00765DF0" w:rsidP="00765DF0">
      <w:pPr>
        <w:pStyle w:val="a8"/>
        <w:jc w:val="center"/>
        <w:rPr>
          <w:rFonts w:ascii="Times New Roman" w:hAnsi="Times New Roman"/>
          <w:b/>
        </w:rPr>
      </w:pPr>
    </w:p>
    <w:p w:rsidR="00765DF0" w:rsidRDefault="00765DF0" w:rsidP="00765DF0">
      <w:pPr>
        <w:pStyle w:val="a8"/>
        <w:jc w:val="center"/>
        <w:rPr>
          <w:rFonts w:ascii="Times New Roman" w:hAnsi="Times New Roman"/>
          <w:b/>
        </w:rPr>
      </w:pPr>
    </w:p>
    <w:p w:rsidR="00765DF0" w:rsidRDefault="00765DF0" w:rsidP="00765DF0">
      <w:pPr>
        <w:pStyle w:val="a8"/>
        <w:jc w:val="center"/>
        <w:rPr>
          <w:rFonts w:ascii="Times New Roman" w:hAnsi="Times New Roman"/>
          <w:b/>
        </w:rPr>
      </w:pPr>
    </w:p>
    <w:tbl>
      <w:tblPr>
        <w:tblW w:w="76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2519"/>
        <w:gridCol w:w="1053"/>
        <w:gridCol w:w="1053"/>
        <w:gridCol w:w="1053"/>
        <w:gridCol w:w="1053"/>
      </w:tblGrid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Название темы урока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плана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Изображение фигуры человека в истории искусств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Пропорции и строение фигуры </w:t>
            </w:r>
            <w:r>
              <w:rPr>
                <w:rFonts w:ascii="Times New Roman" w:hAnsi="Times New Roman"/>
              </w:rPr>
              <w:lastRenderedPageBreak/>
              <w:t>человека. Выполнение аппликации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lastRenderedPageBreak/>
              <w:t>3-4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Красота фигуры человека в движении. Лепка фигуры человека(спортсмен)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«Великие скульпторы»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Изображение фигуры с использованием таблицы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Набросок фигуры человека с натуры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его профессия Выставка работ «Моя будущая профессия»</w:t>
            </w:r>
          </w:p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по итогам первой  четверти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Тематическая (сюжетная) картина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Жизнь каждого дня- большая тема в искусстве Что  знаю я о «Малых голландцах»?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Возникновение и развитие бытового жанра в русском искусстве. Родоначальники жанровой живописи в России: А.Венецианова, П. Федотова;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Сюжет и содержание в картине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«Передвижники»</w:t>
            </w:r>
            <w:bookmarkEnd w:id="0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Создание тематической картины «Жизнь моей семьи»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Историческая тема в искусстве. Творчество В.И. Сурикова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Сложный мир исторической картины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Зрительские умения и их значения для современного человека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Великие темы жизни в творчестве русских художников К.Брюллова «Последний день Помпеи»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Сказочно-былинный жанр. Волшебный мир сказки.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Библейская тема в изобразительном искусстве. Всепрощающая любовь (Рембрандт и его картина «Возвращение блудного сына»)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Крупнейшие музей изобразительного искусства и их роль в культуре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Эрмитаж – сокровищница мировой культуры.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 25-26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Знакомые картины и художники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27-30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Плакат и его виды шрифты.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31-34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Книга. Слово и изображение. Искусство иллюстрации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  <w:tr w:rsidR="00765DF0" w:rsidTr="00D9252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.Выставка работ.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F0" w:rsidRDefault="00765DF0" w:rsidP="00D9252D">
            <w:pPr>
              <w:pStyle w:val="a8"/>
              <w:spacing w:line="276" w:lineRule="auto"/>
              <w:ind w:firstLine="360"/>
              <w:rPr>
                <w:rFonts w:ascii="Times New Roman" w:hAnsi="Times New Roman"/>
              </w:rPr>
            </w:pPr>
          </w:p>
        </w:tc>
      </w:tr>
    </w:tbl>
    <w:p w:rsidR="00765DF0" w:rsidRDefault="00765DF0" w:rsidP="00765DF0">
      <w:pPr>
        <w:pStyle w:val="a8"/>
        <w:rPr>
          <w:rFonts w:ascii="Times New Roman" w:eastAsiaTheme="minorEastAsia" w:hAnsi="Times New Roman"/>
        </w:rPr>
      </w:pPr>
    </w:p>
    <w:p w:rsidR="00765DF0" w:rsidRDefault="00765DF0" w:rsidP="00765DF0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765DF0" w:rsidRDefault="00765DF0" w:rsidP="00765DF0">
      <w:pPr>
        <w:rPr>
          <w:rFonts w:eastAsiaTheme="minorEastAsia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УЧЕБНО-МЕТОДИЧЕСКОЕ ОБЕСПЕЧЕНИЕ</w:t>
      </w: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65DF0" w:rsidRPr="00087F84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Изобразительное искусство. Декоративно- прикладное искусство в жизни человека. 5класс: учеб. для общеобразоват. учреждений / Н.А.Горяева, О.В.Островская; под ред. Б.М.Неменского. – М.: Просвещение, 2016 г.</w:t>
      </w:r>
    </w:p>
    <w:p w:rsidR="00765DF0" w:rsidRDefault="00765DF0" w:rsidP="00765D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Изобразительное искусство. Искусство в жизни человека. 6 класс:  для общеобразоват. учреждений / Л.А.Неменская; под ред. Б.М Неменского. – М.: Просвещение, 2016 г.</w:t>
      </w:r>
    </w:p>
    <w:p w:rsidR="00765DF0" w:rsidRDefault="00765DF0" w:rsidP="00765D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Изобразительное искусство. Дизайн и архитектура в жизни человека. 7 классы: для общеобразоват. учреждений / А.С.Питерских. Г.Е.Гурова. - М. Просвещение. 2017 г.</w:t>
      </w: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5DF0" w:rsidRDefault="00765DF0" w:rsidP="00765DF0"/>
    <w:p w:rsidR="00765DF0" w:rsidRDefault="00765DF0" w:rsidP="00CE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CE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65DF0" w:rsidRDefault="00765DF0" w:rsidP="00CE0B2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765DF0" w:rsidSect="00FE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6ED"/>
    <w:multiLevelType w:val="multilevel"/>
    <w:tmpl w:val="F7A8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87E2A"/>
    <w:multiLevelType w:val="multilevel"/>
    <w:tmpl w:val="C4F0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52B05"/>
    <w:multiLevelType w:val="multilevel"/>
    <w:tmpl w:val="37F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03BEA"/>
    <w:multiLevelType w:val="multilevel"/>
    <w:tmpl w:val="97F2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0D51"/>
    <w:multiLevelType w:val="multilevel"/>
    <w:tmpl w:val="F7AE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26F09"/>
    <w:multiLevelType w:val="multilevel"/>
    <w:tmpl w:val="DB5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B769E"/>
    <w:multiLevelType w:val="multilevel"/>
    <w:tmpl w:val="A756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B045D"/>
    <w:multiLevelType w:val="multilevel"/>
    <w:tmpl w:val="128A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A33DB"/>
    <w:multiLevelType w:val="multilevel"/>
    <w:tmpl w:val="4CFE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F39BD"/>
    <w:multiLevelType w:val="multilevel"/>
    <w:tmpl w:val="AAA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72B64"/>
    <w:multiLevelType w:val="multilevel"/>
    <w:tmpl w:val="8D20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D78A0"/>
    <w:multiLevelType w:val="multilevel"/>
    <w:tmpl w:val="DB3A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14032"/>
    <w:multiLevelType w:val="multilevel"/>
    <w:tmpl w:val="EB78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EC265F"/>
    <w:multiLevelType w:val="multilevel"/>
    <w:tmpl w:val="9A2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E0B20"/>
    <w:rsid w:val="00087F84"/>
    <w:rsid w:val="001B6AE3"/>
    <w:rsid w:val="003302C1"/>
    <w:rsid w:val="003B224F"/>
    <w:rsid w:val="00463771"/>
    <w:rsid w:val="0049790E"/>
    <w:rsid w:val="004B0985"/>
    <w:rsid w:val="004C4DE4"/>
    <w:rsid w:val="00765DF0"/>
    <w:rsid w:val="008706A9"/>
    <w:rsid w:val="00A909FF"/>
    <w:rsid w:val="00AA278E"/>
    <w:rsid w:val="00B479FB"/>
    <w:rsid w:val="00CE0B20"/>
    <w:rsid w:val="00EF077D"/>
    <w:rsid w:val="00FB22D5"/>
    <w:rsid w:val="00F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2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B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0B2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E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B20"/>
    <w:rPr>
      <w:rFonts w:ascii="Tahoma" w:hAnsi="Tahoma" w:cs="Tahoma"/>
      <w:sz w:val="16"/>
      <w:szCs w:val="16"/>
    </w:rPr>
  </w:style>
  <w:style w:type="character" w:customStyle="1" w:styleId="vcourseitem-oldpricediscont">
    <w:name w:val="vcourse__item-oldprice_discont"/>
    <w:basedOn w:val="a0"/>
    <w:rsid w:val="00CE0B20"/>
  </w:style>
  <w:style w:type="character" w:customStyle="1" w:styleId="ui">
    <w:name w:val="ui"/>
    <w:basedOn w:val="a0"/>
    <w:rsid w:val="00CE0B20"/>
  </w:style>
  <w:style w:type="paragraph" w:styleId="a8">
    <w:name w:val="No Spacing"/>
    <w:uiPriority w:val="1"/>
    <w:qFormat/>
    <w:rsid w:val="00765DF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table" w:styleId="a9">
    <w:name w:val="Table Grid"/>
    <w:basedOn w:val="a1"/>
    <w:uiPriority w:val="59"/>
    <w:rsid w:val="00765DF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6592</Words>
  <Characters>37579</Characters>
  <Application>Microsoft Office Word</Application>
  <DocSecurity>0</DocSecurity>
  <Lines>313</Lines>
  <Paragraphs>88</Paragraphs>
  <ScaleCrop>false</ScaleCrop>
  <Company/>
  <LinksUpToDate>false</LinksUpToDate>
  <CharactersWithSpaces>44083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 Галицкая</cp:lastModifiedBy>
  <cp:revision>14</cp:revision>
  <dcterms:created xsi:type="dcterms:W3CDTF">2020-01-21T11:26:00Z</dcterms:created>
  <dcterms:modified xsi:type="dcterms:W3CDTF">2020-02-09T09:39:00Z</dcterms:modified>
</cp:coreProperties>
</file>