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5D7" w:rsidRPr="00B665D7" w:rsidRDefault="00B665D7" w:rsidP="00B665D7">
      <w:pPr>
        <w:tabs>
          <w:tab w:val="left" w:pos="5879"/>
        </w:tabs>
        <w:jc w:val="center"/>
        <w:rPr>
          <w:rFonts w:ascii="Times New Roman" w:hAnsi="Times New Roman" w:cs="Times New Roman"/>
          <w:b/>
          <w:sz w:val="24"/>
          <w:szCs w:val="24"/>
        </w:rPr>
      </w:pPr>
      <w:r w:rsidRPr="00B665D7">
        <w:rPr>
          <w:rFonts w:ascii="Times New Roman" w:hAnsi="Times New Roman" w:cs="Times New Roman"/>
          <w:b/>
          <w:sz w:val="24"/>
          <w:szCs w:val="24"/>
        </w:rPr>
        <w:t>Пояснительная записка</w:t>
      </w:r>
    </w:p>
    <w:p w:rsidR="00B665D7" w:rsidRPr="00B665D7" w:rsidRDefault="00B665D7" w:rsidP="00B665D7">
      <w:pPr>
        <w:tabs>
          <w:tab w:val="left" w:pos="5879"/>
        </w:tabs>
        <w:rPr>
          <w:rFonts w:ascii="Times New Roman" w:eastAsia="Calibri" w:hAnsi="Times New Roman" w:cs="Times New Roman"/>
          <w:sz w:val="24"/>
          <w:szCs w:val="24"/>
        </w:rPr>
      </w:pPr>
      <w:r w:rsidRPr="00B665D7">
        <w:rPr>
          <w:rFonts w:ascii="Times New Roman" w:eastAsia="Calibri" w:hAnsi="Times New Roman" w:cs="Times New Roman"/>
          <w:sz w:val="24"/>
          <w:szCs w:val="24"/>
        </w:rPr>
        <w:t>Рабочая программа по биологии построена на основе:</w:t>
      </w:r>
    </w:p>
    <w:p w:rsidR="00B665D7" w:rsidRPr="00B665D7" w:rsidRDefault="00B665D7" w:rsidP="00B665D7">
      <w:pPr>
        <w:tabs>
          <w:tab w:val="left" w:pos="284"/>
          <w:tab w:val="left" w:pos="426"/>
        </w:tabs>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Pr="00B665D7">
        <w:rPr>
          <w:rFonts w:ascii="Times New Roman" w:eastAsia="Calibri" w:hAnsi="Times New Roman" w:cs="Times New Roman"/>
          <w:sz w:val="24"/>
          <w:szCs w:val="24"/>
        </w:rPr>
        <w:tab/>
        <w:t>Федерального закона  «Об образовании в Российской федерации» № 273 от 29.12.2012 в действующей редакции;</w:t>
      </w:r>
    </w:p>
    <w:p w:rsidR="00B665D7" w:rsidRPr="00B665D7" w:rsidRDefault="00B665D7" w:rsidP="00B665D7">
      <w:pPr>
        <w:tabs>
          <w:tab w:val="left" w:pos="284"/>
          <w:tab w:val="left" w:pos="426"/>
        </w:tabs>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Pr="00B665D7">
        <w:rPr>
          <w:rFonts w:ascii="Times New Roman" w:eastAsia="Calibri" w:hAnsi="Times New Roman" w:cs="Times New Roman"/>
          <w:sz w:val="24"/>
          <w:szCs w:val="24"/>
        </w:rPr>
        <w:tab/>
        <w:t>примерной основной образовательной программы основного общего образования (ФГОС);</w:t>
      </w:r>
    </w:p>
    <w:p w:rsidR="00B665D7" w:rsidRPr="00B665D7" w:rsidRDefault="00B665D7" w:rsidP="00B665D7">
      <w:pPr>
        <w:tabs>
          <w:tab w:val="left" w:pos="284"/>
          <w:tab w:val="left" w:pos="426"/>
        </w:tabs>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Pr="00B665D7">
        <w:rPr>
          <w:rFonts w:ascii="Times New Roman" w:eastAsia="Calibri" w:hAnsi="Times New Roman" w:cs="Times New Roman"/>
          <w:sz w:val="24"/>
          <w:szCs w:val="24"/>
        </w:rPr>
        <w:tab/>
        <w:t>учебного плана М</w:t>
      </w:r>
      <w:r>
        <w:rPr>
          <w:rFonts w:ascii="Times New Roman" w:eastAsia="Calibri" w:hAnsi="Times New Roman" w:cs="Times New Roman"/>
          <w:sz w:val="24"/>
          <w:szCs w:val="24"/>
        </w:rPr>
        <w:t>Б</w:t>
      </w:r>
      <w:r w:rsidRPr="00B665D7">
        <w:rPr>
          <w:rFonts w:ascii="Times New Roman" w:eastAsia="Calibri" w:hAnsi="Times New Roman" w:cs="Times New Roman"/>
          <w:sz w:val="24"/>
          <w:szCs w:val="24"/>
        </w:rPr>
        <w:t xml:space="preserve">ОУ </w:t>
      </w: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Новокривошеинская</w:t>
      </w:r>
      <w:proofErr w:type="spellEnd"/>
      <w:r>
        <w:rPr>
          <w:rFonts w:ascii="Times New Roman" w:eastAsia="Calibri" w:hAnsi="Times New Roman" w:cs="Times New Roman"/>
          <w:sz w:val="24"/>
          <w:szCs w:val="24"/>
        </w:rPr>
        <w:t xml:space="preserve"> ООШ»</w:t>
      </w:r>
      <w:r w:rsidRPr="00B665D7">
        <w:rPr>
          <w:rFonts w:ascii="Times New Roman" w:eastAsia="Calibri" w:hAnsi="Times New Roman" w:cs="Times New Roman"/>
          <w:sz w:val="24"/>
          <w:szCs w:val="24"/>
        </w:rPr>
        <w:t>;</w:t>
      </w:r>
    </w:p>
    <w:p w:rsidR="00B665D7" w:rsidRPr="00B665D7" w:rsidRDefault="00B665D7" w:rsidP="00B665D7">
      <w:pPr>
        <w:tabs>
          <w:tab w:val="left" w:pos="284"/>
          <w:tab w:val="left" w:pos="426"/>
        </w:tabs>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Pr="00B665D7">
        <w:rPr>
          <w:rFonts w:ascii="Times New Roman" w:eastAsia="Calibri" w:hAnsi="Times New Roman" w:cs="Times New Roman"/>
          <w:sz w:val="24"/>
          <w:szCs w:val="24"/>
        </w:rPr>
        <w:tab/>
        <w:t xml:space="preserve">программы В.В.Пасечника и коллектива авторов. Биология. Рабочие программы. 5-9 классы. М.: </w:t>
      </w:r>
      <w:r>
        <w:rPr>
          <w:rFonts w:ascii="Times New Roman" w:eastAsia="Calibri" w:hAnsi="Times New Roman" w:cs="Times New Roman"/>
          <w:sz w:val="24"/>
          <w:szCs w:val="24"/>
        </w:rPr>
        <w:t>Дрофа</w:t>
      </w:r>
      <w:r w:rsidRPr="00B665D7">
        <w:rPr>
          <w:rFonts w:ascii="Times New Roman" w:eastAsia="Calibri" w:hAnsi="Times New Roman" w:cs="Times New Roman"/>
          <w:sz w:val="24"/>
          <w:szCs w:val="24"/>
        </w:rPr>
        <w:t>, 201</w:t>
      </w:r>
      <w:r>
        <w:rPr>
          <w:rFonts w:ascii="Times New Roman" w:eastAsia="Calibri" w:hAnsi="Times New Roman" w:cs="Times New Roman"/>
          <w:sz w:val="24"/>
          <w:szCs w:val="24"/>
        </w:rPr>
        <w:t>6</w:t>
      </w:r>
      <w:r w:rsidRPr="00B665D7">
        <w:rPr>
          <w:rFonts w:ascii="Times New Roman" w:eastAsia="Calibri" w:hAnsi="Times New Roman" w:cs="Times New Roman"/>
          <w:sz w:val="24"/>
          <w:szCs w:val="24"/>
        </w:rPr>
        <w:t xml:space="preserve">. – 80 </w:t>
      </w:r>
      <w:proofErr w:type="gramStart"/>
      <w:r w:rsidRPr="00B665D7">
        <w:rPr>
          <w:rFonts w:ascii="Times New Roman" w:eastAsia="Calibri" w:hAnsi="Times New Roman" w:cs="Times New Roman"/>
          <w:sz w:val="24"/>
          <w:szCs w:val="24"/>
        </w:rPr>
        <w:t>с</w:t>
      </w:r>
      <w:proofErr w:type="gramEnd"/>
      <w:r w:rsidRPr="00B665D7">
        <w:rPr>
          <w:rFonts w:ascii="Times New Roman" w:eastAsia="Calibri" w:hAnsi="Times New Roman" w:cs="Times New Roman"/>
          <w:sz w:val="24"/>
          <w:szCs w:val="24"/>
        </w:rPr>
        <w:t>. (Соответствует требованиям ФГОС).</w:t>
      </w:r>
    </w:p>
    <w:p w:rsidR="00B665D7" w:rsidRPr="00B665D7" w:rsidRDefault="00B665D7" w:rsidP="00B665D7">
      <w:pPr>
        <w:ind w:firstLine="708"/>
        <w:jc w:val="both"/>
        <w:rPr>
          <w:rFonts w:ascii="Times New Roman" w:eastAsia="Calibri" w:hAnsi="Times New Roman" w:cs="Times New Roman"/>
          <w:bCs/>
          <w:sz w:val="24"/>
          <w:szCs w:val="24"/>
        </w:rPr>
      </w:pPr>
      <w:r w:rsidRPr="00B665D7">
        <w:rPr>
          <w:rFonts w:ascii="Times New Roman" w:eastAsia="Calibri" w:hAnsi="Times New Roman" w:cs="Times New Roman"/>
          <w:bCs/>
          <w:sz w:val="24"/>
          <w:szCs w:val="24"/>
        </w:rPr>
        <w:t>В курсе биологии 8 класса обучающиеся расширяют знания о разнообразии живых организмов, осознают значимость видового богатства в природе и жизни человека, знакомятся с эволюцией растений и животных, изучают взаимоотношения организмов в природных сообществах, влияние факторов среды на жизнедеятельность организмов.</w:t>
      </w:r>
    </w:p>
    <w:p w:rsidR="00B665D7" w:rsidRPr="00B665D7" w:rsidRDefault="00B665D7" w:rsidP="00B665D7">
      <w:pPr>
        <w:jc w:val="center"/>
        <w:rPr>
          <w:rFonts w:ascii="Times New Roman" w:eastAsia="Times New Roman" w:hAnsi="Times New Roman" w:cs="Times New Roman"/>
          <w:b/>
          <w:sz w:val="24"/>
          <w:szCs w:val="24"/>
          <w:u w:val="single"/>
        </w:rPr>
      </w:pPr>
      <w:r w:rsidRPr="00B665D7">
        <w:rPr>
          <w:rFonts w:ascii="Times New Roman" w:hAnsi="Times New Roman" w:cs="Times New Roman"/>
          <w:b/>
          <w:sz w:val="24"/>
          <w:szCs w:val="24"/>
          <w:u w:val="single"/>
        </w:rPr>
        <w:t>Общая характеристика предмета, его место в системе наук</w:t>
      </w:r>
    </w:p>
    <w:p w:rsidR="00B665D7" w:rsidRPr="00B665D7" w:rsidRDefault="00B665D7" w:rsidP="00B665D7">
      <w:pPr>
        <w:ind w:firstLine="708"/>
        <w:rPr>
          <w:rFonts w:ascii="Times New Roman" w:hAnsi="Times New Roman" w:cs="Times New Roman"/>
          <w:sz w:val="24"/>
          <w:szCs w:val="24"/>
        </w:rPr>
      </w:pPr>
      <w:r w:rsidRPr="00B665D7">
        <w:rPr>
          <w:rFonts w:ascii="Times New Roman" w:hAnsi="Times New Roman" w:cs="Times New Roman"/>
          <w:sz w:val="24"/>
          <w:szCs w:val="24"/>
        </w:rPr>
        <w:t>Базовое биологическое образование должно обеспечить выпускникам  высокую биологическую, прежде всего экологическую, природоохранительную грамотность. Решить эту задачу можно на основе преемственного развития ведущих биологических законов, теорий, идей, обеспечивающих фундамент для практической деятельности учащихся, формирования их научного мировоззрения.</w:t>
      </w:r>
    </w:p>
    <w:p w:rsidR="00B665D7" w:rsidRPr="00B665D7" w:rsidRDefault="00B665D7" w:rsidP="00B665D7">
      <w:pPr>
        <w:rPr>
          <w:rFonts w:ascii="Times New Roman" w:hAnsi="Times New Roman" w:cs="Times New Roman"/>
          <w:sz w:val="24"/>
          <w:szCs w:val="24"/>
        </w:rPr>
      </w:pPr>
      <w:r w:rsidRPr="00B665D7">
        <w:rPr>
          <w:rFonts w:ascii="Times New Roman" w:hAnsi="Times New Roman" w:cs="Times New Roman"/>
          <w:sz w:val="24"/>
          <w:szCs w:val="24"/>
        </w:rPr>
        <w:t>На изучение биологии в 8 классе отводится 68 часов из федерального компонента (2 часа в неделю)</w:t>
      </w:r>
    </w:p>
    <w:p w:rsidR="00B665D7" w:rsidRPr="00B665D7" w:rsidRDefault="00B665D7" w:rsidP="00B665D7">
      <w:pPr>
        <w:ind w:firstLine="708"/>
        <w:rPr>
          <w:rFonts w:ascii="Times New Roman" w:hAnsi="Times New Roman" w:cs="Times New Roman"/>
          <w:sz w:val="24"/>
          <w:szCs w:val="24"/>
        </w:rPr>
      </w:pPr>
      <w:r w:rsidRPr="00B665D7">
        <w:rPr>
          <w:rFonts w:ascii="Times New Roman" w:hAnsi="Times New Roman" w:cs="Times New Roman"/>
          <w:sz w:val="24"/>
          <w:szCs w:val="24"/>
        </w:rPr>
        <w:t xml:space="preserve">В  8 классе учащиеся  получают  знания о человеке как о  </w:t>
      </w:r>
      <w:proofErr w:type="spellStart"/>
      <w:r w:rsidRPr="00B665D7">
        <w:rPr>
          <w:rFonts w:ascii="Times New Roman" w:hAnsi="Times New Roman" w:cs="Times New Roman"/>
          <w:sz w:val="24"/>
          <w:szCs w:val="24"/>
        </w:rPr>
        <w:t>биосоциальном</w:t>
      </w:r>
      <w:proofErr w:type="spellEnd"/>
      <w:r w:rsidRPr="00B665D7">
        <w:rPr>
          <w:rFonts w:ascii="Times New Roman" w:hAnsi="Times New Roman" w:cs="Times New Roman"/>
          <w:sz w:val="24"/>
          <w:szCs w:val="24"/>
        </w:rPr>
        <w:t xml:space="preserve">  существе, о его становлении в процессе антропогенеза и формировании социальной  среды.  </w:t>
      </w:r>
      <w:proofErr w:type="gramStart"/>
      <w:r w:rsidRPr="00B665D7">
        <w:rPr>
          <w:rFonts w:ascii="Times New Roman" w:hAnsi="Times New Roman" w:cs="Times New Roman"/>
          <w:sz w:val="24"/>
          <w:szCs w:val="24"/>
        </w:rPr>
        <w:t>Определение систематического положения человека  в ряду живых существ, его генетическая связь с животными предками,  позволяют осознать учащимися единство биологических законов, их проявление на разных уровнях  организации, понять взаимосвязь строения и  функций органов и систем и убедиться в том, что  выбор того или иного сценария возможен лишь в определенных границах, за пределами которых теряется  волевой  контроль и  процессы идут по биологическим</w:t>
      </w:r>
      <w:proofErr w:type="gramEnd"/>
      <w:r w:rsidRPr="00B665D7">
        <w:rPr>
          <w:rFonts w:ascii="Times New Roman" w:hAnsi="Times New Roman" w:cs="Times New Roman"/>
          <w:sz w:val="24"/>
          <w:szCs w:val="24"/>
        </w:rPr>
        <w:t xml:space="preserve"> законам, не зависящим от воли людей. Таким образом, выбор между здоровым образом жизни и тем, который  ведет к  болезни,  возможен  лишь на начальном этапе. Отсюда следует важность знаний о строении и функциях человеческого тела, о факторах, благоприятствующих и нарушающих здоровье человека. Методы самоконтроля, способность выявить возможные нарушения здоровья и время обратиться к врачу, оказать при необходимости доврачебную помощь, отказ от вредных привычек - важный шаг к сохранению здоровья и высокой работоспособности. В курсе уделяется большое внимание санитарно-гигиенической службе, охране природной среды, личной гигиене. Включение сведений по психологии позволит более рационально организовать учебную, трудовую, спортивную деятельность и отдых, легче вписаться в коллектив сверстников и стать личностью</w:t>
      </w:r>
    </w:p>
    <w:p w:rsidR="00B665D7" w:rsidRPr="00B665D7" w:rsidRDefault="00B665D7" w:rsidP="00B665D7">
      <w:pPr>
        <w:ind w:firstLine="708"/>
        <w:jc w:val="center"/>
        <w:rPr>
          <w:rFonts w:ascii="Times New Roman" w:hAnsi="Times New Roman" w:cs="Times New Roman"/>
          <w:b/>
          <w:bCs/>
          <w:sz w:val="24"/>
          <w:szCs w:val="24"/>
          <w:u w:val="single"/>
        </w:rPr>
      </w:pPr>
      <w:r w:rsidRPr="00B665D7">
        <w:rPr>
          <w:rFonts w:ascii="Times New Roman" w:hAnsi="Times New Roman" w:cs="Times New Roman"/>
          <w:b/>
          <w:bCs/>
          <w:sz w:val="24"/>
          <w:szCs w:val="24"/>
          <w:u w:val="single"/>
        </w:rPr>
        <w:lastRenderedPageBreak/>
        <w:t>Цели и задачи учебного курса.</w:t>
      </w:r>
    </w:p>
    <w:p w:rsidR="00B665D7" w:rsidRPr="00B665D7" w:rsidRDefault="00B665D7" w:rsidP="00B665D7">
      <w:pPr>
        <w:ind w:firstLine="567"/>
        <w:rPr>
          <w:rFonts w:ascii="Times New Roman" w:eastAsia="Calibri" w:hAnsi="Times New Roman" w:cs="Times New Roman"/>
          <w:sz w:val="24"/>
          <w:szCs w:val="24"/>
        </w:rPr>
      </w:pPr>
      <w:r w:rsidRPr="00B665D7">
        <w:rPr>
          <w:rFonts w:ascii="Times New Roman" w:eastAsia="Calibri" w:hAnsi="Times New Roman" w:cs="Times New Roman"/>
          <w:sz w:val="24"/>
          <w:szCs w:val="24"/>
        </w:rPr>
        <w:t>Изучение биологии на ступени основного общего образования направлено на достижение следующих целей:</w:t>
      </w:r>
    </w:p>
    <w:p w:rsidR="00B665D7" w:rsidRPr="00B665D7" w:rsidRDefault="00B665D7" w:rsidP="00B665D7">
      <w:pPr>
        <w:ind w:firstLine="567"/>
        <w:rPr>
          <w:rFonts w:ascii="Times New Roman" w:eastAsia="Calibri" w:hAnsi="Times New Roman" w:cs="Times New Roman"/>
          <w:sz w:val="24"/>
          <w:szCs w:val="24"/>
        </w:rPr>
      </w:pPr>
      <w:r w:rsidRPr="00B665D7">
        <w:rPr>
          <w:rFonts w:ascii="Times New Roman" w:eastAsia="Calibri" w:hAnsi="Times New Roman" w:cs="Times New Roman"/>
          <w:sz w:val="24"/>
          <w:szCs w:val="24"/>
        </w:rPr>
        <w:t xml:space="preserve">1. освоение знаний  о человеке как </w:t>
      </w:r>
      <w:proofErr w:type="spellStart"/>
      <w:r w:rsidRPr="00B665D7">
        <w:rPr>
          <w:rFonts w:ascii="Times New Roman" w:eastAsia="Calibri" w:hAnsi="Times New Roman" w:cs="Times New Roman"/>
          <w:sz w:val="24"/>
          <w:szCs w:val="24"/>
        </w:rPr>
        <w:t>биосоциальном</w:t>
      </w:r>
      <w:proofErr w:type="spellEnd"/>
      <w:r w:rsidRPr="00B665D7">
        <w:rPr>
          <w:rFonts w:ascii="Times New Roman" w:eastAsia="Calibri" w:hAnsi="Times New Roman" w:cs="Times New Roman"/>
          <w:sz w:val="24"/>
          <w:szCs w:val="24"/>
        </w:rPr>
        <w:t xml:space="preserve"> существе; о роли биологической науки в практической деятельности людей; методах познания человека;</w:t>
      </w:r>
    </w:p>
    <w:p w:rsidR="00B665D7" w:rsidRPr="00B665D7" w:rsidRDefault="00B665D7" w:rsidP="00B665D7">
      <w:pPr>
        <w:ind w:firstLine="567"/>
        <w:rPr>
          <w:rFonts w:ascii="Times New Roman" w:eastAsia="Calibri" w:hAnsi="Times New Roman" w:cs="Times New Roman"/>
          <w:sz w:val="24"/>
          <w:szCs w:val="24"/>
        </w:rPr>
      </w:pPr>
      <w:r w:rsidRPr="00B665D7">
        <w:rPr>
          <w:rFonts w:ascii="Times New Roman" w:eastAsia="Calibri" w:hAnsi="Times New Roman" w:cs="Times New Roman"/>
          <w:sz w:val="24"/>
          <w:szCs w:val="24"/>
        </w:rPr>
        <w:t>2. овладение умениями применять биологические знания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о факторах здоровья и риска; работать с биологическими приборами, инструментами, справочниками; проводить наблюдения за биологическими объектами и состоянием  собственного организма, биологические эксперименты;</w:t>
      </w:r>
    </w:p>
    <w:p w:rsidR="00B665D7" w:rsidRPr="00B665D7" w:rsidRDefault="00B665D7" w:rsidP="00B665D7">
      <w:pPr>
        <w:ind w:firstLine="567"/>
        <w:rPr>
          <w:rFonts w:ascii="Times New Roman" w:eastAsia="Calibri" w:hAnsi="Times New Roman" w:cs="Times New Roman"/>
          <w:sz w:val="24"/>
          <w:szCs w:val="24"/>
        </w:rPr>
      </w:pPr>
      <w:r w:rsidRPr="00B665D7">
        <w:rPr>
          <w:rFonts w:ascii="Times New Roman" w:eastAsia="Calibri" w:hAnsi="Times New Roman" w:cs="Times New Roman"/>
          <w:sz w:val="24"/>
          <w:szCs w:val="24"/>
        </w:rPr>
        <w:t>3.развитие познавательных интересов, интеллектуальных и творческих способностей в процессе проведения наблюдений за своим организмом, биологических экспериментов, работы с различными источниками информации;</w:t>
      </w:r>
    </w:p>
    <w:p w:rsidR="00B665D7" w:rsidRPr="00B665D7" w:rsidRDefault="00B665D7" w:rsidP="00B665D7">
      <w:pPr>
        <w:ind w:firstLine="567"/>
        <w:rPr>
          <w:rFonts w:ascii="Times New Roman" w:eastAsia="Calibri" w:hAnsi="Times New Roman" w:cs="Times New Roman"/>
          <w:sz w:val="24"/>
          <w:szCs w:val="24"/>
        </w:rPr>
      </w:pPr>
      <w:r w:rsidRPr="00B665D7">
        <w:rPr>
          <w:rFonts w:ascii="Times New Roman" w:eastAsia="Calibri" w:hAnsi="Times New Roman" w:cs="Times New Roman"/>
          <w:sz w:val="24"/>
          <w:szCs w:val="24"/>
        </w:rPr>
        <w:t>4.воспитание позитивного ценностного отношения к собственному здоровью и здоровью других людей; культуры поведения в природе;</w:t>
      </w:r>
    </w:p>
    <w:p w:rsidR="00B665D7" w:rsidRPr="00B665D7" w:rsidRDefault="00B665D7" w:rsidP="00B665D7">
      <w:pPr>
        <w:ind w:firstLine="567"/>
        <w:rPr>
          <w:rFonts w:ascii="Times New Roman" w:eastAsia="Calibri" w:hAnsi="Times New Roman" w:cs="Times New Roman"/>
          <w:sz w:val="24"/>
          <w:szCs w:val="24"/>
        </w:rPr>
      </w:pPr>
      <w:proofErr w:type="gramStart"/>
      <w:r w:rsidRPr="00B665D7">
        <w:rPr>
          <w:rFonts w:ascii="Times New Roman" w:eastAsia="Calibri" w:hAnsi="Times New Roman" w:cs="Times New Roman"/>
          <w:sz w:val="24"/>
          <w:szCs w:val="24"/>
        </w:rPr>
        <w:t>5.использование приобретенных знаний и умений в повседневной жизни для заботы о собственном здоровье, оказания первой помощи себе и окружающим; оценки последствий своей деятельности по отношению к природной среде, собственному организму, здоровью других людей; для соблюдения правил поведения в окружающей среде, норм здорового образа жизни, профилактики заболеваний, травматизма и стрессов, вредных привычек, ВИЧ-инфекции.</w:t>
      </w:r>
      <w:proofErr w:type="gramEnd"/>
    </w:p>
    <w:p w:rsidR="00B665D7" w:rsidRPr="00B665D7" w:rsidRDefault="00B665D7" w:rsidP="00B665D7">
      <w:pPr>
        <w:jc w:val="center"/>
        <w:rPr>
          <w:rFonts w:ascii="Times New Roman" w:eastAsia="Times New Roman" w:hAnsi="Times New Roman" w:cs="Times New Roman"/>
          <w:b/>
          <w:sz w:val="24"/>
          <w:szCs w:val="24"/>
        </w:rPr>
      </w:pPr>
      <w:r w:rsidRPr="00B665D7">
        <w:rPr>
          <w:rFonts w:ascii="Times New Roman" w:hAnsi="Times New Roman" w:cs="Times New Roman"/>
          <w:b/>
          <w:sz w:val="24"/>
          <w:szCs w:val="24"/>
        </w:rPr>
        <w:t>Содержание программы</w:t>
      </w:r>
    </w:p>
    <w:p w:rsidR="00B665D7" w:rsidRPr="00B665D7" w:rsidRDefault="00B665D7" w:rsidP="00B665D7">
      <w:pPr>
        <w:spacing w:line="23" w:lineRule="atLeast"/>
        <w:ind w:right="-7"/>
        <w:jc w:val="center"/>
        <w:rPr>
          <w:rFonts w:ascii="Times New Roman" w:hAnsi="Times New Roman" w:cs="Times New Roman"/>
          <w:b/>
          <w:bCs/>
          <w:sz w:val="24"/>
          <w:szCs w:val="24"/>
        </w:rPr>
      </w:pPr>
      <w:r w:rsidRPr="00B665D7">
        <w:rPr>
          <w:rFonts w:ascii="Times New Roman" w:hAnsi="Times New Roman" w:cs="Times New Roman"/>
          <w:b/>
          <w:bCs/>
          <w:sz w:val="24"/>
          <w:szCs w:val="24"/>
        </w:rPr>
        <w:t>8 класс «Человек и его здоровье»</w:t>
      </w:r>
    </w:p>
    <w:p w:rsidR="00B665D7" w:rsidRPr="00B665D7" w:rsidRDefault="00B665D7" w:rsidP="00B665D7">
      <w:pPr>
        <w:spacing w:line="23" w:lineRule="atLeast"/>
        <w:ind w:right="-7"/>
        <w:rPr>
          <w:rFonts w:ascii="Times New Roman" w:hAnsi="Times New Roman" w:cs="Times New Roman"/>
          <w:b/>
          <w:bCs/>
          <w:sz w:val="24"/>
          <w:szCs w:val="24"/>
        </w:rPr>
      </w:pPr>
      <w:r w:rsidRPr="00B665D7">
        <w:rPr>
          <w:rFonts w:ascii="Times New Roman" w:hAnsi="Times New Roman" w:cs="Times New Roman"/>
          <w:b/>
          <w:bCs/>
          <w:sz w:val="24"/>
          <w:szCs w:val="24"/>
        </w:rPr>
        <w:t>Введение (3ч)</w:t>
      </w:r>
    </w:p>
    <w:p w:rsidR="00B665D7" w:rsidRPr="00B665D7" w:rsidRDefault="00B665D7" w:rsidP="00B665D7">
      <w:pPr>
        <w:spacing w:line="23" w:lineRule="atLeast"/>
        <w:ind w:right="-7" w:firstLine="720"/>
        <w:rPr>
          <w:rFonts w:ascii="Times New Roman" w:hAnsi="Times New Roman" w:cs="Times New Roman"/>
          <w:bCs/>
          <w:sz w:val="24"/>
          <w:szCs w:val="24"/>
        </w:rPr>
      </w:pPr>
      <w:r w:rsidRPr="00B665D7">
        <w:rPr>
          <w:rFonts w:ascii="Times New Roman" w:hAnsi="Times New Roman" w:cs="Times New Roman"/>
          <w:bCs/>
          <w:sz w:val="24"/>
          <w:szCs w:val="24"/>
        </w:rPr>
        <w:t>Науки, изучающие организм человека: анатомия, физиология, психология и гигиена. Их становление и методы исследования.</w:t>
      </w:r>
    </w:p>
    <w:p w:rsidR="00B665D7" w:rsidRPr="00B665D7" w:rsidRDefault="00B665D7" w:rsidP="00B665D7">
      <w:pPr>
        <w:spacing w:line="23" w:lineRule="atLeast"/>
        <w:ind w:right="-7"/>
        <w:rPr>
          <w:rFonts w:ascii="Times New Roman" w:hAnsi="Times New Roman" w:cs="Times New Roman"/>
          <w:b/>
          <w:bCs/>
          <w:sz w:val="24"/>
          <w:szCs w:val="24"/>
        </w:rPr>
      </w:pPr>
      <w:r w:rsidRPr="00B665D7">
        <w:rPr>
          <w:rFonts w:ascii="Times New Roman" w:hAnsi="Times New Roman" w:cs="Times New Roman"/>
          <w:b/>
          <w:bCs/>
          <w:sz w:val="24"/>
          <w:szCs w:val="24"/>
        </w:rPr>
        <w:t>Общий обзор организма человека (4ч)</w:t>
      </w:r>
    </w:p>
    <w:p w:rsidR="00B665D7" w:rsidRPr="00B665D7" w:rsidRDefault="00B665D7" w:rsidP="00B665D7">
      <w:pPr>
        <w:spacing w:line="23" w:lineRule="atLeast"/>
        <w:ind w:right="-7" w:firstLine="720"/>
        <w:jc w:val="both"/>
        <w:rPr>
          <w:rFonts w:ascii="Times New Roman" w:hAnsi="Times New Roman" w:cs="Times New Roman"/>
          <w:sz w:val="24"/>
          <w:szCs w:val="24"/>
        </w:rPr>
      </w:pPr>
      <w:r w:rsidRPr="00B665D7">
        <w:rPr>
          <w:rFonts w:ascii="Times New Roman" w:hAnsi="Times New Roman" w:cs="Times New Roman"/>
          <w:sz w:val="24"/>
          <w:szCs w:val="24"/>
        </w:rPr>
        <w:t>Место человека в систематике. Доказательства жи</w:t>
      </w:r>
      <w:r w:rsidRPr="00B665D7">
        <w:rPr>
          <w:rFonts w:ascii="Times New Roman" w:hAnsi="Times New Roman" w:cs="Times New Roman"/>
          <w:sz w:val="24"/>
          <w:szCs w:val="24"/>
        </w:rPr>
        <w:softHyphen/>
        <w:t>вотного происхождения человека. Основные этапы эво</w:t>
      </w:r>
      <w:r w:rsidRPr="00B665D7">
        <w:rPr>
          <w:rFonts w:ascii="Times New Roman" w:hAnsi="Times New Roman" w:cs="Times New Roman"/>
          <w:sz w:val="24"/>
          <w:szCs w:val="24"/>
        </w:rPr>
        <w:softHyphen/>
        <w:t>люции человека. Влияние биологических и социальных факторов на нее. Человеческие расы. Человек как вид</w:t>
      </w:r>
      <w:proofErr w:type="gramStart"/>
      <w:r w:rsidRPr="00B665D7">
        <w:rPr>
          <w:rFonts w:ascii="Times New Roman" w:hAnsi="Times New Roman" w:cs="Times New Roman"/>
          <w:sz w:val="24"/>
          <w:szCs w:val="24"/>
        </w:rPr>
        <w:t>..</w:t>
      </w:r>
      <w:proofErr w:type="gramEnd"/>
    </w:p>
    <w:p w:rsidR="00B665D7" w:rsidRPr="00B665D7" w:rsidRDefault="00B665D7" w:rsidP="00B665D7">
      <w:pPr>
        <w:spacing w:line="23" w:lineRule="atLeast"/>
        <w:ind w:right="-6" w:firstLine="709"/>
        <w:jc w:val="both"/>
        <w:rPr>
          <w:rFonts w:ascii="Times New Roman" w:hAnsi="Times New Roman" w:cs="Times New Roman"/>
          <w:sz w:val="24"/>
          <w:szCs w:val="24"/>
        </w:rPr>
      </w:pPr>
      <w:r w:rsidRPr="00B665D7">
        <w:rPr>
          <w:rFonts w:ascii="Times New Roman" w:hAnsi="Times New Roman" w:cs="Times New Roman"/>
          <w:sz w:val="24"/>
          <w:szCs w:val="24"/>
        </w:rPr>
        <w:t>Уровни организации. Структура тела. Органы и си</w:t>
      </w:r>
      <w:r w:rsidRPr="00B665D7">
        <w:rPr>
          <w:rFonts w:ascii="Times New Roman" w:hAnsi="Times New Roman" w:cs="Times New Roman"/>
          <w:sz w:val="24"/>
          <w:szCs w:val="24"/>
        </w:rPr>
        <w:softHyphen/>
        <w:t xml:space="preserve">стемы органов. Внешняя и внутренняя среда организма. </w:t>
      </w:r>
    </w:p>
    <w:p w:rsidR="00B665D7" w:rsidRPr="00B665D7" w:rsidRDefault="00B665D7" w:rsidP="00B665D7">
      <w:pPr>
        <w:spacing w:line="23" w:lineRule="atLeast"/>
        <w:ind w:right="-6" w:firstLine="709"/>
        <w:jc w:val="both"/>
        <w:rPr>
          <w:rFonts w:ascii="Times New Roman" w:hAnsi="Times New Roman" w:cs="Times New Roman"/>
          <w:sz w:val="24"/>
          <w:szCs w:val="24"/>
        </w:rPr>
      </w:pPr>
      <w:r w:rsidRPr="00B665D7">
        <w:rPr>
          <w:rFonts w:ascii="Times New Roman" w:hAnsi="Times New Roman" w:cs="Times New Roman"/>
          <w:sz w:val="24"/>
          <w:szCs w:val="24"/>
        </w:rPr>
        <w:t>Строение и функция клетки. Роль ядра в передаче наследственных свойств организма. Органоиды клетки. Деление. Жиз</w:t>
      </w:r>
      <w:r w:rsidRPr="00B665D7">
        <w:rPr>
          <w:rFonts w:ascii="Times New Roman" w:hAnsi="Times New Roman" w:cs="Times New Roman"/>
          <w:sz w:val="24"/>
          <w:szCs w:val="24"/>
        </w:rPr>
        <w:softHyphen/>
        <w:t xml:space="preserve">ненные процессы клетки: обмен веществ, биосинтез и биологическое </w:t>
      </w:r>
      <w:proofErr w:type="spellStart"/>
      <w:r w:rsidRPr="00B665D7">
        <w:rPr>
          <w:rFonts w:ascii="Times New Roman" w:hAnsi="Times New Roman" w:cs="Times New Roman"/>
          <w:sz w:val="24"/>
          <w:szCs w:val="24"/>
        </w:rPr>
        <w:t>окисление</w:t>
      </w:r>
      <w:proofErr w:type="gramStart"/>
      <w:r w:rsidRPr="00B665D7">
        <w:rPr>
          <w:rFonts w:ascii="Times New Roman" w:hAnsi="Times New Roman" w:cs="Times New Roman"/>
          <w:sz w:val="24"/>
          <w:szCs w:val="24"/>
        </w:rPr>
        <w:t>.</w:t>
      </w:r>
      <w:r w:rsidRPr="00B665D7">
        <w:rPr>
          <w:rFonts w:ascii="Times New Roman" w:hAnsi="Times New Roman" w:cs="Times New Roman"/>
          <w:bCs/>
          <w:sz w:val="24"/>
          <w:szCs w:val="24"/>
        </w:rPr>
        <w:t>И</w:t>
      </w:r>
      <w:proofErr w:type="gramEnd"/>
      <w:r w:rsidRPr="00B665D7">
        <w:rPr>
          <w:rFonts w:ascii="Times New Roman" w:hAnsi="Times New Roman" w:cs="Times New Roman"/>
          <w:bCs/>
          <w:sz w:val="24"/>
          <w:szCs w:val="24"/>
        </w:rPr>
        <w:t>х</w:t>
      </w:r>
      <w:proofErr w:type="spellEnd"/>
      <w:r w:rsidRPr="00B665D7">
        <w:rPr>
          <w:rFonts w:ascii="Times New Roman" w:hAnsi="Times New Roman" w:cs="Times New Roman"/>
          <w:sz w:val="24"/>
          <w:szCs w:val="24"/>
        </w:rPr>
        <w:t xml:space="preserve"> значение. Рост и развитие клетки. Состоя</w:t>
      </w:r>
      <w:r w:rsidRPr="00B665D7">
        <w:rPr>
          <w:rFonts w:ascii="Times New Roman" w:hAnsi="Times New Roman" w:cs="Times New Roman"/>
          <w:sz w:val="24"/>
          <w:szCs w:val="24"/>
        </w:rPr>
        <w:softHyphen/>
        <w:t xml:space="preserve">ния физиологического покоя и возбуждения. </w:t>
      </w:r>
    </w:p>
    <w:p w:rsidR="00B665D7" w:rsidRPr="00B665D7" w:rsidRDefault="00B665D7" w:rsidP="00B665D7">
      <w:pPr>
        <w:spacing w:line="23" w:lineRule="atLeast"/>
        <w:ind w:right="-6" w:firstLine="709"/>
        <w:jc w:val="both"/>
        <w:rPr>
          <w:rFonts w:ascii="Times New Roman" w:hAnsi="Times New Roman" w:cs="Times New Roman"/>
          <w:sz w:val="24"/>
          <w:szCs w:val="24"/>
        </w:rPr>
      </w:pPr>
      <w:r w:rsidRPr="00B665D7">
        <w:rPr>
          <w:rFonts w:ascii="Times New Roman" w:hAnsi="Times New Roman" w:cs="Times New Roman"/>
          <w:sz w:val="24"/>
          <w:szCs w:val="24"/>
        </w:rPr>
        <w:lastRenderedPageBreak/>
        <w:t>Ткани. Образование тканей. Эпителиальные, соеди</w:t>
      </w:r>
      <w:r w:rsidRPr="00B665D7">
        <w:rPr>
          <w:rFonts w:ascii="Times New Roman" w:hAnsi="Times New Roman" w:cs="Times New Roman"/>
          <w:sz w:val="24"/>
          <w:szCs w:val="24"/>
        </w:rPr>
        <w:softHyphen/>
        <w:t xml:space="preserve">нительные, мышечные, </w:t>
      </w:r>
      <w:proofErr w:type="gramStart"/>
      <w:r w:rsidRPr="00B665D7">
        <w:rPr>
          <w:rFonts w:ascii="Times New Roman" w:hAnsi="Times New Roman" w:cs="Times New Roman"/>
          <w:sz w:val="24"/>
          <w:szCs w:val="24"/>
        </w:rPr>
        <w:t>нервная</w:t>
      </w:r>
      <w:proofErr w:type="gramEnd"/>
      <w:r w:rsidRPr="00B665D7">
        <w:rPr>
          <w:rFonts w:ascii="Times New Roman" w:hAnsi="Times New Roman" w:cs="Times New Roman"/>
          <w:sz w:val="24"/>
          <w:szCs w:val="24"/>
        </w:rPr>
        <w:t xml:space="preserve"> ткани. Строение и функция нейрона. Синапс. Центральная и периферическая части нервной систе</w:t>
      </w:r>
      <w:r w:rsidRPr="00B665D7">
        <w:rPr>
          <w:rFonts w:ascii="Times New Roman" w:hAnsi="Times New Roman" w:cs="Times New Roman"/>
          <w:sz w:val="24"/>
          <w:szCs w:val="24"/>
        </w:rPr>
        <w:softHyphen/>
        <w:t xml:space="preserve">мы. Спинной и головной мозг. Нервы и нервные узлы. </w:t>
      </w:r>
    </w:p>
    <w:p w:rsidR="00B665D7" w:rsidRPr="00B665D7" w:rsidRDefault="00B665D7" w:rsidP="00B665D7">
      <w:pPr>
        <w:spacing w:line="23" w:lineRule="atLeast"/>
        <w:ind w:right="-6" w:firstLine="709"/>
        <w:jc w:val="both"/>
        <w:rPr>
          <w:rFonts w:ascii="Times New Roman" w:hAnsi="Times New Roman" w:cs="Times New Roman"/>
          <w:sz w:val="24"/>
          <w:szCs w:val="24"/>
        </w:rPr>
      </w:pPr>
      <w:r w:rsidRPr="00B665D7">
        <w:rPr>
          <w:rFonts w:ascii="Times New Roman" w:hAnsi="Times New Roman" w:cs="Times New Roman"/>
          <w:sz w:val="24"/>
          <w:szCs w:val="24"/>
        </w:rPr>
        <w:t>Рефлекс и рефлекторная дуга. Нейронные цепи. Про</w:t>
      </w:r>
      <w:r w:rsidRPr="00B665D7">
        <w:rPr>
          <w:rFonts w:ascii="Times New Roman" w:hAnsi="Times New Roman" w:cs="Times New Roman"/>
          <w:sz w:val="24"/>
          <w:szCs w:val="24"/>
        </w:rPr>
        <w:softHyphen/>
        <w:t>цессы возбуждения и торможения, их значение. Чувст</w:t>
      </w:r>
      <w:r w:rsidRPr="00B665D7">
        <w:rPr>
          <w:rFonts w:ascii="Times New Roman" w:hAnsi="Times New Roman" w:cs="Times New Roman"/>
          <w:sz w:val="24"/>
          <w:szCs w:val="24"/>
        </w:rPr>
        <w:softHyphen/>
        <w:t xml:space="preserve">вительные, вставочные и исполнительные нейроны. Прямые и обратные </w:t>
      </w:r>
      <w:proofErr w:type="spellStart"/>
      <w:r w:rsidRPr="00B665D7">
        <w:rPr>
          <w:rFonts w:ascii="Times New Roman" w:hAnsi="Times New Roman" w:cs="Times New Roman"/>
          <w:sz w:val="24"/>
          <w:szCs w:val="24"/>
        </w:rPr>
        <w:t>связи</w:t>
      </w:r>
      <w:proofErr w:type="gramStart"/>
      <w:r w:rsidRPr="00B665D7">
        <w:rPr>
          <w:rFonts w:ascii="Times New Roman" w:hAnsi="Times New Roman" w:cs="Times New Roman"/>
          <w:sz w:val="24"/>
          <w:szCs w:val="24"/>
        </w:rPr>
        <w:t>.</w:t>
      </w:r>
      <w:r w:rsidRPr="00B665D7">
        <w:rPr>
          <w:rFonts w:ascii="Times New Roman" w:hAnsi="Times New Roman" w:cs="Times New Roman"/>
          <w:bCs/>
          <w:sz w:val="24"/>
          <w:szCs w:val="24"/>
        </w:rPr>
        <w:t>Р</w:t>
      </w:r>
      <w:proofErr w:type="gramEnd"/>
      <w:r w:rsidRPr="00B665D7">
        <w:rPr>
          <w:rFonts w:ascii="Times New Roman" w:hAnsi="Times New Roman" w:cs="Times New Roman"/>
          <w:bCs/>
          <w:sz w:val="24"/>
          <w:szCs w:val="24"/>
        </w:rPr>
        <w:t>оль</w:t>
      </w:r>
      <w:proofErr w:type="spellEnd"/>
      <w:r w:rsidRPr="00B665D7">
        <w:rPr>
          <w:rFonts w:ascii="Times New Roman" w:hAnsi="Times New Roman" w:cs="Times New Roman"/>
          <w:sz w:val="24"/>
          <w:szCs w:val="24"/>
        </w:rPr>
        <w:t xml:space="preserve"> рецепторов в восприя</w:t>
      </w:r>
      <w:r w:rsidRPr="00B665D7">
        <w:rPr>
          <w:rFonts w:ascii="Times New Roman" w:hAnsi="Times New Roman" w:cs="Times New Roman"/>
          <w:sz w:val="24"/>
          <w:szCs w:val="24"/>
        </w:rPr>
        <w:softHyphen/>
        <w:t>тии раздражений.</w:t>
      </w:r>
    </w:p>
    <w:p w:rsidR="00B665D7" w:rsidRPr="00B665D7" w:rsidRDefault="00B665D7" w:rsidP="00B665D7">
      <w:pPr>
        <w:spacing w:line="23" w:lineRule="atLeast"/>
        <w:ind w:right="-7" w:firstLine="720"/>
        <w:jc w:val="both"/>
        <w:rPr>
          <w:rFonts w:ascii="Times New Roman" w:hAnsi="Times New Roman" w:cs="Times New Roman"/>
          <w:sz w:val="24"/>
          <w:szCs w:val="24"/>
        </w:rPr>
      </w:pPr>
      <w:r w:rsidRPr="00B665D7">
        <w:rPr>
          <w:rFonts w:ascii="Times New Roman" w:hAnsi="Times New Roman" w:cs="Times New Roman"/>
          <w:b/>
          <w:bCs/>
          <w:sz w:val="24"/>
          <w:szCs w:val="24"/>
        </w:rPr>
        <w:t>Демонстрация</w:t>
      </w:r>
      <w:r w:rsidRPr="00B665D7">
        <w:rPr>
          <w:rFonts w:ascii="Times New Roman" w:hAnsi="Times New Roman" w:cs="Times New Roman"/>
          <w:sz w:val="24"/>
          <w:szCs w:val="24"/>
        </w:rPr>
        <w:t xml:space="preserve"> модели «Происхождение человека», мо</w:t>
      </w:r>
      <w:r w:rsidRPr="00B665D7">
        <w:rPr>
          <w:rFonts w:ascii="Times New Roman" w:hAnsi="Times New Roman" w:cs="Times New Roman"/>
          <w:sz w:val="24"/>
          <w:szCs w:val="24"/>
        </w:rPr>
        <w:softHyphen/>
        <w:t>делей остатков древней культуры человека.</w:t>
      </w:r>
    </w:p>
    <w:p w:rsidR="00B665D7" w:rsidRPr="00B665D7" w:rsidRDefault="00B665D7" w:rsidP="00B665D7">
      <w:pPr>
        <w:spacing w:line="23" w:lineRule="atLeast"/>
        <w:ind w:right="-7"/>
        <w:jc w:val="both"/>
        <w:rPr>
          <w:rFonts w:ascii="Times New Roman" w:hAnsi="Times New Roman" w:cs="Times New Roman"/>
          <w:sz w:val="24"/>
          <w:szCs w:val="24"/>
        </w:rPr>
      </w:pPr>
      <w:r w:rsidRPr="00B665D7">
        <w:rPr>
          <w:rFonts w:ascii="Times New Roman" w:hAnsi="Times New Roman" w:cs="Times New Roman"/>
          <w:b/>
          <w:sz w:val="24"/>
          <w:szCs w:val="24"/>
        </w:rPr>
        <w:t>Лабораторная работа</w:t>
      </w:r>
      <w:r w:rsidRPr="00B665D7">
        <w:rPr>
          <w:rFonts w:ascii="Times New Roman" w:hAnsi="Times New Roman" w:cs="Times New Roman"/>
          <w:sz w:val="24"/>
          <w:szCs w:val="24"/>
        </w:rPr>
        <w:t>. Изучение микроскопического строения тканей организма человека</w:t>
      </w:r>
    </w:p>
    <w:p w:rsidR="00B665D7" w:rsidRPr="00B665D7" w:rsidRDefault="00B665D7" w:rsidP="00B665D7">
      <w:pPr>
        <w:spacing w:line="23" w:lineRule="atLeast"/>
        <w:ind w:right="-7"/>
        <w:rPr>
          <w:rFonts w:ascii="Times New Roman" w:hAnsi="Times New Roman" w:cs="Times New Roman"/>
          <w:b/>
          <w:bCs/>
          <w:iCs/>
          <w:sz w:val="24"/>
          <w:szCs w:val="24"/>
        </w:rPr>
      </w:pPr>
      <w:r w:rsidRPr="00B665D7">
        <w:rPr>
          <w:rFonts w:ascii="Times New Roman" w:hAnsi="Times New Roman" w:cs="Times New Roman"/>
          <w:b/>
          <w:bCs/>
          <w:iCs/>
          <w:sz w:val="24"/>
          <w:szCs w:val="24"/>
        </w:rPr>
        <w:t>Опорно-двигательная система (6 часов)</w:t>
      </w:r>
    </w:p>
    <w:p w:rsidR="00B665D7" w:rsidRPr="00B665D7" w:rsidRDefault="00B665D7" w:rsidP="00B665D7">
      <w:pPr>
        <w:spacing w:line="23" w:lineRule="atLeast"/>
        <w:ind w:right="-7" w:firstLine="720"/>
        <w:jc w:val="both"/>
        <w:rPr>
          <w:rFonts w:ascii="Times New Roman" w:hAnsi="Times New Roman" w:cs="Times New Roman"/>
          <w:sz w:val="24"/>
          <w:szCs w:val="24"/>
        </w:rPr>
      </w:pPr>
      <w:r w:rsidRPr="00B665D7">
        <w:rPr>
          <w:rFonts w:ascii="Times New Roman" w:hAnsi="Times New Roman" w:cs="Times New Roman"/>
          <w:sz w:val="24"/>
          <w:szCs w:val="24"/>
        </w:rPr>
        <w:t>Скелет и мышцы, их функции. Химический состав костей, их макр</w:t>
      </w:r>
      <w:proofErr w:type="gramStart"/>
      <w:r w:rsidRPr="00B665D7">
        <w:rPr>
          <w:rFonts w:ascii="Times New Roman" w:hAnsi="Times New Roman" w:cs="Times New Roman"/>
          <w:sz w:val="24"/>
          <w:szCs w:val="24"/>
        </w:rPr>
        <w:t>о-</w:t>
      </w:r>
      <w:proofErr w:type="gramEnd"/>
      <w:r w:rsidRPr="00B665D7">
        <w:rPr>
          <w:rFonts w:ascii="Times New Roman" w:hAnsi="Times New Roman" w:cs="Times New Roman"/>
          <w:sz w:val="24"/>
          <w:szCs w:val="24"/>
        </w:rPr>
        <w:t xml:space="preserve"> и </w:t>
      </w:r>
      <w:proofErr w:type="spellStart"/>
      <w:r w:rsidRPr="00B665D7">
        <w:rPr>
          <w:rFonts w:ascii="Times New Roman" w:hAnsi="Times New Roman" w:cs="Times New Roman"/>
          <w:sz w:val="24"/>
          <w:szCs w:val="24"/>
        </w:rPr>
        <w:t>микростроение</w:t>
      </w:r>
      <w:proofErr w:type="spellEnd"/>
      <w:r w:rsidRPr="00B665D7">
        <w:rPr>
          <w:rFonts w:ascii="Times New Roman" w:hAnsi="Times New Roman" w:cs="Times New Roman"/>
          <w:sz w:val="24"/>
          <w:szCs w:val="24"/>
        </w:rPr>
        <w:t>, типы костей. Ске</w:t>
      </w:r>
      <w:r w:rsidRPr="00B665D7">
        <w:rPr>
          <w:rFonts w:ascii="Times New Roman" w:hAnsi="Times New Roman" w:cs="Times New Roman"/>
          <w:sz w:val="24"/>
          <w:szCs w:val="24"/>
        </w:rPr>
        <w:softHyphen/>
        <w:t xml:space="preserve">лет человека, его приспособление к </w:t>
      </w:r>
      <w:proofErr w:type="spellStart"/>
      <w:r w:rsidRPr="00B665D7">
        <w:rPr>
          <w:rFonts w:ascii="Times New Roman" w:hAnsi="Times New Roman" w:cs="Times New Roman"/>
          <w:sz w:val="24"/>
          <w:szCs w:val="24"/>
        </w:rPr>
        <w:t>прямохождению</w:t>
      </w:r>
      <w:proofErr w:type="spellEnd"/>
      <w:r w:rsidRPr="00B665D7">
        <w:rPr>
          <w:rFonts w:ascii="Times New Roman" w:hAnsi="Times New Roman" w:cs="Times New Roman"/>
          <w:sz w:val="24"/>
          <w:szCs w:val="24"/>
        </w:rPr>
        <w:t>, трудовой деятельности. Изменения, связанные с разви</w:t>
      </w:r>
      <w:r w:rsidRPr="00B665D7">
        <w:rPr>
          <w:rFonts w:ascii="Times New Roman" w:hAnsi="Times New Roman" w:cs="Times New Roman"/>
          <w:sz w:val="24"/>
          <w:szCs w:val="24"/>
        </w:rPr>
        <w:softHyphen/>
        <w:t>тием мозга и речи. Типы соединений костей: неподвиж</w:t>
      </w:r>
      <w:r w:rsidRPr="00B665D7">
        <w:rPr>
          <w:rFonts w:ascii="Times New Roman" w:hAnsi="Times New Roman" w:cs="Times New Roman"/>
          <w:sz w:val="24"/>
          <w:szCs w:val="24"/>
        </w:rPr>
        <w:softHyphen/>
        <w:t xml:space="preserve">ные, </w:t>
      </w:r>
      <w:proofErr w:type="spellStart"/>
      <w:r w:rsidRPr="00B665D7">
        <w:rPr>
          <w:rFonts w:ascii="Times New Roman" w:hAnsi="Times New Roman" w:cs="Times New Roman"/>
          <w:sz w:val="24"/>
          <w:szCs w:val="24"/>
        </w:rPr>
        <w:t>полуподвижные</w:t>
      </w:r>
      <w:proofErr w:type="spellEnd"/>
      <w:r w:rsidRPr="00B665D7">
        <w:rPr>
          <w:rFonts w:ascii="Times New Roman" w:hAnsi="Times New Roman" w:cs="Times New Roman"/>
          <w:sz w:val="24"/>
          <w:szCs w:val="24"/>
        </w:rPr>
        <w:t>, подвижные (суставы).</w:t>
      </w:r>
    </w:p>
    <w:p w:rsidR="00B665D7" w:rsidRPr="00B665D7" w:rsidRDefault="00B665D7" w:rsidP="00B665D7">
      <w:pPr>
        <w:spacing w:line="23" w:lineRule="atLeast"/>
        <w:ind w:right="-7" w:firstLine="720"/>
        <w:jc w:val="both"/>
        <w:rPr>
          <w:rFonts w:ascii="Times New Roman" w:hAnsi="Times New Roman" w:cs="Times New Roman"/>
          <w:sz w:val="24"/>
          <w:szCs w:val="24"/>
        </w:rPr>
      </w:pPr>
      <w:r w:rsidRPr="00B665D7">
        <w:rPr>
          <w:rFonts w:ascii="Times New Roman" w:hAnsi="Times New Roman" w:cs="Times New Roman"/>
          <w:sz w:val="24"/>
          <w:szCs w:val="24"/>
        </w:rPr>
        <w:t>Строение мышц и сухожилий. Обзор мышц челове</w:t>
      </w:r>
      <w:r w:rsidRPr="00B665D7">
        <w:rPr>
          <w:rFonts w:ascii="Times New Roman" w:hAnsi="Times New Roman" w:cs="Times New Roman"/>
          <w:sz w:val="24"/>
          <w:szCs w:val="24"/>
        </w:rPr>
        <w:softHyphen/>
        <w:t>ческого тела. Мышцы антагонисты и синергисты. Рабо</w:t>
      </w:r>
      <w:r w:rsidRPr="00B665D7">
        <w:rPr>
          <w:rFonts w:ascii="Times New Roman" w:hAnsi="Times New Roman" w:cs="Times New Roman"/>
          <w:sz w:val="24"/>
          <w:szCs w:val="24"/>
        </w:rPr>
        <w:softHyphen/>
        <w:t>та скелетных мышц и их регуляция. Понятие о двига</w:t>
      </w:r>
      <w:r w:rsidRPr="00B665D7">
        <w:rPr>
          <w:rFonts w:ascii="Times New Roman" w:hAnsi="Times New Roman" w:cs="Times New Roman"/>
          <w:sz w:val="24"/>
          <w:szCs w:val="24"/>
        </w:rPr>
        <w:softHyphen/>
        <w:t>тельной единице. Изменение мышцы при тренировке, последствия гиподинамии. Энергетика мышечного со</w:t>
      </w:r>
      <w:r w:rsidRPr="00B665D7">
        <w:rPr>
          <w:rFonts w:ascii="Times New Roman" w:hAnsi="Times New Roman" w:cs="Times New Roman"/>
          <w:sz w:val="24"/>
          <w:szCs w:val="24"/>
        </w:rPr>
        <w:softHyphen/>
        <w:t>кращения. Динамическая и статическая работа.</w:t>
      </w:r>
    </w:p>
    <w:p w:rsidR="00B665D7" w:rsidRPr="00B665D7" w:rsidRDefault="00B665D7" w:rsidP="00B665D7">
      <w:pPr>
        <w:spacing w:line="23" w:lineRule="atLeast"/>
        <w:ind w:right="-7" w:firstLine="720"/>
        <w:jc w:val="both"/>
        <w:rPr>
          <w:rFonts w:ascii="Times New Roman" w:hAnsi="Times New Roman" w:cs="Times New Roman"/>
          <w:sz w:val="24"/>
          <w:szCs w:val="24"/>
        </w:rPr>
      </w:pPr>
      <w:r w:rsidRPr="00B665D7">
        <w:rPr>
          <w:rFonts w:ascii="Times New Roman" w:hAnsi="Times New Roman" w:cs="Times New Roman"/>
          <w:sz w:val="24"/>
          <w:szCs w:val="24"/>
        </w:rPr>
        <w:t xml:space="preserve">Причины нарушения осанки и развития </w:t>
      </w:r>
      <w:proofErr w:type="spellStart"/>
      <w:r w:rsidRPr="00B665D7">
        <w:rPr>
          <w:rFonts w:ascii="Times New Roman" w:hAnsi="Times New Roman" w:cs="Times New Roman"/>
          <w:sz w:val="24"/>
          <w:szCs w:val="24"/>
        </w:rPr>
        <w:t>плоскосто</w:t>
      </w:r>
      <w:r w:rsidRPr="00B665D7">
        <w:rPr>
          <w:rFonts w:ascii="Times New Roman" w:hAnsi="Times New Roman" w:cs="Times New Roman"/>
          <w:sz w:val="24"/>
          <w:szCs w:val="24"/>
        </w:rPr>
        <w:softHyphen/>
        <w:t>пия</w:t>
      </w:r>
      <w:proofErr w:type="gramStart"/>
      <w:r w:rsidRPr="00B665D7">
        <w:rPr>
          <w:rFonts w:ascii="Times New Roman" w:hAnsi="Times New Roman" w:cs="Times New Roman"/>
          <w:sz w:val="24"/>
          <w:szCs w:val="24"/>
        </w:rPr>
        <w:t>.</w:t>
      </w:r>
      <w:r w:rsidRPr="00B665D7">
        <w:rPr>
          <w:rFonts w:ascii="Times New Roman" w:hAnsi="Times New Roman" w:cs="Times New Roman"/>
          <w:bCs/>
          <w:sz w:val="24"/>
          <w:szCs w:val="24"/>
        </w:rPr>
        <w:t>И</w:t>
      </w:r>
      <w:proofErr w:type="gramEnd"/>
      <w:r w:rsidRPr="00B665D7">
        <w:rPr>
          <w:rFonts w:ascii="Times New Roman" w:hAnsi="Times New Roman" w:cs="Times New Roman"/>
          <w:bCs/>
          <w:sz w:val="24"/>
          <w:szCs w:val="24"/>
        </w:rPr>
        <w:t>х</w:t>
      </w:r>
      <w:proofErr w:type="spellEnd"/>
      <w:r w:rsidRPr="00B665D7">
        <w:rPr>
          <w:rFonts w:ascii="Times New Roman" w:hAnsi="Times New Roman" w:cs="Times New Roman"/>
          <w:sz w:val="24"/>
          <w:szCs w:val="24"/>
        </w:rPr>
        <w:t xml:space="preserve"> выявление, предупреждение и исправление.</w:t>
      </w:r>
    </w:p>
    <w:p w:rsidR="00B665D7" w:rsidRPr="00B665D7" w:rsidRDefault="00B665D7" w:rsidP="00B665D7">
      <w:pPr>
        <w:spacing w:line="23" w:lineRule="atLeast"/>
        <w:ind w:right="-7" w:firstLine="720"/>
        <w:jc w:val="both"/>
        <w:rPr>
          <w:rFonts w:ascii="Times New Roman" w:hAnsi="Times New Roman" w:cs="Times New Roman"/>
          <w:sz w:val="24"/>
          <w:szCs w:val="24"/>
        </w:rPr>
      </w:pPr>
      <w:r w:rsidRPr="00B665D7">
        <w:rPr>
          <w:rFonts w:ascii="Times New Roman" w:hAnsi="Times New Roman" w:cs="Times New Roman"/>
          <w:sz w:val="24"/>
          <w:szCs w:val="24"/>
        </w:rPr>
        <w:t>Первая помощь при ушибах, переломах костей и вывихах суставов.</w:t>
      </w:r>
    </w:p>
    <w:p w:rsidR="00B665D7" w:rsidRPr="00B665D7" w:rsidRDefault="00B665D7" w:rsidP="00B665D7">
      <w:pPr>
        <w:spacing w:line="23" w:lineRule="atLeast"/>
        <w:ind w:right="-7" w:firstLine="720"/>
        <w:jc w:val="both"/>
        <w:rPr>
          <w:rFonts w:ascii="Times New Roman" w:hAnsi="Times New Roman" w:cs="Times New Roman"/>
          <w:sz w:val="24"/>
          <w:szCs w:val="24"/>
        </w:rPr>
      </w:pPr>
      <w:r w:rsidRPr="00B665D7">
        <w:rPr>
          <w:rFonts w:ascii="Times New Roman" w:hAnsi="Times New Roman" w:cs="Times New Roman"/>
          <w:b/>
          <w:bCs/>
          <w:sz w:val="24"/>
          <w:szCs w:val="24"/>
        </w:rPr>
        <w:t>Демонстрация</w:t>
      </w:r>
      <w:r w:rsidRPr="00B665D7">
        <w:rPr>
          <w:rFonts w:ascii="Times New Roman" w:hAnsi="Times New Roman" w:cs="Times New Roman"/>
          <w:sz w:val="24"/>
          <w:szCs w:val="24"/>
        </w:rPr>
        <w:t xml:space="preserve"> скелета и муляжей торса человека, черепа, костей конечностей, позвонков, распилов кос</w:t>
      </w:r>
      <w:r w:rsidRPr="00B665D7">
        <w:rPr>
          <w:rFonts w:ascii="Times New Roman" w:hAnsi="Times New Roman" w:cs="Times New Roman"/>
          <w:sz w:val="24"/>
          <w:szCs w:val="24"/>
        </w:rPr>
        <w:softHyphen/>
        <w:t>тей, приемов первой помощи при травмах.</w:t>
      </w:r>
    </w:p>
    <w:p w:rsidR="00B665D7" w:rsidRPr="00B665D7" w:rsidRDefault="00B665D7" w:rsidP="00B665D7">
      <w:pPr>
        <w:spacing w:line="23" w:lineRule="atLeast"/>
        <w:ind w:right="-7" w:firstLine="720"/>
        <w:jc w:val="both"/>
        <w:rPr>
          <w:rFonts w:ascii="Times New Roman" w:hAnsi="Times New Roman" w:cs="Times New Roman"/>
          <w:sz w:val="24"/>
          <w:szCs w:val="24"/>
        </w:rPr>
      </w:pPr>
      <w:r w:rsidRPr="00B665D7">
        <w:rPr>
          <w:rFonts w:ascii="Times New Roman" w:hAnsi="Times New Roman" w:cs="Times New Roman"/>
          <w:b/>
          <w:bCs/>
          <w:sz w:val="24"/>
          <w:szCs w:val="24"/>
        </w:rPr>
        <w:t>Лабораторные и практические работы</w:t>
      </w:r>
      <w:r w:rsidRPr="00B665D7">
        <w:rPr>
          <w:rFonts w:ascii="Times New Roman" w:hAnsi="Times New Roman" w:cs="Times New Roman"/>
          <w:sz w:val="24"/>
          <w:szCs w:val="24"/>
        </w:rPr>
        <w:t xml:space="preserve">. Микроскопическое строение кости. </w:t>
      </w:r>
    </w:p>
    <w:p w:rsidR="00B665D7" w:rsidRPr="00B665D7" w:rsidRDefault="00B665D7" w:rsidP="00B665D7">
      <w:pPr>
        <w:spacing w:line="23" w:lineRule="atLeast"/>
        <w:ind w:right="-7" w:firstLine="720"/>
        <w:jc w:val="both"/>
        <w:rPr>
          <w:rFonts w:ascii="Times New Roman" w:hAnsi="Times New Roman" w:cs="Times New Roman"/>
          <w:sz w:val="24"/>
          <w:szCs w:val="24"/>
        </w:rPr>
      </w:pPr>
      <w:r w:rsidRPr="00B665D7">
        <w:rPr>
          <w:rFonts w:ascii="Times New Roman" w:hAnsi="Times New Roman" w:cs="Times New Roman"/>
          <w:sz w:val="24"/>
          <w:szCs w:val="24"/>
        </w:rPr>
        <w:t>Мышцы челове</w:t>
      </w:r>
      <w:r w:rsidRPr="00B665D7">
        <w:rPr>
          <w:rFonts w:ascii="Times New Roman" w:hAnsi="Times New Roman" w:cs="Times New Roman"/>
          <w:sz w:val="24"/>
          <w:szCs w:val="24"/>
        </w:rPr>
        <w:softHyphen/>
        <w:t xml:space="preserve">ческого тела (выполняется либо в классе, либо дома). </w:t>
      </w:r>
    </w:p>
    <w:p w:rsidR="00B665D7" w:rsidRPr="00B665D7" w:rsidRDefault="00B665D7" w:rsidP="00B665D7">
      <w:pPr>
        <w:spacing w:line="23" w:lineRule="atLeast"/>
        <w:ind w:right="-7" w:firstLine="720"/>
        <w:jc w:val="both"/>
        <w:rPr>
          <w:rFonts w:ascii="Times New Roman" w:hAnsi="Times New Roman" w:cs="Times New Roman"/>
          <w:sz w:val="24"/>
          <w:szCs w:val="24"/>
        </w:rPr>
      </w:pPr>
      <w:r w:rsidRPr="00B665D7">
        <w:rPr>
          <w:rFonts w:ascii="Times New Roman" w:hAnsi="Times New Roman" w:cs="Times New Roman"/>
          <w:sz w:val="24"/>
          <w:szCs w:val="24"/>
        </w:rPr>
        <w:t xml:space="preserve">Утомление при статической и динамической работе. </w:t>
      </w:r>
    </w:p>
    <w:p w:rsidR="00B665D7" w:rsidRPr="00B665D7" w:rsidRDefault="00B665D7" w:rsidP="00B665D7">
      <w:pPr>
        <w:spacing w:line="23" w:lineRule="atLeast"/>
        <w:ind w:right="-7" w:firstLine="720"/>
        <w:jc w:val="both"/>
        <w:rPr>
          <w:rFonts w:ascii="Times New Roman" w:hAnsi="Times New Roman" w:cs="Times New Roman"/>
          <w:sz w:val="24"/>
          <w:szCs w:val="24"/>
        </w:rPr>
      </w:pPr>
      <w:r w:rsidRPr="00B665D7">
        <w:rPr>
          <w:rFonts w:ascii="Times New Roman" w:hAnsi="Times New Roman" w:cs="Times New Roman"/>
          <w:sz w:val="24"/>
          <w:szCs w:val="24"/>
        </w:rPr>
        <w:t>Выявление нарушений осанки. Выявление плоскосто</w:t>
      </w:r>
      <w:r w:rsidRPr="00B665D7">
        <w:rPr>
          <w:rFonts w:ascii="Times New Roman" w:hAnsi="Times New Roman" w:cs="Times New Roman"/>
          <w:sz w:val="24"/>
          <w:szCs w:val="24"/>
        </w:rPr>
        <w:softHyphen/>
        <w:t>пия (выполняется дома).</w:t>
      </w:r>
    </w:p>
    <w:p w:rsidR="00B665D7" w:rsidRPr="00B665D7" w:rsidRDefault="00B665D7" w:rsidP="00B665D7">
      <w:pPr>
        <w:spacing w:line="23" w:lineRule="atLeast"/>
        <w:ind w:right="-7" w:firstLine="720"/>
        <w:jc w:val="both"/>
        <w:rPr>
          <w:rFonts w:ascii="Times New Roman" w:hAnsi="Times New Roman" w:cs="Times New Roman"/>
          <w:sz w:val="24"/>
          <w:szCs w:val="24"/>
        </w:rPr>
      </w:pPr>
      <w:r w:rsidRPr="00B665D7">
        <w:rPr>
          <w:rFonts w:ascii="Times New Roman" w:hAnsi="Times New Roman" w:cs="Times New Roman"/>
          <w:b/>
          <w:bCs/>
          <w:sz w:val="24"/>
          <w:szCs w:val="24"/>
        </w:rPr>
        <w:t>Самонаблюдение</w:t>
      </w:r>
      <w:r w:rsidRPr="00B665D7">
        <w:rPr>
          <w:rFonts w:ascii="Times New Roman" w:hAnsi="Times New Roman" w:cs="Times New Roman"/>
          <w:sz w:val="24"/>
          <w:szCs w:val="24"/>
        </w:rPr>
        <w:t xml:space="preserve"> работы основных мышц, роль пле</w:t>
      </w:r>
      <w:r w:rsidRPr="00B665D7">
        <w:rPr>
          <w:rFonts w:ascii="Times New Roman" w:hAnsi="Times New Roman" w:cs="Times New Roman"/>
          <w:sz w:val="24"/>
          <w:szCs w:val="24"/>
        </w:rPr>
        <w:softHyphen/>
        <w:t>чевого пояса в движениях руки.</w:t>
      </w:r>
    </w:p>
    <w:p w:rsidR="00B665D7" w:rsidRPr="00B665D7" w:rsidRDefault="00B665D7" w:rsidP="00B665D7">
      <w:pPr>
        <w:spacing w:line="23" w:lineRule="atLeast"/>
        <w:ind w:right="-7"/>
        <w:rPr>
          <w:rFonts w:ascii="Times New Roman" w:hAnsi="Times New Roman" w:cs="Times New Roman"/>
          <w:b/>
          <w:bCs/>
          <w:sz w:val="24"/>
          <w:szCs w:val="24"/>
        </w:rPr>
      </w:pPr>
      <w:r w:rsidRPr="00B665D7">
        <w:rPr>
          <w:rFonts w:ascii="Times New Roman" w:hAnsi="Times New Roman" w:cs="Times New Roman"/>
          <w:b/>
          <w:bCs/>
          <w:sz w:val="24"/>
          <w:szCs w:val="24"/>
        </w:rPr>
        <w:t>Внутренняя среда организма (4 часа)</w:t>
      </w:r>
    </w:p>
    <w:p w:rsidR="00B665D7" w:rsidRPr="00B665D7" w:rsidRDefault="00B665D7" w:rsidP="00B665D7">
      <w:pPr>
        <w:spacing w:line="23" w:lineRule="atLeast"/>
        <w:ind w:right="-7" w:firstLine="708"/>
        <w:jc w:val="both"/>
        <w:rPr>
          <w:rFonts w:ascii="Times New Roman" w:hAnsi="Times New Roman" w:cs="Times New Roman"/>
          <w:sz w:val="24"/>
          <w:szCs w:val="24"/>
        </w:rPr>
      </w:pPr>
      <w:r w:rsidRPr="00B665D7">
        <w:rPr>
          <w:rFonts w:ascii="Times New Roman" w:hAnsi="Times New Roman" w:cs="Times New Roman"/>
          <w:sz w:val="24"/>
          <w:szCs w:val="24"/>
        </w:rPr>
        <w:t>Компоненты внутренней среды: кровь, тканевая жидкость, лимфа. Их взаимодействие. Гомеостаз. Со</w:t>
      </w:r>
      <w:r w:rsidRPr="00B665D7">
        <w:rPr>
          <w:rFonts w:ascii="Times New Roman" w:hAnsi="Times New Roman" w:cs="Times New Roman"/>
          <w:sz w:val="24"/>
          <w:szCs w:val="24"/>
        </w:rPr>
        <w:softHyphen/>
        <w:t>став крови: плазма и форменные элементы (тромбо</w:t>
      </w:r>
      <w:r w:rsidRPr="00B665D7">
        <w:rPr>
          <w:rFonts w:ascii="Times New Roman" w:hAnsi="Times New Roman" w:cs="Times New Roman"/>
          <w:sz w:val="24"/>
          <w:szCs w:val="24"/>
        </w:rPr>
        <w:softHyphen/>
        <w:t>циты, эритроциты, лейкоциты). Их функции. Сверты</w:t>
      </w:r>
      <w:r w:rsidRPr="00B665D7">
        <w:rPr>
          <w:rFonts w:ascii="Times New Roman" w:hAnsi="Times New Roman" w:cs="Times New Roman"/>
          <w:sz w:val="24"/>
          <w:szCs w:val="24"/>
        </w:rPr>
        <w:softHyphen/>
        <w:t>вание крови. Роль кальция и витамина «К» в свертыва</w:t>
      </w:r>
      <w:r w:rsidRPr="00B665D7">
        <w:rPr>
          <w:rFonts w:ascii="Times New Roman" w:hAnsi="Times New Roman" w:cs="Times New Roman"/>
          <w:sz w:val="24"/>
          <w:szCs w:val="24"/>
        </w:rPr>
        <w:softHyphen/>
        <w:t>нии крови. Анализ крови. Малокровие. Кроветворение.</w:t>
      </w:r>
    </w:p>
    <w:p w:rsidR="00B665D7" w:rsidRPr="00B665D7" w:rsidRDefault="00B665D7" w:rsidP="00B665D7">
      <w:pPr>
        <w:spacing w:line="23" w:lineRule="atLeast"/>
        <w:ind w:left="40" w:right="-7" w:firstLine="720"/>
        <w:jc w:val="both"/>
        <w:rPr>
          <w:rFonts w:ascii="Times New Roman" w:hAnsi="Times New Roman" w:cs="Times New Roman"/>
          <w:sz w:val="24"/>
          <w:szCs w:val="24"/>
        </w:rPr>
      </w:pPr>
      <w:r w:rsidRPr="00B665D7">
        <w:rPr>
          <w:rFonts w:ascii="Times New Roman" w:hAnsi="Times New Roman" w:cs="Times New Roman"/>
          <w:sz w:val="24"/>
          <w:szCs w:val="24"/>
        </w:rPr>
        <w:t>Борьба организма с инфекцией. Иммунитет. Защит</w:t>
      </w:r>
      <w:r w:rsidRPr="00B665D7">
        <w:rPr>
          <w:rFonts w:ascii="Times New Roman" w:hAnsi="Times New Roman" w:cs="Times New Roman"/>
          <w:sz w:val="24"/>
          <w:szCs w:val="24"/>
        </w:rPr>
        <w:softHyphen/>
        <w:t xml:space="preserve">ные барьеры организма. Луи Пастер и </w:t>
      </w:r>
      <w:proofErr w:type="spellStart"/>
      <w:r w:rsidRPr="00B665D7">
        <w:rPr>
          <w:rFonts w:ascii="Times New Roman" w:hAnsi="Times New Roman" w:cs="Times New Roman"/>
          <w:sz w:val="24"/>
          <w:szCs w:val="24"/>
        </w:rPr>
        <w:t>И</w:t>
      </w:r>
      <w:proofErr w:type="spellEnd"/>
      <w:r w:rsidRPr="00B665D7">
        <w:rPr>
          <w:rFonts w:ascii="Times New Roman" w:hAnsi="Times New Roman" w:cs="Times New Roman"/>
          <w:sz w:val="24"/>
          <w:szCs w:val="24"/>
        </w:rPr>
        <w:t>. И. Мечников. Антигены и антитела. Специфический и неспецифиче</w:t>
      </w:r>
      <w:r w:rsidRPr="00B665D7">
        <w:rPr>
          <w:rFonts w:ascii="Times New Roman" w:hAnsi="Times New Roman" w:cs="Times New Roman"/>
          <w:sz w:val="24"/>
          <w:szCs w:val="24"/>
        </w:rPr>
        <w:softHyphen/>
        <w:t>ский иммунитет. Иммунитет клеточный и гуморальный. Иммунная система. Роль лимфоцитов в иммунной защите. Фагоцитоз. Воспаление. Инфекционные и па</w:t>
      </w:r>
      <w:r w:rsidRPr="00B665D7">
        <w:rPr>
          <w:rFonts w:ascii="Times New Roman" w:hAnsi="Times New Roman" w:cs="Times New Roman"/>
          <w:sz w:val="24"/>
          <w:szCs w:val="24"/>
        </w:rPr>
        <w:softHyphen/>
        <w:t xml:space="preserve">разитарные болезни. Ворота инфекции. Возбудители и переносчики болезни. </w:t>
      </w:r>
      <w:proofErr w:type="spellStart"/>
      <w:r w:rsidRPr="00B665D7">
        <w:rPr>
          <w:rFonts w:ascii="Times New Roman" w:hAnsi="Times New Roman" w:cs="Times New Roman"/>
          <w:sz w:val="24"/>
          <w:szCs w:val="24"/>
        </w:rPr>
        <w:t>Бацилл</w:t>
      </w:r>
      <w:proofErr w:type="gramStart"/>
      <w:r w:rsidRPr="00B665D7">
        <w:rPr>
          <w:rFonts w:ascii="Times New Roman" w:hAnsi="Times New Roman" w:cs="Times New Roman"/>
          <w:sz w:val="24"/>
          <w:szCs w:val="24"/>
        </w:rPr>
        <w:t>о</w:t>
      </w:r>
      <w:proofErr w:type="spellEnd"/>
      <w:r w:rsidRPr="00B665D7">
        <w:rPr>
          <w:rFonts w:ascii="Times New Roman" w:hAnsi="Times New Roman" w:cs="Times New Roman"/>
          <w:sz w:val="24"/>
          <w:szCs w:val="24"/>
        </w:rPr>
        <w:t>-</w:t>
      </w:r>
      <w:proofErr w:type="gramEnd"/>
      <w:r w:rsidRPr="00B665D7">
        <w:rPr>
          <w:rFonts w:ascii="Times New Roman" w:hAnsi="Times New Roman" w:cs="Times New Roman"/>
          <w:sz w:val="24"/>
          <w:szCs w:val="24"/>
        </w:rPr>
        <w:t xml:space="preserve"> и вирусоносители. Те</w:t>
      </w:r>
      <w:r w:rsidRPr="00B665D7">
        <w:rPr>
          <w:rFonts w:ascii="Times New Roman" w:hAnsi="Times New Roman" w:cs="Times New Roman"/>
          <w:sz w:val="24"/>
          <w:szCs w:val="24"/>
        </w:rPr>
        <w:softHyphen/>
        <w:t>чение инфекционных болезней. Профилактика. Имму</w:t>
      </w:r>
      <w:r w:rsidRPr="00B665D7">
        <w:rPr>
          <w:rFonts w:ascii="Times New Roman" w:hAnsi="Times New Roman" w:cs="Times New Roman"/>
          <w:sz w:val="24"/>
          <w:szCs w:val="24"/>
        </w:rPr>
        <w:softHyphen/>
        <w:t xml:space="preserve">нология на службе здоровья: </w:t>
      </w:r>
      <w:r w:rsidRPr="00B665D7">
        <w:rPr>
          <w:rFonts w:ascii="Times New Roman" w:hAnsi="Times New Roman" w:cs="Times New Roman"/>
          <w:sz w:val="24"/>
          <w:szCs w:val="24"/>
        </w:rPr>
        <w:lastRenderedPageBreak/>
        <w:t>вакцины и лечебные сы</w:t>
      </w:r>
      <w:r w:rsidRPr="00B665D7">
        <w:rPr>
          <w:rFonts w:ascii="Times New Roman" w:hAnsi="Times New Roman" w:cs="Times New Roman"/>
          <w:sz w:val="24"/>
          <w:szCs w:val="24"/>
        </w:rPr>
        <w:softHyphen/>
        <w:t>воротки. Естественный и искусственный иммунитет. Активный и пассивный иммунитет. Тканевая совмес</w:t>
      </w:r>
      <w:r w:rsidRPr="00B665D7">
        <w:rPr>
          <w:rFonts w:ascii="Times New Roman" w:hAnsi="Times New Roman" w:cs="Times New Roman"/>
          <w:sz w:val="24"/>
          <w:szCs w:val="24"/>
        </w:rPr>
        <w:softHyphen/>
        <w:t>тимость. Переливание крови. Группы крови. Резус-фак</w:t>
      </w:r>
      <w:r w:rsidRPr="00B665D7">
        <w:rPr>
          <w:rFonts w:ascii="Times New Roman" w:hAnsi="Times New Roman" w:cs="Times New Roman"/>
          <w:sz w:val="24"/>
          <w:szCs w:val="24"/>
        </w:rPr>
        <w:softHyphen/>
        <w:t>тор. Пересадка органов и тканей.</w:t>
      </w:r>
    </w:p>
    <w:p w:rsidR="00B665D7" w:rsidRPr="00B665D7" w:rsidRDefault="00B665D7" w:rsidP="00B665D7">
      <w:pPr>
        <w:spacing w:line="23" w:lineRule="atLeast"/>
        <w:ind w:right="-7" w:firstLine="720"/>
        <w:jc w:val="both"/>
        <w:rPr>
          <w:rFonts w:ascii="Times New Roman" w:hAnsi="Times New Roman" w:cs="Times New Roman"/>
          <w:sz w:val="24"/>
          <w:szCs w:val="24"/>
        </w:rPr>
      </w:pPr>
      <w:r w:rsidRPr="00B665D7">
        <w:rPr>
          <w:rFonts w:ascii="Times New Roman" w:hAnsi="Times New Roman" w:cs="Times New Roman"/>
          <w:b/>
          <w:bCs/>
          <w:sz w:val="24"/>
          <w:szCs w:val="24"/>
        </w:rPr>
        <w:t>Лабораторная работа</w:t>
      </w:r>
      <w:r w:rsidRPr="00B665D7">
        <w:rPr>
          <w:rFonts w:ascii="Times New Roman" w:hAnsi="Times New Roman" w:cs="Times New Roman"/>
          <w:sz w:val="24"/>
          <w:szCs w:val="24"/>
        </w:rPr>
        <w:t>. Рассматривание крови человека и лягушки под микроскопом.</w:t>
      </w:r>
    </w:p>
    <w:p w:rsidR="00B665D7" w:rsidRPr="00B665D7" w:rsidRDefault="00B665D7" w:rsidP="00B665D7">
      <w:pPr>
        <w:spacing w:line="23" w:lineRule="atLeast"/>
        <w:ind w:right="-7"/>
        <w:rPr>
          <w:rFonts w:ascii="Times New Roman" w:hAnsi="Times New Roman" w:cs="Times New Roman"/>
          <w:b/>
          <w:bCs/>
          <w:sz w:val="24"/>
          <w:szCs w:val="24"/>
        </w:rPr>
      </w:pPr>
      <w:r w:rsidRPr="00B665D7">
        <w:rPr>
          <w:rFonts w:ascii="Times New Roman" w:hAnsi="Times New Roman" w:cs="Times New Roman"/>
          <w:b/>
          <w:bCs/>
          <w:sz w:val="24"/>
          <w:szCs w:val="24"/>
        </w:rPr>
        <w:t>Кровеносная и лимфатическая системы организма (4 часа)</w:t>
      </w:r>
    </w:p>
    <w:p w:rsidR="00B665D7" w:rsidRPr="00B665D7" w:rsidRDefault="00B665D7" w:rsidP="00B665D7">
      <w:pPr>
        <w:spacing w:line="23" w:lineRule="atLeast"/>
        <w:ind w:right="-7" w:firstLine="708"/>
        <w:jc w:val="both"/>
        <w:rPr>
          <w:rFonts w:ascii="Times New Roman" w:hAnsi="Times New Roman" w:cs="Times New Roman"/>
          <w:sz w:val="24"/>
          <w:szCs w:val="24"/>
        </w:rPr>
      </w:pPr>
      <w:r w:rsidRPr="00B665D7">
        <w:rPr>
          <w:rFonts w:ascii="Times New Roman" w:hAnsi="Times New Roman" w:cs="Times New Roman"/>
          <w:sz w:val="24"/>
          <w:szCs w:val="24"/>
        </w:rPr>
        <w:t xml:space="preserve">Органы кровеносной и лимфатической </w:t>
      </w:r>
      <w:proofErr w:type="spellStart"/>
      <w:r w:rsidRPr="00B665D7">
        <w:rPr>
          <w:rFonts w:ascii="Times New Roman" w:hAnsi="Times New Roman" w:cs="Times New Roman"/>
          <w:sz w:val="24"/>
          <w:szCs w:val="24"/>
        </w:rPr>
        <w:t>систем</w:t>
      </w:r>
      <w:proofErr w:type="gramStart"/>
      <w:r w:rsidRPr="00B665D7">
        <w:rPr>
          <w:rFonts w:ascii="Times New Roman" w:hAnsi="Times New Roman" w:cs="Times New Roman"/>
          <w:sz w:val="24"/>
          <w:szCs w:val="24"/>
        </w:rPr>
        <w:t>,</w:t>
      </w:r>
      <w:r w:rsidRPr="00B665D7">
        <w:rPr>
          <w:rFonts w:ascii="Times New Roman" w:hAnsi="Times New Roman" w:cs="Times New Roman"/>
          <w:bCs/>
          <w:sz w:val="24"/>
          <w:szCs w:val="24"/>
        </w:rPr>
        <w:t>и</w:t>
      </w:r>
      <w:proofErr w:type="gramEnd"/>
      <w:r w:rsidRPr="00B665D7">
        <w:rPr>
          <w:rFonts w:ascii="Times New Roman" w:hAnsi="Times New Roman" w:cs="Times New Roman"/>
          <w:bCs/>
          <w:sz w:val="24"/>
          <w:szCs w:val="24"/>
        </w:rPr>
        <w:t>х</w:t>
      </w:r>
      <w:r w:rsidRPr="00B665D7">
        <w:rPr>
          <w:rFonts w:ascii="Times New Roman" w:hAnsi="Times New Roman" w:cs="Times New Roman"/>
          <w:sz w:val="24"/>
          <w:szCs w:val="24"/>
        </w:rPr>
        <w:t>роль</w:t>
      </w:r>
      <w:proofErr w:type="spellEnd"/>
      <w:r w:rsidRPr="00B665D7">
        <w:rPr>
          <w:rFonts w:ascii="Times New Roman" w:hAnsi="Times New Roman" w:cs="Times New Roman"/>
          <w:sz w:val="24"/>
          <w:szCs w:val="24"/>
        </w:rPr>
        <w:t xml:space="preserve"> в организме. Строение кровеносных и лимфати</w:t>
      </w:r>
      <w:r w:rsidRPr="00B665D7">
        <w:rPr>
          <w:rFonts w:ascii="Times New Roman" w:hAnsi="Times New Roman" w:cs="Times New Roman"/>
          <w:sz w:val="24"/>
          <w:szCs w:val="24"/>
        </w:rPr>
        <w:softHyphen/>
        <w:t>ческих сосудов. Круги кровообращения. Строение и работа сердца. Автоматизм сердца. Движение крови по сосудам. Регуляция кровоснабжения органов. Арте</w:t>
      </w:r>
      <w:r w:rsidRPr="00B665D7">
        <w:rPr>
          <w:rFonts w:ascii="Times New Roman" w:hAnsi="Times New Roman" w:cs="Times New Roman"/>
          <w:sz w:val="24"/>
          <w:szCs w:val="24"/>
        </w:rPr>
        <w:softHyphen/>
        <w:t xml:space="preserve">риальное давление крови, пульс. Гигиена </w:t>
      </w:r>
      <w:proofErr w:type="spellStart"/>
      <w:proofErr w:type="gramStart"/>
      <w:r w:rsidRPr="00B665D7">
        <w:rPr>
          <w:rFonts w:ascii="Times New Roman" w:hAnsi="Times New Roman" w:cs="Times New Roman"/>
          <w:sz w:val="24"/>
          <w:szCs w:val="24"/>
        </w:rPr>
        <w:t>сердечно-</w:t>
      </w:r>
      <w:r w:rsidRPr="00B665D7">
        <w:rPr>
          <w:rFonts w:ascii="Times New Roman" w:hAnsi="Times New Roman" w:cs="Times New Roman"/>
          <w:sz w:val="24"/>
          <w:szCs w:val="24"/>
        </w:rPr>
        <w:softHyphen/>
        <w:t>сосудистой</w:t>
      </w:r>
      <w:proofErr w:type="spellEnd"/>
      <w:proofErr w:type="gramEnd"/>
      <w:r w:rsidRPr="00B665D7">
        <w:rPr>
          <w:rFonts w:ascii="Times New Roman" w:hAnsi="Times New Roman" w:cs="Times New Roman"/>
          <w:sz w:val="24"/>
          <w:szCs w:val="24"/>
        </w:rPr>
        <w:t xml:space="preserve"> системы. Доврачебная помощь при заболе</w:t>
      </w:r>
      <w:r w:rsidRPr="00B665D7">
        <w:rPr>
          <w:rFonts w:ascii="Times New Roman" w:hAnsi="Times New Roman" w:cs="Times New Roman"/>
          <w:sz w:val="24"/>
          <w:szCs w:val="24"/>
        </w:rPr>
        <w:softHyphen/>
        <w:t>вании сердца и сосудов. Первая помощь при кровотече</w:t>
      </w:r>
      <w:r w:rsidRPr="00B665D7">
        <w:rPr>
          <w:rFonts w:ascii="Times New Roman" w:hAnsi="Times New Roman" w:cs="Times New Roman"/>
          <w:sz w:val="24"/>
          <w:szCs w:val="24"/>
        </w:rPr>
        <w:softHyphen/>
        <w:t>ниях.</w:t>
      </w:r>
    </w:p>
    <w:p w:rsidR="00B665D7" w:rsidRPr="00B665D7" w:rsidRDefault="00B665D7" w:rsidP="00B665D7">
      <w:pPr>
        <w:spacing w:line="23" w:lineRule="atLeast"/>
        <w:ind w:right="-7" w:firstLine="720"/>
        <w:jc w:val="both"/>
        <w:rPr>
          <w:rFonts w:ascii="Times New Roman" w:hAnsi="Times New Roman" w:cs="Times New Roman"/>
          <w:sz w:val="24"/>
          <w:szCs w:val="24"/>
        </w:rPr>
      </w:pPr>
      <w:r w:rsidRPr="00B665D7">
        <w:rPr>
          <w:rFonts w:ascii="Times New Roman" w:hAnsi="Times New Roman" w:cs="Times New Roman"/>
          <w:b/>
          <w:bCs/>
          <w:sz w:val="24"/>
          <w:szCs w:val="24"/>
        </w:rPr>
        <w:t>Демонстрация</w:t>
      </w:r>
      <w:r w:rsidRPr="00B665D7">
        <w:rPr>
          <w:rFonts w:ascii="Times New Roman" w:hAnsi="Times New Roman" w:cs="Times New Roman"/>
          <w:sz w:val="24"/>
          <w:szCs w:val="24"/>
        </w:rPr>
        <w:t xml:space="preserve"> моделей сердца и торса человека, приемов измерения артериального давления по методу Короткова, приемов остановки кровотечений.</w:t>
      </w:r>
    </w:p>
    <w:p w:rsidR="00B665D7" w:rsidRPr="00B665D7" w:rsidRDefault="00B665D7" w:rsidP="00B665D7">
      <w:pPr>
        <w:spacing w:line="23" w:lineRule="atLeast"/>
        <w:ind w:right="-7"/>
        <w:jc w:val="both"/>
        <w:rPr>
          <w:rFonts w:ascii="Times New Roman" w:hAnsi="Times New Roman" w:cs="Times New Roman"/>
          <w:b/>
          <w:bCs/>
          <w:sz w:val="24"/>
          <w:szCs w:val="24"/>
        </w:rPr>
      </w:pPr>
      <w:r w:rsidRPr="00B665D7">
        <w:rPr>
          <w:rFonts w:ascii="Times New Roman" w:hAnsi="Times New Roman" w:cs="Times New Roman"/>
          <w:b/>
          <w:bCs/>
          <w:sz w:val="24"/>
          <w:szCs w:val="24"/>
        </w:rPr>
        <w:t>Дыхание (5 часов)</w:t>
      </w:r>
    </w:p>
    <w:p w:rsidR="00B665D7" w:rsidRPr="00B665D7" w:rsidRDefault="00B665D7" w:rsidP="00B665D7">
      <w:pPr>
        <w:spacing w:line="23" w:lineRule="atLeast"/>
        <w:ind w:right="-7" w:firstLine="708"/>
        <w:jc w:val="both"/>
        <w:rPr>
          <w:rFonts w:ascii="Times New Roman" w:hAnsi="Times New Roman" w:cs="Times New Roman"/>
          <w:sz w:val="24"/>
          <w:szCs w:val="24"/>
        </w:rPr>
      </w:pPr>
      <w:r w:rsidRPr="00B665D7">
        <w:rPr>
          <w:rFonts w:ascii="Times New Roman" w:hAnsi="Times New Roman" w:cs="Times New Roman"/>
          <w:sz w:val="24"/>
          <w:szCs w:val="24"/>
        </w:rPr>
        <w:t>Значение дыхания. Строение и функции органов дыхания. Голосообразование. Инфекционные и орга</w:t>
      </w:r>
      <w:r w:rsidRPr="00B665D7">
        <w:rPr>
          <w:rFonts w:ascii="Times New Roman" w:hAnsi="Times New Roman" w:cs="Times New Roman"/>
          <w:sz w:val="24"/>
          <w:szCs w:val="24"/>
        </w:rPr>
        <w:softHyphen/>
        <w:t>нические заболевания дыхательных путей, миндалин и околоносовых пазух, профилактика, доврачебная помощь. Газообмен в легких и тканях. Механизмы вдоха и выдоха. Нервная и гуморальная регуляция дыхания. Охрана воздушной среды. Функциональные возможности дыхательной системы как показатель здо</w:t>
      </w:r>
      <w:r w:rsidRPr="00B665D7">
        <w:rPr>
          <w:rFonts w:ascii="Times New Roman" w:hAnsi="Times New Roman" w:cs="Times New Roman"/>
          <w:sz w:val="24"/>
          <w:szCs w:val="24"/>
        </w:rPr>
        <w:softHyphen/>
        <w:t>ровья: жизненная емкость легких.</w:t>
      </w:r>
    </w:p>
    <w:p w:rsidR="00B665D7" w:rsidRPr="00B665D7" w:rsidRDefault="00B665D7" w:rsidP="00B665D7">
      <w:pPr>
        <w:spacing w:line="23" w:lineRule="atLeast"/>
        <w:ind w:right="-7" w:firstLine="720"/>
        <w:jc w:val="both"/>
        <w:rPr>
          <w:rFonts w:ascii="Times New Roman" w:hAnsi="Times New Roman" w:cs="Times New Roman"/>
          <w:sz w:val="24"/>
          <w:szCs w:val="24"/>
        </w:rPr>
      </w:pPr>
      <w:r w:rsidRPr="00B665D7">
        <w:rPr>
          <w:rFonts w:ascii="Times New Roman" w:hAnsi="Times New Roman" w:cs="Times New Roman"/>
          <w:sz w:val="24"/>
          <w:szCs w:val="24"/>
        </w:rPr>
        <w:t xml:space="preserve">Выявление и предупреждение болезней органов дыхания. Флюорография. Туберкулез и рак легких. Первая помощь утопающему, при удушении и заваливании землей, </w:t>
      </w:r>
      <w:proofErr w:type="spellStart"/>
      <w:r w:rsidRPr="00B665D7">
        <w:rPr>
          <w:rFonts w:ascii="Times New Roman" w:hAnsi="Times New Roman" w:cs="Times New Roman"/>
          <w:sz w:val="24"/>
          <w:szCs w:val="24"/>
        </w:rPr>
        <w:t>электротравме</w:t>
      </w:r>
      <w:proofErr w:type="spellEnd"/>
      <w:r w:rsidRPr="00B665D7">
        <w:rPr>
          <w:rFonts w:ascii="Times New Roman" w:hAnsi="Times New Roman" w:cs="Times New Roman"/>
          <w:sz w:val="24"/>
          <w:szCs w:val="24"/>
        </w:rPr>
        <w:t>. Клиническая и биоло</w:t>
      </w:r>
      <w:r w:rsidRPr="00B665D7">
        <w:rPr>
          <w:rFonts w:ascii="Times New Roman" w:hAnsi="Times New Roman" w:cs="Times New Roman"/>
          <w:sz w:val="24"/>
          <w:szCs w:val="24"/>
        </w:rPr>
        <w:softHyphen/>
        <w:t>гическая смерть. Искусственное дыхание и непрямой массаж сердца. Реанимация. Влияние курения и других вредных привычек на организм.</w:t>
      </w:r>
    </w:p>
    <w:p w:rsidR="00B665D7" w:rsidRPr="00B665D7" w:rsidRDefault="00B665D7" w:rsidP="00B665D7">
      <w:pPr>
        <w:spacing w:line="23" w:lineRule="atLeast"/>
        <w:ind w:right="-7" w:firstLine="720"/>
        <w:jc w:val="both"/>
        <w:rPr>
          <w:rFonts w:ascii="Times New Roman" w:hAnsi="Times New Roman" w:cs="Times New Roman"/>
          <w:sz w:val="24"/>
          <w:szCs w:val="24"/>
        </w:rPr>
      </w:pPr>
      <w:r w:rsidRPr="00B665D7">
        <w:rPr>
          <w:rFonts w:ascii="Times New Roman" w:hAnsi="Times New Roman" w:cs="Times New Roman"/>
          <w:b/>
          <w:bCs/>
          <w:sz w:val="24"/>
          <w:szCs w:val="24"/>
        </w:rPr>
        <w:t>Демонстрация</w:t>
      </w:r>
      <w:r w:rsidRPr="00B665D7">
        <w:rPr>
          <w:rFonts w:ascii="Times New Roman" w:hAnsi="Times New Roman" w:cs="Times New Roman"/>
          <w:sz w:val="24"/>
          <w:szCs w:val="24"/>
        </w:rPr>
        <w:t xml:space="preserve"> модели гортани; модели, поясняющей механизм вдоха и выдоха; приемов определения проходимости носовых ходов у маленьких детей; роли резонаторов, усиливающих звук; опыта по обнару</w:t>
      </w:r>
      <w:r w:rsidRPr="00B665D7">
        <w:rPr>
          <w:rFonts w:ascii="Times New Roman" w:hAnsi="Times New Roman" w:cs="Times New Roman"/>
          <w:sz w:val="24"/>
          <w:szCs w:val="24"/>
        </w:rPr>
        <w:softHyphen/>
        <w:t>жению углекислого газа в выдыхаемом воздухе; из</w:t>
      </w:r>
      <w:r w:rsidRPr="00B665D7">
        <w:rPr>
          <w:rFonts w:ascii="Times New Roman" w:hAnsi="Times New Roman" w:cs="Times New Roman"/>
          <w:sz w:val="24"/>
          <w:szCs w:val="24"/>
        </w:rPr>
        <w:softHyphen/>
        <w:t>мерения жизненной емкости легких; приемов искус</w:t>
      </w:r>
      <w:r w:rsidRPr="00B665D7">
        <w:rPr>
          <w:rFonts w:ascii="Times New Roman" w:hAnsi="Times New Roman" w:cs="Times New Roman"/>
          <w:sz w:val="24"/>
          <w:szCs w:val="24"/>
        </w:rPr>
        <w:softHyphen/>
        <w:t>ственного дыхания.</w:t>
      </w:r>
    </w:p>
    <w:p w:rsidR="00B665D7" w:rsidRPr="00B665D7" w:rsidRDefault="00B665D7" w:rsidP="00B665D7">
      <w:pPr>
        <w:spacing w:line="23" w:lineRule="atLeast"/>
        <w:ind w:right="-6" w:firstLine="720"/>
        <w:jc w:val="both"/>
        <w:rPr>
          <w:rFonts w:ascii="Times New Roman" w:hAnsi="Times New Roman" w:cs="Times New Roman"/>
          <w:sz w:val="24"/>
          <w:szCs w:val="24"/>
        </w:rPr>
      </w:pPr>
      <w:r w:rsidRPr="00B665D7">
        <w:rPr>
          <w:rFonts w:ascii="Times New Roman" w:hAnsi="Times New Roman" w:cs="Times New Roman"/>
          <w:b/>
          <w:bCs/>
          <w:sz w:val="24"/>
          <w:szCs w:val="24"/>
        </w:rPr>
        <w:t>Лабораторные работы</w:t>
      </w:r>
      <w:r w:rsidRPr="00B665D7">
        <w:rPr>
          <w:rFonts w:ascii="Times New Roman" w:hAnsi="Times New Roman" w:cs="Times New Roman"/>
          <w:sz w:val="24"/>
          <w:szCs w:val="24"/>
        </w:rPr>
        <w:t xml:space="preserve">. Измерение обхвата грудной клетки в состоянии вдоха и выдоха. </w:t>
      </w:r>
    </w:p>
    <w:p w:rsidR="00B665D7" w:rsidRPr="00B665D7" w:rsidRDefault="00B665D7" w:rsidP="00B665D7">
      <w:pPr>
        <w:spacing w:line="23" w:lineRule="atLeast"/>
        <w:ind w:right="-7"/>
        <w:rPr>
          <w:rFonts w:ascii="Times New Roman" w:hAnsi="Times New Roman" w:cs="Times New Roman"/>
          <w:b/>
          <w:bCs/>
          <w:sz w:val="24"/>
          <w:szCs w:val="24"/>
        </w:rPr>
      </w:pPr>
      <w:r w:rsidRPr="00B665D7">
        <w:rPr>
          <w:rFonts w:ascii="Times New Roman" w:hAnsi="Times New Roman" w:cs="Times New Roman"/>
          <w:b/>
          <w:bCs/>
          <w:sz w:val="24"/>
          <w:szCs w:val="24"/>
        </w:rPr>
        <w:t>Питание (6 ч)</w:t>
      </w:r>
    </w:p>
    <w:p w:rsidR="00B665D7" w:rsidRPr="00B665D7" w:rsidRDefault="00B665D7" w:rsidP="00B665D7">
      <w:pPr>
        <w:spacing w:line="23" w:lineRule="atLeast"/>
        <w:ind w:right="-7" w:firstLine="708"/>
        <w:jc w:val="both"/>
        <w:rPr>
          <w:rFonts w:ascii="Times New Roman" w:hAnsi="Times New Roman" w:cs="Times New Roman"/>
          <w:sz w:val="24"/>
          <w:szCs w:val="24"/>
        </w:rPr>
      </w:pPr>
      <w:r w:rsidRPr="00B665D7">
        <w:rPr>
          <w:rFonts w:ascii="Times New Roman" w:hAnsi="Times New Roman" w:cs="Times New Roman"/>
          <w:sz w:val="24"/>
          <w:szCs w:val="24"/>
        </w:rPr>
        <w:t>Пищевые продукты и питательные вещества, их роль в обмене веществ. Значение пищеварения. Строение и функции пищеварительной системы: пищеваритель</w:t>
      </w:r>
      <w:r w:rsidRPr="00B665D7">
        <w:rPr>
          <w:rFonts w:ascii="Times New Roman" w:hAnsi="Times New Roman" w:cs="Times New Roman"/>
          <w:sz w:val="24"/>
          <w:szCs w:val="24"/>
        </w:rPr>
        <w:softHyphen/>
        <w:t>ный канал, пищеварительные железы. Пищеварение в различных отделах пищеварительного тракта. Регуляция деятельности пищеварительной системы. Заболевания органов пищеварения, их профилактика. Гигиена орга</w:t>
      </w:r>
      <w:r w:rsidRPr="00B665D7">
        <w:rPr>
          <w:rFonts w:ascii="Times New Roman" w:hAnsi="Times New Roman" w:cs="Times New Roman"/>
          <w:sz w:val="24"/>
          <w:szCs w:val="24"/>
        </w:rPr>
        <w:softHyphen/>
        <w:t>нов пищеварения. Предупреждение желудочно-кишеч</w:t>
      </w:r>
      <w:r w:rsidRPr="00B665D7">
        <w:rPr>
          <w:rFonts w:ascii="Times New Roman" w:hAnsi="Times New Roman" w:cs="Times New Roman"/>
          <w:sz w:val="24"/>
          <w:szCs w:val="24"/>
        </w:rPr>
        <w:softHyphen/>
        <w:t>ных инфекций и гельминтозов. Доврачебная помощь при пищевых отравлениях.</w:t>
      </w:r>
    </w:p>
    <w:p w:rsidR="00B665D7" w:rsidRPr="00B665D7" w:rsidRDefault="00B665D7" w:rsidP="00B665D7">
      <w:pPr>
        <w:spacing w:line="23" w:lineRule="atLeast"/>
        <w:ind w:right="-7" w:firstLine="720"/>
        <w:jc w:val="both"/>
        <w:rPr>
          <w:rFonts w:ascii="Times New Roman" w:hAnsi="Times New Roman" w:cs="Times New Roman"/>
          <w:sz w:val="24"/>
          <w:szCs w:val="24"/>
        </w:rPr>
      </w:pPr>
      <w:r w:rsidRPr="00B665D7">
        <w:rPr>
          <w:rFonts w:ascii="Times New Roman" w:hAnsi="Times New Roman" w:cs="Times New Roman"/>
          <w:b/>
          <w:bCs/>
          <w:sz w:val="24"/>
          <w:szCs w:val="24"/>
        </w:rPr>
        <w:t>Демонстрация</w:t>
      </w:r>
      <w:r w:rsidRPr="00B665D7">
        <w:rPr>
          <w:rFonts w:ascii="Times New Roman" w:hAnsi="Times New Roman" w:cs="Times New Roman"/>
          <w:sz w:val="24"/>
          <w:szCs w:val="24"/>
        </w:rPr>
        <w:t xml:space="preserve"> торса человека.</w:t>
      </w:r>
    </w:p>
    <w:p w:rsidR="00B665D7" w:rsidRPr="00B665D7" w:rsidRDefault="00B665D7" w:rsidP="00B665D7">
      <w:pPr>
        <w:spacing w:line="23" w:lineRule="atLeast"/>
        <w:ind w:right="-7" w:firstLine="720"/>
        <w:jc w:val="both"/>
        <w:rPr>
          <w:rFonts w:ascii="Times New Roman" w:hAnsi="Times New Roman" w:cs="Times New Roman"/>
          <w:sz w:val="24"/>
          <w:szCs w:val="24"/>
        </w:rPr>
      </w:pPr>
      <w:r w:rsidRPr="00B665D7">
        <w:rPr>
          <w:rFonts w:ascii="Times New Roman" w:hAnsi="Times New Roman" w:cs="Times New Roman"/>
          <w:b/>
          <w:bCs/>
          <w:sz w:val="24"/>
          <w:szCs w:val="24"/>
        </w:rPr>
        <w:t>Самонаблюдения:</w:t>
      </w:r>
      <w:r w:rsidRPr="00B665D7">
        <w:rPr>
          <w:rFonts w:ascii="Times New Roman" w:hAnsi="Times New Roman" w:cs="Times New Roman"/>
          <w:sz w:val="24"/>
          <w:szCs w:val="24"/>
        </w:rPr>
        <w:t xml:space="preserve"> определение положения слюнных желез; движение гортани при глотании.</w:t>
      </w:r>
    </w:p>
    <w:p w:rsidR="00B665D7" w:rsidRPr="00B665D7" w:rsidRDefault="00B665D7" w:rsidP="00B665D7">
      <w:pPr>
        <w:spacing w:line="23" w:lineRule="atLeast"/>
        <w:ind w:right="-7"/>
        <w:rPr>
          <w:rFonts w:ascii="Times New Roman" w:hAnsi="Times New Roman" w:cs="Times New Roman"/>
          <w:b/>
          <w:bCs/>
          <w:sz w:val="24"/>
          <w:szCs w:val="24"/>
        </w:rPr>
      </w:pPr>
      <w:r w:rsidRPr="00B665D7">
        <w:rPr>
          <w:rFonts w:ascii="Times New Roman" w:hAnsi="Times New Roman" w:cs="Times New Roman"/>
          <w:b/>
          <w:bCs/>
          <w:sz w:val="24"/>
          <w:szCs w:val="24"/>
        </w:rPr>
        <w:lastRenderedPageBreak/>
        <w:t>Обмен веществ и энергии (4 часа)</w:t>
      </w:r>
    </w:p>
    <w:p w:rsidR="00B665D7" w:rsidRPr="00B665D7" w:rsidRDefault="00B665D7" w:rsidP="00B665D7">
      <w:pPr>
        <w:spacing w:line="23" w:lineRule="atLeast"/>
        <w:ind w:right="-7" w:firstLine="720"/>
        <w:jc w:val="both"/>
        <w:rPr>
          <w:rFonts w:ascii="Times New Roman" w:hAnsi="Times New Roman" w:cs="Times New Roman"/>
          <w:sz w:val="24"/>
          <w:szCs w:val="24"/>
        </w:rPr>
      </w:pPr>
      <w:r w:rsidRPr="00B665D7">
        <w:rPr>
          <w:rFonts w:ascii="Times New Roman" w:hAnsi="Times New Roman" w:cs="Times New Roman"/>
          <w:sz w:val="24"/>
          <w:szCs w:val="24"/>
        </w:rPr>
        <w:t>Обмен веществ и энергии — основное свойство всех живых существ. Пластический и энергетический об</w:t>
      </w:r>
      <w:r w:rsidRPr="00B665D7">
        <w:rPr>
          <w:rFonts w:ascii="Times New Roman" w:hAnsi="Times New Roman" w:cs="Times New Roman"/>
          <w:sz w:val="24"/>
          <w:szCs w:val="24"/>
        </w:rPr>
        <w:softHyphen/>
        <w:t>мен. Обмен белков, жиров, углеводов, воды и минераль</w:t>
      </w:r>
      <w:r w:rsidRPr="00B665D7">
        <w:rPr>
          <w:rFonts w:ascii="Times New Roman" w:hAnsi="Times New Roman" w:cs="Times New Roman"/>
          <w:sz w:val="24"/>
          <w:szCs w:val="24"/>
        </w:rPr>
        <w:softHyphen/>
        <w:t xml:space="preserve">ных солей. Заменимые и незаменимые аминокислоты, микро- и макроэлементы. Роль ферментов в обмене веществ. Витамины. </w:t>
      </w:r>
      <w:proofErr w:type="spellStart"/>
      <w:r w:rsidRPr="00B665D7">
        <w:rPr>
          <w:rFonts w:ascii="Times New Roman" w:hAnsi="Times New Roman" w:cs="Times New Roman"/>
          <w:sz w:val="24"/>
          <w:szCs w:val="24"/>
        </w:rPr>
        <w:t>Энерготраты</w:t>
      </w:r>
      <w:proofErr w:type="spellEnd"/>
      <w:r w:rsidRPr="00B665D7">
        <w:rPr>
          <w:rFonts w:ascii="Times New Roman" w:hAnsi="Times New Roman" w:cs="Times New Roman"/>
          <w:sz w:val="24"/>
          <w:szCs w:val="24"/>
        </w:rPr>
        <w:t xml:space="preserve"> человека и пищевой рацион. Нормы и режим питания. Основной и общий обмен. Энергетическая емкость пищи.</w:t>
      </w:r>
    </w:p>
    <w:p w:rsidR="00B665D7" w:rsidRPr="00B665D7" w:rsidRDefault="00B665D7" w:rsidP="00B665D7">
      <w:pPr>
        <w:spacing w:line="23" w:lineRule="atLeast"/>
        <w:ind w:right="-7"/>
        <w:rPr>
          <w:rFonts w:ascii="Times New Roman" w:hAnsi="Times New Roman" w:cs="Times New Roman"/>
          <w:b/>
          <w:bCs/>
          <w:sz w:val="24"/>
          <w:szCs w:val="24"/>
        </w:rPr>
      </w:pPr>
      <w:r w:rsidRPr="00B665D7">
        <w:rPr>
          <w:rFonts w:ascii="Times New Roman" w:hAnsi="Times New Roman" w:cs="Times New Roman"/>
          <w:b/>
          <w:bCs/>
          <w:sz w:val="24"/>
          <w:szCs w:val="24"/>
        </w:rPr>
        <w:t>Выделение продуктов обмена (3 часа)</w:t>
      </w:r>
    </w:p>
    <w:p w:rsidR="00B665D7" w:rsidRPr="00B665D7" w:rsidRDefault="00B665D7" w:rsidP="00B665D7">
      <w:pPr>
        <w:spacing w:line="23" w:lineRule="atLeast"/>
        <w:ind w:right="-7" w:firstLine="720"/>
        <w:jc w:val="both"/>
        <w:rPr>
          <w:rFonts w:ascii="Times New Roman" w:hAnsi="Times New Roman" w:cs="Times New Roman"/>
          <w:sz w:val="24"/>
          <w:szCs w:val="24"/>
        </w:rPr>
      </w:pPr>
      <w:r w:rsidRPr="00B665D7">
        <w:rPr>
          <w:rFonts w:ascii="Times New Roman" w:hAnsi="Times New Roman" w:cs="Times New Roman"/>
          <w:sz w:val="24"/>
          <w:szCs w:val="24"/>
        </w:rPr>
        <w:t>Значение органов выделения в поддержании гомеостаза внутренней среды организма. Органы мочевыделительной системы, их строение и функция. Строение и работа почек. Нефроны. Первичная и конечная моча. Заболевания органов выделительной системы и их пре</w:t>
      </w:r>
      <w:r w:rsidRPr="00B665D7">
        <w:rPr>
          <w:rFonts w:ascii="Times New Roman" w:hAnsi="Times New Roman" w:cs="Times New Roman"/>
          <w:sz w:val="24"/>
          <w:szCs w:val="24"/>
        </w:rPr>
        <w:softHyphen/>
        <w:t>дупреждение.</w:t>
      </w:r>
    </w:p>
    <w:p w:rsidR="00B665D7" w:rsidRPr="00B665D7" w:rsidRDefault="00B665D7" w:rsidP="00B665D7">
      <w:pPr>
        <w:spacing w:line="23" w:lineRule="atLeast"/>
        <w:ind w:right="-7" w:firstLine="720"/>
        <w:jc w:val="both"/>
        <w:rPr>
          <w:rFonts w:ascii="Times New Roman" w:hAnsi="Times New Roman" w:cs="Times New Roman"/>
          <w:sz w:val="24"/>
          <w:szCs w:val="24"/>
        </w:rPr>
      </w:pPr>
      <w:r w:rsidRPr="00B665D7">
        <w:rPr>
          <w:rFonts w:ascii="Times New Roman" w:hAnsi="Times New Roman" w:cs="Times New Roman"/>
          <w:b/>
          <w:bCs/>
          <w:sz w:val="24"/>
          <w:szCs w:val="24"/>
        </w:rPr>
        <w:t>Демонстрации</w:t>
      </w:r>
      <w:r w:rsidRPr="00B665D7">
        <w:rPr>
          <w:rFonts w:ascii="Times New Roman" w:hAnsi="Times New Roman" w:cs="Times New Roman"/>
          <w:sz w:val="24"/>
          <w:szCs w:val="24"/>
        </w:rPr>
        <w:t xml:space="preserve"> модели почки, рельефной таблицы «Органы выделения».</w:t>
      </w:r>
    </w:p>
    <w:p w:rsidR="00B665D7" w:rsidRPr="00B665D7" w:rsidRDefault="00B665D7" w:rsidP="00B665D7">
      <w:pPr>
        <w:spacing w:line="23" w:lineRule="atLeast"/>
        <w:ind w:right="-7"/>
        <w:jc w:val="both"/>
        <w:rPr>
          <w:rFonts w:ascii="Times New Roman" w:hAnsi="Times New Roman" w:cs="Times New Roman"/>
          <w:b/>
          <w:sz w:val="24"/>
          <w:szCs w:val="24"/>
        </w:rPr>
      </w:pPr>
      <w:r w:rsidRPr="00B665D7">
        <w:rPr>
          <w:rFonts w:ascii="Times New Roman" w:hAnsi="Times New Roman" w:cs="Times New Roman"/>
          <w:b/>
          <w:sz w:val="24"/>
          <w:szCs w:val="24"/>
        </w:rPr>
        <w:t>Покровы тела человека (4 часа)</w:t>
      </w:r>
    </w:p>
    <w:p w:rsidR="00B665D7" w:rsidRPr="00B665D7" w:rsidRDefault="00B665D7" w:rsidP="00B665D7">
      <w:pPr>
        <w:spacing w:line="23" w:lineRule="atLeast"/>
        <w:ind w:right="-7" w:firstLine="708"/>
        <w:jc w:val="both"/>
        <w:rPr>
          <w:rFonts w:ascii="Times New Roman" w:hAnsi="Times New Roman" w:cs="Times New Roman"/>
          <w:sz w:val="24"/>
          <w:szCs w:val="24"/>
        </w:rPr>
      </w:pPr>
      <w:r w:rsidRPr="00B665D7">
        <w:rPr>
          <w:rFonts w:ascii="Times New Roman" w:hAnsi="Times New Roman" w:cs="Times New Roman"/>
          <w:sz w:val="24"/>
          <w:szCs w:val="24"/>
        </w:rPr>
        <w:t>Наружные покровы тела человека. Строение и функция кожи. Ногти и волосы. Роль кожи в обменных процессах, рецепторы кожи, участие в теплорегуляции. Уход за кожей, ногтями и волосами в зависимости от типа кожи. Гигиена одежды и обуви.</w:t>
      </w:r>
    </w:p>
    <w:p w:rsidR="00B665D7" w:rsidRPr="00B665D7" w:rsidRDefault="00B665D7" w:rsidP="00B665D7">
      <w:pPr>
        <w:spacing w:line="23" w:lineRule="atLeast"/>
        <w:ind w:right="-7" w:firstLine="720"/>
        <w:jc w:val="both"/>
        <w:rPr>
          <w:rFonts w:ascii="Times New Roman" w:hAnsi="Times New Roman" w:cs="Times New Roman"/>
          <w:sz w:val="24"/>
          <w:szCs w:val="24"/>
        </w:rPr>
      </w:pPr>
      <w:r w:rsidRPr="00B665D7">
        <w:rPr>
          <w:rFonts w:ascii="Times New Roman" w:hAnsi="Times New Roman" w:cs="Times New Roman"/>
          <w:sz w:val="24"/>
          <w:szCs w:val="24"/>
        </w:rPr>
        <w:t>Причины кожных заболеваний. Грибковые и пара</w:t>
      </w:r>
      <w:r w:rsidRPr="00B665D7">
        <w:rPr>
          <w:rFonts w:ascii="Times New Roman" w:hAnsi="Times New Roman" w:cs="Times New Roman"/>
          <w:sz w:val="24"/>
          <w:szCs w:val="24"/>
        </w:rPr>
        <w:softHyphen/>
        <w:t>зитарные болезни, их профилактика и лечение у дерма</w:t>
      </w:r>
      <w:r w:rsidRPr="00B665D7">
        <w:rPr>
          <w:rFonts w:ascii="Times New Roman" w:hAnsi="Times New Roman" w:cs="Times New Roman"/>
          <w:sz w:val="24"/>
          <w:szCs w:val="24"/>
        </w:rPr>
        <w:softHyphen/>
        <w:t>толога. Травмы: ожоги, обморожения. Терморегуляция организма. Закаливание. Доврачебная помощь при об</w:t>
      </w:r>
      <w:r w:rsidRPr="00B665D7">
        <w:rPr>
          <w:rFonts w:ascii="Times New Roman" w:hAnsi="Times New Roman" w:cs="Times New Roman"/>
          <w:sz w:val="24"/>
          <w:szCs w:val="24"/>
        </w:rPr>
        <w:softHyphen/>
        <w:t>щем охлаждении организма. Первая помощь при тепло</w:t>
      </w:r>
      <w:r w:rsidRPr="00B665D7">
        <w:rPr>
          <w:rFonts w:ascii="Times New Roman" w:hAnsi="Times New Roman" w:cs="Times New Roman"/>
          <w:sz w:val="24"/>
          <w:szCs w:val="24"/>
        </w:rPr>
        <w:softHyphen/>
        <w:t>вом и солнечном ударе.</w:t>
      </w:r>
    </w:p>
    <w:p w:rsidR="00B665D7" w:rsidRPr="00B665D7" w:rsidRDefault="00B665D7" w:rsidP="00B665D7">
      <w:pPr>
        <w:spacing w:line="23" w:lineRule="atLeast"/>
        <w:ind w:right="-7" w:firstLine="720"/>
        <w:jc w:val="both"/>
        <w:rPr>
          <w:rFonts w:ascii="Times New Roman" w:hAnsi="Times New Roman" w:cs="Times New Roman"/>
          <w:sz w:val="24"/>
          <w:szCs w:val="24"/>
        </w:rPr>
      </w:pPr>
      <w:r w:rsidRPr="00B665D7">
        <w:rPr>
          <w:rFonts w:ascii="Times New Roman" w:hAnsi="Times New Roman" w:cs="Times New Roman"/>
          <w:b/>
          <w:bCs/>
          <w:sz w:val="24"/>
          <w:szCs w:val="24"/>
        </w:rPr>
        <w:t>Демонстрация</w:t>
      </w:r>
      <w:r w:rsidRPr="00B665D7">
        <w:rPr>
          <w:rFonts w:ascii="Times New Roman" w:hAnsi="Times New Roman" w:cs="Times New Roman"/>
          <w:sz w:val="24"/>
          <w:szCs w:val="24"/>
        </w:rPr>
        <w:t xml:space="preserve"> рельефной таблицы «Строение кожи».</w:t>
      </w:r>
    </w:p>
    <w:p w:rsidR="00B665D7" w:rsidRPr="00B665D7" w:rsidRDefault="00B665D7" w:rsidP="00B665D7">
      <w:pPr>
        <w:spacing w:line="23" w:lineRule="atLeast"/>
        <w:ind w:right="-7" w:firstLine="720"/>
        <w:jc w:val="both"/>
        <w:rPr>
          <w:rFonts w:ascii="Times New Roman" w:hAnsi="Times New Roman" w:cs="Times New Roman"/>
          <w:sz w:val="24"/>
          <w:szCs w:val="24"/>
        </w:rPr>
      </w:pPr>
      <w:r w:rsidRPr="00B665D7">
        <w:rPr>
          <w:rFonts w:ascii="Times New Roman" w:hAnsi="Times New Roman" w:cs="Times New Roman"/>
          <w:b/>
          <w:bCs/>
          <w:sz w:val="24"/>
          <w:szCs w:val="24"/>
        </w:rPr>
        <w:t>Самонаблюдения:</w:t>
      </w:r>
      <w:r w:rsidRPr="00B665D7">
        <w:rPr>
          <w:rFonts w:ascii="Times New Roman" w:hAnsi="Times New Roman" w:cs="Times New Roman"/>
          <w:sz w:val="24"/>
          <w:szCs w:val="24"/>
        </w:rPr>
        <w:t xml:space="preserve"> рассмотрение под лупой тыльной и ладонной поверхности кисти; определение типа кожи с помощью бумажной салфетки; определение совмести</w:t>
      </w:r>
      <w:r w:rsidRPr="00B665D7">
        <w:rPr>
          <w:rFonts w:ascii="Times New Roman" w:hAnsi="Times New Roman" w:cs="Times New Roman"/>
          <w:sz w:val="24"/>
          <w:szCs w:val="24"/>
        </w:rPr>
        <w:softHyphen/>
        <w:t>мости шампуня с особенностями местной воды.</w:t>
      </w:r>
    </w:p>
    <w:p w:rsidR="00B665D7" w:rsidRPr="00B665D7" w:rsidRDefault="00B665D7" w:rsidP="00B665D7">
      <w:pPr>
        <w:spacing w:line="23" w:lineRule="atLeast"/>
        <w:ind w:right="-7"/>
        <w:rPr>
          <w:rFonts w:ascii="Times New Roman" w:hAnsi="Times New Roman" w:cs="Times New Roman"/>
          <w:b/>
          <w:bCs/>
          <w:sz w:val="24"/>
          <w:szCs w:val="24"/>
        </w:rPr>
      </w:pPr>
      <w:r w:rsidRPr="00B665D7">
        <w:rPr>
          <w:rFonts w:ascii="Times New Roman" w:hAnsi="Times New Roman" w:cs="Times New Roman"/>
          <w:b/>
          <w:bCs/>
          <w:sz w:val="24"/>
          <w:szCs w:val="24"/>
        </w:rPr>
        <w:t>Нейрогуморальная регуляция процессов жизнедеятельности (8 часов)</w:t>
      </w:r>
    </w:p>
    <w:p w:rsidR="00B665D7" w:rsidRPr="00B665D7" w:rsidRDefault="00B665D7" w:rsidP="00B665D7">
      <w:pPr>
        <w:spacing w:line="23" w:lineRule="atLeast"/>
        <w:ind w:right="-7" w:firstLine="708"/>
        <w:rPr>
          <w:rFonts w:ascii="Times New Roman" w:hAnsi="Times New Roman" w:cs="Times New Roman"/>
          <w:sz w:val="24"/>
          <w:szCs w:val="24"/>
        </w:rPr>
      </w:pPr>
      <w:r w:rsidRPr="00B665D7">
        <w:rPr>
          <w:rFonts w:ascii="Times New Roman" w:hAnsi="Times New Roman" w:cs="Times New Roman"/>
          <w:sz w:val="24"/>
          <w:szCs w:val="24"/>
        </w:rPr>
        <w:t>Значение нервной системы. Мозг и психика. Стро</w:t>
      </w:r>
      <w:r w:rsidRPr="00B665D7">
        <w:rPr>
          <w:rFonts w:ascii="Times New Roman" w:hAnsi="Times New Roman" w:cs="Times New Roman"/>
          <w:sz w:val="24"/>
          <w:szCs w:val="24"/>
        </w:rPr>
        <w:softHyphen/>
        <w:t>ение нервной системы: спинной и головной мозг — центральная нервная система; нервы и нервные узлы — периферическая. Строение и функции спинного мозга. Строение головного мозга. Функции продолговатого, среднего мозга, моста и мозжечка. Передний мозг. Функции промежуточного мозга и коры больших по</w:t>
      </w:r>
      <w:r w:rsidRPr="00B665D7">
        <w:rPr>
          <w:rFonts w:ascii="Times New Roman" w:hAnsi="Times New Roman" w:cs="Times New Roman"/>
          <w:sz w:val="24"/>
          <w:szCs w:val="24"/>
        </w:rPr>
        <w:softHyphen/>
        <w:t>лушарий. Старая и новая кора больших полушарий головного мозга. Аналитико-синтетическая и замыкательная функции коры больших полушарий головного мозга. Доли больших полушарий и сенсорные зоны коры.</w:t>
      </w:r>
    </w:p>
    <w:p w:rsidR="00B665D7" w:rsidRPr="00B665D7" w:rsidRDefault="00B665D7" w:rsidP="00B665D7">
      <w:pPr>
        <w:spacing w:line="23" w:lineRule="atLeast"/>
        <w:ind w:right="-7" w:firstLine="720"/>
        <w:jc w:val="both"/>
        <w:rPr>
          <w:rFonts w:ascii="Times New Roman" w:hAnsi="Times New Roman" w:cs="Times New Roman"/>
          <w:sz w:val="24"/>
          <w:szCs w:val="24"/>
        </w:rPr>
      </w:pPr>
      <w:r w:rsidRPr="00B665D7">
        <w:rPr>
          <w:rFonts w:ascii="Times New Roman" w:hAnsi="Times New Roman" w:cs="Times New Roman"/>
          <w:sz w:val="24"/>
          <w:szCs w:val="24"/>
        </w:rPr>
        <w:t>Соматический и автономный отделы нервной сис</w:t>
      </w:r>
      <w:r w:rsidRPr="00B665D7">
        <w:rPr>
          <w:rFonts w:ascii="Times New Roman" w:hAnsi="Times New Roman" w:cs="Times New Roman"/>
          <w:sz w:val="24"/>
          <w:szCs w:val="24"/>
        </w:rPr>
        <w:softHyphen/>
        <w:t xml:space="preserve">темы. </w:t>
      </w:r>
      <w:proofErr w:type="gramStart"/>
      <w:r w:rsidRPr="00B665D7">
        <w:rPr>
          <w:rFonts w:ascii="Times New Roman" w:hAnsi="Times New Roman" w:cs="Times New Roman"/>
          <w:sz w:val="24"/>
          <w:szCs w:val="24"/>
        </w:rPr>
        <w:t>Симпатический</w:t>
      </w:r>
      <w:proofErr w:type="gramEnd"/>
      <w:r w:rsidRPr="00B665D7">
        <w:rPr>
          <w:rFonts w:ascii="Times New Roman" w:hAnsi="Times New Roman" w:cs="Times New Roman"/>
          <w:sz w:val="24"/>
          <w:szCs w:val="24"/>
        </w:rPr>
        <w:t xml:space="preserve"> и </w:t>
      </w:r>
      <w:proofErr w:type="spellStart"/>
      <w:r w:rsidRPr="00B665D7">
        <w:rPr>
          <w:rFonts w:ascii="Times New Roman" w:hAnsi="Times New Roman" w:cs="Times New Roman"/>
          <w:sz w:val="24"/>
          <w:szCs w:val="24"/>
        </w:rPr>
        <w:t>парасимпатичЖелезы</w:t>
      </w:r>
      <w:proofErr w:type="spellEnd"/>
      <w:r w:rsidRPr="00B665D7">
        <w:rPr>
          <w:rFonts w:ascii="Times New Roman" w:hAnsi="Times New Roman" w:cs="Times New Roman"/>
          <w:sz w:val="24"/>
          <w:szCs w:val="24"/>
        </w:rPr>
        <w:t xml:space="preserve"> внешней, внутренней и смешанной секреции. Свойства гормонов. Взаимодействие нервной и гуморальной регуляции. Промежуточный мозг и органы эндокринной системы. Гормоны гипофиза и щитовидной железы, их влияние на рост и развитие, обмен веществ. Гормоны половых желез, надпочечников и поджелудочной железы. Причины сахарного диабета.</w:t>
      </w:r>
    </w:p>
    <w:p w:rsidR="00B665D7" w:rsidRPr="00B665D7" w:rsidRDefault="00B665D7" w:rsidP="00B665D7">
      <w:pPr>
        <w:spacing w:line="23" w:lineRule="atLeast"/>
        <w:ind w:right="-7" w:firstLine="720"/>
        <w:jc w:val="both"/>
        <w:rPr>
          <w:rFonts w:ascii="Times New Roman" w:hAnsi="Times New Roman" w:cs="Times New Roman"/>
          <w:sz w:val="24"/>
          <w:szCs w:val="24"/>
        </w:rPr>
      </w:pPr>
      <w:r w:rsidRPr="00B665D7">
        <w:rPr>
          <w:rFonts w:ascii="Times New Roman" w:hAnsi="Times New Roman" w:cs="Times New Roman"/>
          <w:b/>
          <w:bCs/>
          <w:sz w:val="24"/>
          <w:szCs w:val="24"/>
        </w:rPr>
        <w:t>Демонстрация</w:t>
      </w:r>
      <w:r w:rsidRPr="00B665D7">
        <w:rPr>
          <w:rFonts w:ascii="Times New Roman" w:hAnsi="Times New Roman" w:cs="Times New Roman"/>
          <w:sz w:val="24"/>
          <w:szCs w:val="24"/>
        </w:rPr>
        <w:t xml:space="preserve"> модели головного мозга человека.</w:t>
      </w:r>
    </w:p>
    <w:p w:rsidR="00B665D7" w:rsidRPr="00B665D7" w:rsidRDefault="00B665D7" w:rsidP="00B665D7">
      <w:pPr>
        <w:spacing w:line="23" w:lineRule="atLeast"/>
        <w:ind w:right="-7"/>
        <w:rPr>
          <w:rFonts w:ascii="Times New Roman" w:hAnsi="Times New Roman" w:cs="Times New Roman"/>
          <w:b/>
          <w:sz w:val="24"/>
          <w:szCs w:val="24"/>
        </w:rPr>
      </w:pPr>
      <w:r w:rsidRPr="00B665D7">
        <w:rPr>
          <w:rFonts w:ascii="Times New Roman" w:hAnsi="Times New Roman" w:cs="Times New Roman"/>
          <w:b/>
          <w:bCs/>
          <w:sz w:val="24"/>
          <w:szCs w:val="24"/>
        </w:rPr>
        <w:t>Органы чувств. Анализаторы</w:t>
      </w:r>
      <w:r w:rsidRPr="00B665D7">
        <w:rPr>
          <w:rFonts w:ascii="Times New Roman" w:hAnsi="Times New Roman" w:cs="Times New Roman"/>
          <w:b/>
          <w:sz w:val="24"/>
          <w:szCs w:val="24"/>
        </w:rPr>
        <w:t>(5ч)</w:t>
      </w:r>
    </w:p>
    <w:p w:rsidR="00B665D7" w:rsidRPr="00B665D7" w:rsidRDefault="00B665D7" w:rsidP="00B665D7">
      <w:pPr>
        <w:spacing w:line="23" w:lineRule="atLeast"/>
        <w:ind w:right="-7" w:firstLine="708"/>
        <w:jc w:val="both"/>
        <w:rPr>
          <w:rFonts w:ascii="Times New Roman" w:hAnsi="Times New Roman" w:cs="Times New Roman"/>
          <w:sz w:val="24"/>
          <w:szCs w:val="24"/>
        </w:rPr>
      </w:pPr>
      <w:r w:rsidRPr="00B665D7">
        <w:rPr>
          <w:rFonts w:ascii="Times New Roman" w:hAnsi="Times New Roman" w:cs="Times New Roman"/>
          <w:sz w:val="24"/>
          <w:szCs w:val="24"/>
        </w:rPr>
        <w:lastRenderedPageBreak/>
        <w:t>Анализаторы и органы чувств. Значение анализато</w:t>
      </w:r>
      <w:r w:rsidRPr="00B665D7">
        <w:rPr>
          <w:rFonts w:ascii="Times New Roman" w:hAnsi="Times New Roman" w:cs="Times New Roman"/>
          <w:sz w:val="24"/>
          <w:szCs w:val="24"/>
        </w:rPr>
        <w:softHyphen/>
        <w:t>ров. Достоверность получаемой информации. Иллюзии и их коррекция. Зрительный анализатор. Положение и строение глаз. Ход лучей через прозрачную среду глаза. Строение и функции сетчатки. Корковая часть зритель</w:t>
      </w:r>
      <w:r w:rsidRPr="00B665D7">
        <w:rPr>
          <w:rFonts w:ascii="Times New Roman" w:hAnsi="Times New Roman" w:cs="Times New Roman"/>
          <w:sz w:val="24"/>
          <w:szCs w:val="24"/>
        </w:rPr>
        <w:softHyphen/>
        <w:t>ного анализатора. Бинокулярное зрение. Гигиена зре</w:t>
      </w:r>
      <w:r w:rsidRPr="00B665D7">
        <w:rPr>
          <w:rFonts w:ascii="Times New Roman" w:hAnsi="Times New Roman" w:cs="Times New Roman"/>
          <w:sz w:val="24"/>
          <w:szCs w:val="24"/>
        </w:rPr>
        <w:softHyphen/>
        <w:t>ния. Предупреждение глазных болезней, травм глаза. Предупреждение близорукости и дальнозоркости. Кор</w:t>
      </w:r>
      <w:r w:rsidRPr="00B665D7">
        <w:rPr>
          <w:rFonts w:ascii="Times New Roman" w:hAnsi="Times New Roman" w:cs="Times New Roman"/>
          <w:sz w:val="24"/>
          <w:szCs w:val="24"/>
        </w:rPr>
        <w:softHyphen/>
        <w:t>рекция зрения. Слуховой анализатор. Значение слуха. Строение и функции наружного, среднего и внутренне</w:t>
      </w:r>
      <w:r w:rsidRPr="00B665D7">
        <w:rPr>
          <w:rFonts w:ascii="Times New Roman" w:hAnsi="Times New Roman" w:cs="Times New Roman"/>
          <w:sz w:val="24"/>
          <w:szCs w:val="24"/>
        </w:rPr>
        <w:softHyphen/>
        <w:t>го уха. Рецепторы слуха. Корковая часть слухового ана</w:t>
      </w:r>
      <w:r w:rsidRPr="00B665D7">
        <w:rPr>
          <w:rFonts w:ascii="Times New Roman" w:hAnsi="Times New Roman" w:cs="Times New Roman"/>
          <w:sz w:val="24"/>
          <w:szCs w:val="24"/>
        </w:rPr>
        <w:softHyphen/>
        <w:t xml:space="preserve">лизатора. Гигиена органов слуха. Причины тугоухости и </w:t>
      </w:r>
      <w:proofErr w:type="spellStart"/>
      <w:r w:rsidRPr="00B665D7">
        <w:rPr>
          <w:rFonts w:ascii="Times New Roman" w:hAnsi="Times New Roman" w:cs="Times New Roman"/>
          <w:sz w:val="24"/>
          <w:szCs w:val="24"/>
        </w:rPr>
        <w:t>глухоты</w:t>
      </w:r>
      <w:proofErr w:type="gramStart"/>
      <w:r w:rsidRPr="00B665D7">
        <w:rPr>
          <w:rFonts w:ascii="Times New Roman" w:hAnsi="Times New Roman" w:cs="Times New Roman"/>
          <w:sz w:val="24"/>
          <w:szCs w:val="24"/>
        </w:rPr>
        <w:t>,</w:t>
      </w:r>
      <w:r w:rsidRPr="00B665D7">
        <w:rPr>
          <w:rFonts w:ascii="Times New Roman" w:hAnsi="Times New Roman" w:cs="Times New Roman"/>
          <w:bCs/>
          <w:sz w:val="24"/>
          <w:szCs w:val="24"/>
        </w:rPr>
        <w:t>и</w:t>
      </w:r>
      <w:proofErr w:type="gramEnd"/>
      <w:r w:rsidRPr="00B665D7">
        <w:rPr>
          <w:rFonts w:ascii="Times New Roman" w:hAnsi="Times New Roman" w:cs="Times New Roman"/>
          <w:bCs/>
          <w:sz w:val="24"/>
          <w:szCs w:val="24"/>
        </w:rPr>
        <w:t>х</w:t>
      </w:r>
      <w:proofErr w:type="spellEnd"/>
      <w:r w:rsidRPr="00B665D7">
        <w:rPr>
          <w:rFonts w:ascii="Times New Roman" w:hAnsi="Times New Roman" w:cs="Times New Roman"/>
          <w:sz w:val="24"/>
          <w:szCs w:val="24"/>
        </w:rPr>
        <w:t xml:space="preserve"> предупреждение.</w:t>
      </w:r>
    </w:p>
    <w:p w:rsidR="00B665D7" w:rsidRPr="00B665D7" w:rsidRDefault="00B665D7" w:rsidP="00B665D7">
      <w:pPr>
        <w:spacing w:line="23" w:lineRule="atLeast"/>
        <w:ind w:right="-7" w:firstLine="720"/>
        <w:jc w:val="both"/>
        <w:rPr>
          <w:rFonts w:ascii="Times New Roman" w:hAnsi="Times New Roman" w:cs="Times New Roman"/>
          <w:sz w:val="24"/>
          <w:szCs w:val="24"/>
        </w:rPr>
      </w:pPr>
      <w:r w:rsidRPr="00B665D7">
        <w:rPr>
          <w:rFonts w:ascii="Times New Roman" w:hAnsi="Times New Roman" w:cs="Times New Roman"/>
          <w:sz w:val="24"/>
          <w:szCs w:val="24"/>
        </w:rPr>
        <w:t>Органы равновесия, кожно-мышечной чувствительности, обоняния и вкуса. Их анализаторы. Взаимодей</w:t>
      </w:r>
      <w:r w:rsidRPr="00B665D7">
        <w:rPr>
          <w:rFonts w:ascii="Times New Roman" w:hAnsi="Times New Roman" w:cs="Times New Roman"/>
          <w:sz w:val="24"/>
          <w:szCs w:val="24"/>
        </w:rPr>
        <w:softHyphen/>
        <w:t>ствие анализаторов.</w:t>
      </w:r>
    </w:p>
    <w:p w:rsidR="00B665D7" w:rsidRPr="00B665D7" w:rsidRDefault="00B665D7" w:rsidP="00B665D7">
      <w:pPr>
        <w:spacing w:line="23" w:lineRule="atLeast"/>
        <w:ind w:right="-7" w:firstLine="720"/>
        <w:jc w:val="both"/>
        <w:rPr>
          <w:rFonts w:ascii="Times New Roman" w:hAnsi="Times New Roman" w:cs="Times New Roman"/>
          <w:sz w:val="24"/>
          <w:szCs w:val="24"/>
        </w:rPr>
      </w:pPr>
      <w:r w:rsidRPr="00B665D7">
        <w:rPr>
          <w:rFonts w:ascii="Times New Roman" w:hAnsi="Times New Roman" w:cs="Times New Roman"/>
          <w:b/>
          <w:bCs/>
          <w:sz w:val="24"/>
          <w:szCs w:val="24"/>
        </w:rPr>
        <w:t>Демонстрации</w:t>
      </w:r>
      <w:r w:rsidRPr="00B665D7">
        <w:rPr>
          <w:rFonts w:ascii="Times New Roman" w:hAnsi="Times New Roman" w:cs="Times New Roman"/>
          <w:sz w:val="24"/>
          <w:szCs w:val="24"/>
        </w:rPr>
        <w:t xml:space="preserve"> моделей глаза и уха; опытов, выяв</w:t>
      </w:r>
      <w:r w:rsidRPr="00B665D7">
        <w:rPr>
          <w:rFonts w:ascii="Times New Roman" w:hAnsi="Times New Roman" w:cs="Times New Roman"/>
          <w:sz w:val="24"/>
          <w:szCs w:val="24"/>
        </w:rPr>
        <w:softHyphen/>
        <w:t>ляющих функции радужной оболочки, хрусталика, палочек и колбочек; обнаружение слепого пятна; опре</w:t>
      </w:r>
      <w:r w:rsidRPr="00B665D7">
        <w:rPr>
          <w:rFonts w:ascii="Times New Roman" w:hAnsi="Times New Roman" w:cs="Times New Roman"/>
          <w:sz w:val="24"/>
          <w:szCs w:val="24"/>
        </w:rPr>
        <w:softHyphen/>
        <w:t>деление остроты слуха; зрительные, слуховые, тактиль</w:t>
      </w:r>
      <w:r w:rsidRPr="00B665D7">
        <w:rPr>
          <w:rFonts w:ascii="Times New Roman" w:hAnsi="Times New Roman" w:cs="Times New Roman"/>
          <w:sz w:val="24"/>
          <w:szCs w:val="24"/>
        </w:rPr>
        <w:softHyphen/>
        <w:t>ные иллюзии.</w:t>
      </w:r>
    </w:p>
    <w:p w:rsidR="00B665D7" w:rsidRPr="00B665D7" w:rsidRDefault="00B665D7" w:rsidP="00B665D7">
      <w:pPr>
        <w:spacing w:line="23" w:lineRule="atLeast"/>
        <w:ind w:right="-7"/>
        <w:rPr>
          <w:rFonts w:ascii="Times New Roman" w:hAnsi="Times New Roman" w:cs="Times New Roman"/>
          <w:b/>
          <w:bCs/>
          <w:iCs/>
          <w:sz w:val="24"/>
          <w:szCs w:val="24"/>
        </w:rPr>
      </w:pPr>
      <w:r w:rsidRPr="00B665D7">
        <w:rPr>
          <w:rFonts w:ascii="Times New Roman" w:hAnsi="Times New Roman" w:cs="Times New Roman"/>
          <w:b/>
          <w:bCs/>
          <w:sz w:val="24"/>
          <w:szCs w:val="24"/>
        </w:rPr>
        <w:t>Высшая нервная деятельность. Поведение. Психика</w:t>
      </w:r>
      <w:r w:rsidRPr="00B665D7">
        <w:rPr>
          <w:rFonts w:ascii="Times New Roman" w:hAnsi="Times New Roman" w:cs="Times New Roman"/>
          <w:b/>
          <w:bCs/>
          <w:iCs/>
          <w:sz w:val="24"/>
          <w:szCs w:val="24"/>
        </w:rPr>
        <w:t xml:space="preserve"> (6 часов)</w:t>
      </w:r>
    </w:p>
    <w:p w:rsidR="00B665D7" w:rsidRPr="00B665D7" w:rsidRDefault="00B665D7" w:rsidP="00B665D7">
      <w:pPr>
        <w:spacing w:line="23" w:lineRule="atLeast"/>
        <w:ind w:right="-7" w:firstLine="708"/>
        <w:jc w:val="both"/>
        <w:rPr>
          <w:rFonts w:ascii="Times New Roman" w:hAnsi="Times New Roman" w:cs="Times New Roman"/>
          <w:sz w:val="24"/>
          <w:szCs w:val="24"/>
        </w:rPr>
      </w:pPr>
      <w:r w:rsidRPr="00B665D7">
        <w:rPr>
          <w:rFonts w:ascii="Times New Roman" w:hAnsi="Times New Roman" w:cs="Times New Roman"/>
          <w:sz w:val="24"/>
          <w:szCs w:val="24"/>
        </w:rPr>
        <w:t>Вклад отечественных ученых в разработку учения о высшей нервной деятельности. И.М. Сеченов и И.П. Павлов. Открытие центрального торможения. Бе</w:t>
      </w:r>
      <w:r w:rsidRPr="00B665D7">
        <w:rPr>
          <w:rFonts w:ascii="Times New Roman" w:hAnsi="Times New Roman" w:cs="Times New Roman"/>
          <w:sz w:val="24"/>
          <w:szCs w:val="24"/>
        </w:rPr>
        <w:softHyphen/>
        <w:t>зусловные и условные рефлексы. Безусловное и услов</w:t>
      </w:r>
      <w:r w:rsidRPr="00B665D7">
        <w:rPr>
          <w:rFonts w:ascii="Times New Roman" w:hAnsi="Times New Roman" w:cs="Times New Roman"/>
          <w:sz w:val="24"/>
          <w:szCs w:val="24"/>
        </w:rPr>
        <w:softHyphen/>
        <w:t>ное торможение. Закон взаимной индукции возбужде</w:t>
      </w:r>
      <w:r w:rsidRPr="00B665D7">
        <w:rPr>
          <w:rFonts w:ascii="Times New Roman" w:hAnsi="Times New Roman" w:cs="Times New Roman"/>
          <w:sz w:val="24"/>
          <w:szCs w:val="24"/>
        </w:rPr>
        <w:softHyphen/>
        <w:t>ния-торможения. Учение А. А. Ухтомского о доминанте.</w:t>
      </w:r>
    </w:p>
    <w:p w:rsidR="00B665D7" w:rsidRPr="00B665D7" w:rsidRDefault="00B665D7" w:rsidP="00B665D7">
      <w:pPr>
        <w:spacing w:line="23" w:lineRule="atLeast"/>
        <w:ind w:left="80" w:right="-7" w:firstLine="720"/>
        <w:jc w:val="both"/>
        <w:rPr>
          <w:rFonts w:ascii="Times New Roman" w:hAnsi="Times New Roman" w:cs="Times New Roman"/>
          <w:sz w:val="24"/>
          <w:szCs w:val="24"/>
        </w:rPr>
      </w:pPr>
      <w:r w:rsidRPr="00B665D7">
        <w:rPr>
          <w:rFonts w:ascii="Times New Roman" w:hAnsi="Times New Roman" w:cs="Times New Roman"/>
          <w:sz w:val="24"/>
          <w:szCs w:val="24"/>
        </w:rPr>
        <w:t>Врожденные программы поведения: безусловные рефлексы, инстинкты, запечатление. Приобретенные программы поведения: условные рефлексы, рассудоч</w:t>
      </w:r>
      <w:r w:rsidRPr="00B665D7">
        <w:rPr>
          <w:rFonts w:ascii="Times New Roman" w:hAnsi="Times New Roman" w:cs="Times New Roman"/>
          <w:sz w:val="24"/>
          <w:szCs w:val="24"/>
        </w:rPr>
        <w:softHyphen/>
        <w:t>ная деятельность, динамический стереотип.</w:t>
      </w:r>
    </w:p>
    <w:p w:rsidR="00B665D7" w:rsidRPr="00B665D7" w:rsidRDefault="00B665D7" w:rsidP="00B665D7">
      <w:pPr>
        <w:spacing w:line="23" w:lineRule="atLeast"/>
        <w:ind w:left="80" w:right="-7" w:firstLine="720"/>
        <w:jc w:val="both"/>
        <w:rPr>
          <w:rFonts w:ascii="Times New Roman" w:hAnsi="Times New Roman" w:cs="Times New Roman"/>
          <w:sz w:val="24"/>
          <w:szCs w:val="24"/>
        </w:rPr>
      </w:pPr>
      <w:r w:rsidRPr="00B665D7">
        <w:rPr>
          <w:rFonts w:ascii="Times New Roman" w:hAnsi="Times New Roman" w:cs="Times New Roman"/>
          <w:sz w:val="24"/>
          <w:szCs w:val="24"/>
        </w:rPr>
        <w:t>Биологические ритмы. Сон и бодрствование. Стадии сна. Сновидения. Особенности высшей нервной дея</w:t>
      </w:r>
      <w:r w:rsidRPr="00B665D7">
        <w:rPr>
          <w:rFonts w:ascii="Times New Roman" w:hAnsi="Times New Roman" w:cs="Times New Roman"/>
          <w:sz w:val="24"/>
          <w:szCs w:val="24"/>
        </w:rPr>
        <w:softHyphen/>
        <w:t>тельности человека: речь и сознание, трудовая деятель</w:t>
      </w:r>
      <w:r w:rsidRPr="00B665D7">
        <w:rPr>
          <w:rFonts w:ascii="Times New Roman" w:hAnsi="Times New Roman" w:cs="Times New Roman"/>
          <w:sz w:val="24"/>
          <w:szCs w:val="24"/>
        </w:rPr>
        <w:softHyphen/>
        <w:t>ность. Потребности людей и животных. Речь как сред</w:t>
      </w:r>
      <w:r w:rsidRPr="00B665D7">
        <w:rPr>
          <w:rFonts w:ascii="Times New Roman" w:hAnsi="Times New Roman" w:cs="Times New Roman"/>
          <w:sz w:val="24"/>
          <w:szCs w:val="24"/>
        </w:rPr>
        <w:softHyphen/>
        <w:t>ство общения и как средство организации своего поведе</w:t>
      </w:r>
      <w:r w:rsidRPr="00B665D7">
        <w:rPr>
          <w:rFonts w:ascii="Times New Roman" w:hAnsi="Times New Roman" w:cs="Times New Roman"/>
          <w:sz w:val="24"/>
          <w:szCs w:val="24"/>
        </w:rPr>
        <w:softHyphen/>
        <w:t>ния. Внешняя и внутренняя речь. Роль речи в развитии высших психических функций. Осознанные действия и интуиция.</w:t>
      </w:r>
    </w:p>
    <w:p w:rsidR="00B665D7" w:rsidRPr="00B665D7" w:rsidRDefault="00B665D7" w:rsidP="00B665D7">
      <w:pPr>
        <w:spacing w:line="23" w:lineRule="atLeast"/>
        <w:ind w:left="80" w:right="-7" w:firstLine="720"/>
        <w:jc w:val="both"/>
        <w:rPr>
          <w:rFonts w:ascii="Times New Roman" w:hAnsi="Times New Roman" w:cs="Times New Roman"/>
          <w:sz w:val="24"/>
          <w:szCs w:val="24"/>
        </w:rPr>
      </w:pPr>
      <w:r w:rsidRPr="00B665D7">
        <w:rPr>
          <w:rFonts w:ascii="Times New Roman" w:hAnsi="Times New Roman" w:cs="Times New Roman"/>
          <w:sz w:val="24"/>
          <w:szCs w:val="24"/>
        </w:rPr>
        <w:t>Познавательные процессы: ощущение, восприятие, представления, память, воображение, мышление.</w:t>
      </w:r>
    </w:p>
    <w:p w:rsidR="00B665D7" w:rsidRPr="00B665D7" w:rsidRDefault="00B665D7" w:rsidP="00B665D7">
      <w:pPr>
        <w:spacing w:line="23" w:lineRule="atLeast"/>
        <w:ind w:right="-7" w:firstLine="720"/>
        <w:jc w:val="both"/>
        <w:rPr>
          <w:rFonts w:ascii="Times New Roman" w:hAnsi="Times New Roman" w:cs="Times New Roman"/>
          <w:sz w:val="24"/>
          <w:szCs w:val="24"/>
        </w:rPr>
      </w:pPr>
      <w:r w:rsidRPr="00B665D7">
        <w:rPr>
          <w:rFonts w:ascii="Times New Roman" w:hAnsi="Times New Roman" w:cs="Times New Roman"/>
          <w:sz w:val="24"/>
          <w:szCs w:val="24"/>
        </w:rPr>
        <w:t>Волевые действия, побудительная и тормозная функции воли. Внушаемость и негативизм. Эмоции: эмоциональные реакции, эмоциональные состояния и эмоциональные отношения (чувства). Внимание. Фи</w:t>
      </w:r>
      <w:r w:rsidRPr="00B665D7">
        <w:rPr>
          <w:rFonts w:ascii="Times New Roman" w:hAnsi="Times New Roman" w:cs="Times New Roman"/>
          <w:sz w:val="24"/>
          <w:szCs w:val="24"/>
        </w:rPr>
        <w:softHyphen/>
        <w:t>зиологические основы внимания, виды внимания, его основные свойства. Причины рассеянности. Воспитание внимания, памяти, воли. Развитие наблюдатель</w:t>
      </w:r>
      <w:r w:rsidRPr="00B665D7">
        <w:rPr>
          <w:rFonts w:ascii="Times New Roman" w:hAnsi="Times New Roman" w:cs="Times New Roman"/>
          <w:sz w:val="24"/>
          <w:szCs w:val="24"/>
        </w:rPr>
        <w:softHyphen/>
        <w:t>ности и мышления.</w:t>
      </w:r>
    </w:p>
    <w:p w:rsidR="00B665D7" w:rsidRPr="00B665D7" w:rsidRDefault="00B665D7" w:rsidP="00B665D7">
      <w:pPr>
        <w:spacing w:line="23" w:lineRule="atLeast"/>
        <w:ind w:left="80" w:right="-7" w:firstLine="720"/>
        <w:jc w:val="both"/>
        <w:rPr>
          <w:rFonts w:ascii="Times New Roman" w:hAnsi="Times New Roman" w:cs="Times New Roman"/>
          <w:sz w:val="24"/>
          <w:szCs w:val="24"/>
        </w:rPr>
      </w:pPr>
      <w:r w:rsidRPr="00B665D7">
        <w:rPr>
          <w:rFonts w:ascii="Times New Roman" w:hAnsi="Times New Roman" w:cs="Times New Roman"/>
          <w:b/>
          <w:bCs/>
          <w:sz w:val="24"/>
          <w:szCs w:val="24"/>
        </w:rPr>
        <w:t>Демонстрации</w:t>
      </w:r>
      <w:r w:rsidRPr="00B665D7">
        <w:rPr>
          <w:rFonts w:ascii="Times New Roman" w:hAnsi="Times New Roman" w:cs="Times New Roman"/>
          <w:sz w:val="24"/>
          <w:szCs w:val="24"/>
        </w:rPr>
        <w:t xml:space="preserve"> безусловных и условных рефлексов человека по методу речевого подкрепления; двойст</w:t>
      </w:r>
      <w:r w:rsidRPr="00B665D7">
        <w:rPr>
          <w:rFonts w:ascii="Times New Roman" w:hAnsi="Times New Roman" w:cs="Times New Roman"/>
          <w:sz w:val="24"/>
          <w:szCs w:val="24"/>
        </w:rPr>
        <w:softHyphen/>
        <w:t>венных изображений, иллюзий установки; выполнение тестов на наблюдательность и внимание, логическую и механическую память, консерватизм мышления и пр.</w:t>
      </w:r>
    </w:p>
    <w:p w:rsidR="00B665D7" w:rsidRPr="00B665D7" w:rsidRDefault="00B665D7" w:rsidP="00B665D7">
      <w:pPr>
        <w:spacing w:line="23" w:lineRule="atLeast"/>
        <w:ind w:right="-7"/>
        <w:rPr>
          <w:rFonts w:ascii="Times New Roman" w:hAnsi="Times New Roman" w:cs="Times New Roman"/>
          <w:b/>
          <w:bCs/>
          <w:sz w:val="24"/>
          <w:szCs w:val="24"/>
        </w:rPr>
      </w:pPr>
      <w:r w:rsidRPr="00B665D7">
        <w:rPr>
          <w:rFonts w:ascii="Times New Roman" w:hAnsi="Times New Roman" w:cs="Times New Roman"/>
          <w:b/>
          <w:bCs/>
          <w:sz w:val="24"/>
          <w:szCs w:val="24"/>
        </w:rPr>
        <w:t>Размножение и развитие человека (2 ч)</w:t>
      </w:r>
    </w:p>
    <w:p w:rsidR="00B665D7" w:rsidRPr="00B665D7" w:rsidRDefault="00B665D7" w:rsidP="00B665D7">
      <w:pPr>
        <w:spacing w:line="23" w:lineRule="atLeast"/>
        <w:ind w:right="-7" w:firstLine="708"/>
        <w:jc w:val="both"/>
        <w:rPr>
          <w:rFonts w:ascii="Times New Roman" w:hAnsi="Times New Roman" w:cs="Times New Roman"/>
          <w:sz w:val="24"/>
          <w:szCs w:val="24"/>
        </w:rPr>
      </w:pPr>
      <w:r w:rsidRPr="00B665D7">
        <w:rPr>
          <w:rFonts w:ascii="Times New Roman" w:hAnsi="Times New Roman" w:cs="Times New Roman"/>
          <w:sz w:val="24"/>
          <w:szCs w:val="24"/>
        </w:rPr>
        <w:t>Жизненные циклы организмов. Бесполое и половое размножение. Преимущества полового размножения. Мужская и женская половые системы. Сперматозоиды и яйцеклетки. Роль половых хромосом в определении пола будущего ребенка. Менструации и поллюции. Образование и развитие зародыша: овуляция, опло</w:t>
      </w:r>
      <w:r w:rsidRPr="00B665D7">
        <w:rPr>
          <w:rFonts w:ascii="Times New Roman" w:hAnsi="Times New Roman" w:cs="Times New Roman"/>
          <w:sz w:val="24"/>
          <w:szCs w:val="24"/>
        </w:rPr>
        <w:softHyphen/>
        <w:t xml:space="preserve">дотворение яйцеклетки, укрепление зародыша в матке. Развитие зародыша и плода. Беременность и роды. </w:t>
      </w:r>
      <w:r w:rsidRPr="00B665D7">
        <w:rPr>
          <w:rFonts w:ascii="Times New Roman" w:hAnsi="Times New Roman" w:cs="Times New Roman"/>
          <w:sz w:val="24"/>
          <w:szCs w:val="24"/>
        </w:rPr>
        <w:lastRenderedPageBreak/>
        <w:t>Биогенетический закон Геккеля—Мюллера и причины отступления от него. Влияние ПАВ веществ (та</w:t>
      </w:r>
      <w:r w:rsidRPr="00B665D7">
        <w:rPr>
          <w:rFonts w:ascii="Times New Roman" w:hAnsi="Times New Roman" w:cs="Times New Roman"/>
          <w:sz w:val="24"/>
          <w:szCs w:val="24"/>
        </w:rPr>
        <w:softHyphen/>
        <w:t>бака, алкоголя, наркотиков) на развитие и здоровье человека.</w:t>
      </w:r>
    </w:p>
    <w:p w:rsidR="00B665D7" w:rsidRPr="00B665D7" w:rsidRDefault="00B665D7" w:rsidP="00B665D7">
      <w:pPr>
        <w:spacing w:line="23" w:lineRule="atLeast"/>
        <w:ind w:right="-7" w:firstLine="720"/>
        <w:jc w:val="both"/>
        <w:rPr>
          <w:rFonts w:ascii="Times New Roman" w:hAnsi="Times New Roman" w:cs="Times New Roman"/>
          <w:sz w:val="24"/>
          <w:szCs w:val="24"/>
        </w:rPr>
      </w:pPr>
      <w:r w:rsidRPr="00B665D7">
        <w:rPr>
          <w:rFonts w:ascii="Times New Roman" w:hAnsi="Times New Roman" w:cs="Times New Roman"/>
          <w:sz w:val="24"/>
          <w:szCs w:val="24"/>
        </w:rPr>
        <w:t>Наследственные и врожденные заболевания и забо</w:t>
      </w:r>
      <w:r w:rsidRPr="00B665D7">
        <w:rPr>
          <w:rFonts w:ascii="Times New Roman" w:hAnsi="Times New Roman" w:cs="Times New Roman"/>
          <w:sz w:val="24"/>
          <w:szCs w:val="24"/>
        </w:rPr>
        <w:softHyphen/>
        <w:t>левания, передающиеся половым путем: СПИД, сифи</w:t>
      </w:r>
      <w:r w:rsidRPr="00B665D7">
        <w:rPr>
          <w:rFonts w:ascii="Times New Roman" w:hAnsi="Times New Roman" w:cs="Times New Roman"/>
          <w:sz w:val="24"/>
          <w:szCs w:val="24"/>
        </w:rPr>
        <w:softHyphen/>
        <w:t>лис и др. Их профилактика.</w:t>
      </w:r>
    </w:p>
    <w:p w:rsidR="00B665D7" w:rsidRPr="00B665D7" w:rsidRDefault="00B665D7" w:rsidP="00B665D7">
      <w:pPr>
        <w:spacing w:line="23" w:lineRule="atLeast"/>
        <w:ind w:right="-7" w:firstLine="720"/>
        <w:jc w:val="both"/>
        <w:rPr>
          <w:rFonts w:ascii="Times New Roman" w:hAnsi="Times New Roman" w:cs="Times New Roman"/>
          <w:sz w:val="24"/>
          <w:szCs w:val="24"/>
        </w:rPr>
      </w:pPr>
      <w:r w:rsidRPr="00B665D7">
        <w:rPr>
          <w:rFonts w:ascii="Times New Roman" w:hAnsi="Times New Roman" w:cs="Times New Roman"/>
          <w:sz w:val="24"/>
          <w:szCs w:val="24"/>
        </w:rPr>
        <w:t>Развитие ребенка после рождения. Новорожденный и грудной ребенок, уход за ним. Половое созревание. Биологическая и социальная зрелость. Вред ранних половых контактов и абортов.</w:t>
      </w:r>
    </w:p>
    <w:p w:rsidR="00B665D7" w:rsidRPr="00B665D7" w:rsidRDefault="00B665D7" w:rsidP="00B665D7">
      <w:pPr>
        <w:spacing w:line="23" w:lineRule="atLeast"/>
        <w:ind w:right="-7" w:firstLine="720"/>
        <w:jc w:val="both"/>
        <w:rPr>
          <w:rFonts w:ascii="Times New Roman" w:hAnsi="Times New Roman" w:cs="Times New Roman"/>
          <w:sz w:val="24"/>
          <w:szCs w:val="24"/>
        </w:rPr>
      </w:pPr>
      <w:r w:rsidRPr="00B665D7">
        <w:rPr>
          <w:rFonts w:ascii="Times New Roman" w:hAnsi="Times New Roman" w:cs="Times New Roman"/>
          <w:sz w:val="24"/>
          <w:szCs w:val="24"/>
        </w:rPr>
        <w:t>Индивид и личность. Темперамент и характер. Самопознание, общественный образ жизни, межличностные отношения. Стадии вхождения личности в группу. Ин</w:t>
      </w:r>
      <w:r w:rsidRPr="00B665D7">
        <w:rPr>
          <w:rFonts w:ascii="Times New Roman" w:hAnsi="Times New Roman" w:cs="Times New Roman"/>
          <w:sz w:val="24"/>
          <w:szCs w:val="24"/>
        </w:rPr>
        <w:softHyphen/>
        <w:t>тересы, склонности, способности. Выбор жизненного пути.</w:t>
      </w:r>
    </w:p>
    <w:p w:rsidR="00B665D7" w:rsidRPr="00B665D7" w:rsidRDefault="00B665D7" w:rsidP="00B665D7">
      <w:pPr>
        <w:spacing w:line="23" w:lineRule="atLeast"/>
        <w:ind w:right="-7" w:firstLine="720"/>
        <w:jc w:val="both"/>
        <w:rPr>
          <w:rFonts w:ascii="Times New Roman" w:hAnsi="Times New Roman" w:cs="Times New Roman"/>
          <w:sz w:val="24"/>
          <w:szCs w:val="24"/>
        </w:rPr>
      </w:pPr>
      <w:r w:rsidRPr="00B665D7">
        <w:rPr>
          <w:rFonts w:ascii="Times New Roman" w:hAnsi="Times New Roman" w:cs="Times New Roman"/>
          <w:b/>
          <w:bCs/>
          <w:sz w:val="24"/>
          <w:szCs w:val="24"/>
        </w:rPr>
        <w:t>Демонстрации</w:t>
      </w:r>
      <w:r w:rsidRPr="00B665D7">
        <w:rPr>
          <w:rFonts w:ascii="Times New Roman" w:hAnsi="Times New Roman" w:cs="Times New Roman"/>
          <w:sz w:val="24"/>
          <w:szCs w:val="24"/>
        </w:rPr>
        <w:t xml:space="preserve"> тестов, определяющих типы темпера</w:t>
      </w:r>
      <w:r w:rsidRPr="00B665D7">
        <w:rPr>
          <w:rFonts w:ascii="Times New Roman" w:hAnsi="Times New Roman" w:cs="Times New Roman"/>
          <w:sz w:val="24"/>
          <w:szCs w:val="24"/>
        </w:rPr>
        <w:softHyphen/>
        <w:t>ментов.</w:t>
      </w:r>
    </w:p>
    <w:p w:rsidR="00B665D7" w:rsidRPr="00B665D7" w:rsidRDefault="00B665D7" w:rsidP="00B665D7">
      <w:pPr>
        <w:spacing w:line="23" w:lineRule="atLeast"/>
        <w:ind w:right="-7"/>
        <w:rPr>
          <w:rFonts w:ascii="Times New Roman" w:hAnsi="Times New Roman" w:cs="Times New Roman"/>
          <w:sz w:val="24"/>
          <w:szCs w:val="24"/>
        </w:rPr>
      </w:pPr>
      <w:r w:rsidRPr="00B665D7">
        <w:rPr>
          <w:rFonts w:ascii="Times New Roman" w:hAnsi="Times New Roman" w:cs="Times New Roman"/>
          <w:b/>
          <w:sz w:val="24"/>
          <w:szCs w:val="24"/>
        </w:rPr>
        <w:t>Человек и окружающая среда (2 часа</w:t>
      </w:r>
      <w:r w:rsidRPr="00B665D7">
        <w:rPr>
          <w:rFonts w:ascii="Times New Roman" w:hAnsi="Times New Roman" w:cs="Times New Roman"/>
          <w:sz w:val="24"/>
          <w:szCs w:val="24"/>
        </w:rPr>
        <w:t>)</w:t>
      </w:r>
    </w:p>
    <w:p w:rsidR="00B665D7" w:rsidRPr="00B665D7" w:rsidRDefault="00B665D7" w:rsidP="00B665D7">
      <w:pPr>
        <w:spacing w:line="23" w:lineRule="atLeast"/>
        <w:ind w:right="-7" w:firstLine="708"/>
        <w:rPr>
          <w:rFonts w:ascii="Times New Roman" w:hAnsi="Times New Roman" w:cs="Times New Roman"/>
          <w:sz w:val="24"/>
          <w:szCs w:val="24"/>
        </w:rPr>
      </w:pPr>
      <w:r w:rsidRPr="00B665D7">
        <w:rPr>
          <w:rFonts w:ascii="Times New Roman" w:hAnsi="Times New Roman" w:cs="Times New Roman"/>
          <w:sz w:val="24"/>
          <w:szCs w:val="24"/>
        </w:rPr>
        <w:t>Связи человека с окружающей средой. Адаптация человека к среде обитания. Адаптация.</w:t>
      </w:r>
    </w:p>
    <w:p w:rsidR="00B665D7" w:rsidRPr="00B665D7" w:rsidRDefault="00B665D7" w:rsidP="00B665D7">
      <w:pPr>
        <w:spacing w:line="23" w:lineRule="atLeast"/>
        <w:ind w:right="-7"/>
        <w:rPr>
          <w:rFonts w:ascii="Times New Roman" w:hAnsi="Times New Roman" w:cs="Times New Roman"/>
          <w:sz w:val="24"/>
          <w:szCs w:val="24"/>
        </w:rPr>
      </w:pPr>
      <w:r w:rsidRPr="00B665D7">
        <w:rPr>
          <w:rFonts w:ascii="Times New Roman" w:hAnsi="Times New Roman" w:cs="Times New Roman"/>
          <w:sz w:val="24"/>
          <w:szCs w:val="24"/>
        </w:rPr>
        <w:t>Напряжение и утомление.</w:t>
      </w:r>
    </w:p>
    <w:p w:rsidR="00B665D7" w:rsidRPr="00B665D7" w:rsidRDefault="00B665D7" w:rsidP="00B665D7">
      <w:pPr>
        <w:spacing w:line="23" w:lineRule="atLeast"/>
        <w:ind w:right="-7"/>
        <w:rPr>
          <w:rFonts w:ascii="Times New Roman" w:hAnsi="Times New Roman" w:cs="Times New Roman"/>
          <w:sz w:val="24"/>
          <w:szCs w:val="24"/>
        </w:rPr>
      </w:pPr>
      <w:r w:rsidRPr="00B665D7">
        <w:rPr>
          <w:rFonts w:ascii="Times New Roman" w:hAnsi="Times New Roman" w:cs="Times New Roman"/>
          <w:sz w:val="24"/>
          <w:szCs w:val="24"/>
        </w:rPr>
        <w:t>Здоровье. Страх. Паника.</w:t>
      </w:r>
    </w:p>
    <w:p w:rsidR="00B665D7" w:rsidRPr="00B665D7" w:rsidRDefault="00B665D7" w:rsidP="00B665D7">
      <w:pPr>
        <w:spacing w:line="23" w:lineRule="atLeast"/>
        <w:ind w:right="-7"/>
        <w:rPr>
          <w:rFonts w:ascii="Times New Roman" w:hAnsi="Times New Roman" w:cs="Times New Roman"/>
          <w:sz w:val="24"/>
          <w:szCs w:val="24"/>
        </w:rPr>
      </w:pPr>
      <w:r w:rsidRPr="00B665D7">
        <w:rPr>
          <w:rFonts w:ascii="Times New Roman" w:hAnsi="Times New Roman" w:cs="Times New Roman"/>
          <w:sz w:val="24"/>
          <w:szCs w:val="24"/>
        </w:rPr>
        <w:t>Первая помощь до прибытия профессиональной медицинской помощи.</w:t>
      </w:r>
    </w:p>
    <w:p w:rsidR="00B665D7" w:rsidRPr="00B665D7" w:rsidRDefault="00A6157D" w:rsidP="00B665D7">
      <w:pPr>
        <w:spacing w:line="23" w:lineRule="atLeast"/>
        <w:ind w:right="-7"/>
        <w:jc w:val="center"/>
        <w:rPr>
          <w:rFonts w:ascii="Times New Roman" w:hAnsi="Times New Roman" w:cs="Times New Roman"/>
          <w:b/>
          <w:sz w:val="24"/>
          <w:szCs w:val="24"/>
        </w:rPr>
      </w:pPr>
      <w:r>
        <w:rPr>
          <w:rFonts w:ascii="Times New Roman" w:hAnsi="Times New Roman" w:cs="Times New Roman"/>
          <w:b/>
          <w:sz w:val="24"/>
          <w:szCs w:val="24"/>
        </w:rPr>
        <w:t xml:space="preserve">Планируемые </w:t>
      </w:r>
      <w:r w:rsidR="00B665D7" w:rsidRPr="00B665D7">
        <w:rPr>
          <w:rFonts w:ascii="Times New Roman" w:hAnsi="Times New Roman" w:cs="Times New Roman"/>
          <w:b/>
          <w:sz w:val="24"/>
          <w:szCs w:val="24"/>
        </w:rPr>
        <w:t xml:space="preserve"> результаты обучения.</w:t>
      </w:r>
    </w:p>
    <w:p w:rsidR="00B665D7" w:rsidRPr="00B665D7" w:rsidRDefault="00B665D7" w:rsidP="00B665D7">
      <w:pPr>
        <w:autoSpaceDE w:val="0"/>
        <w:autoSpaceDN w:val="0"/>
        <w:adjustRightInd w:val="0"/>
        <w:spacing w:line="240" w:lineRule="auto"/>
        <w:jc w:val="both"/>
        <w:rPr>
          <w:rFonts w:ascii="Times New Roman" w:hAnsi="Times New Roman" w:cs="Times New Roman"/>
          <w:b/>
          <w:bCs/>
          <w:sz w:val="24"/>
          <w:szCs w:val="24"/>
        </w:rPr>
      </w:pPr>
      <w:r w:rsidRPr="00B665D7">
        <w:rPr>
          <w:rFonts w:ascii="Times New Roman" w:hAnsi="Times New Roman" w:cs="Times New Roman"/>
          <w:b/>
          <w:bCs/>
          <w:sz w:val="24"/>
          <w:szCs w:val="24"/>
        </w:rPr>
        <w:t>Личностные:</w:t>
      </w:r>
    </w:p>
    <w:p w:rsidR="00B665D7" w:rsidRPr="00B665D7" w:rsidRDefault="00B665D7" w:rsidP="00B665D7">
      <w:pPr>
        <w:autoSpaceDE w:val="0"/>
        <w:autoSpaceDN w:val="0"/>
        <w:adjustRightInd w:val="0"/>
        <w:spacing w:line="240" w:lineRule="auto"/>
        <w:jc w:val="both"/>
        <w:rPr>
          <w:rFonts w:ascii="Times New Roman" w:hAnsi="Times New Roman" w:cs="Times New Roman"/>
          <w:b/>
          <w:bCs/>
          <w:sz w:val="24"/>
          <w:szCs w:val="24"/>
        </w:rPr>
      </w:pPr>
      <w:r w:rsidRPr="00B665D7">
        <w:rPr>
          <w:rFonts w:ascii="Times New Roman" w:hAnsi="Times New Roman" w:cs="Times New Roman"/>
          <w:b/>
          <w:bCs/>
          <w:sz w:val="24"/>
          <w:szCs w:val="24"/>
        </w:rPr>
        <w:t>•</w:t>
      </w:r>
      <w:r w:rsidRPr="00B665D7">
        <w:rPr>
          <w:rFonts w:ascii="Times New Roman" w:hAnsi="Times New Roman" w:cs="Times New Roman"/>
          <w:b/>
          <w:bCs/>
          <w:sz w:val="24"/>
          <w:szCs w:val="24"/>
        </w:rPr>
        <w:tab/>
        <w:t xml:space="preserve">Постепенно выстраивать собственное целостное мировоззрение: </w:t>
      </w:r>
    </w:p>
    <w:p w:rsidR="00B665D7" w:rsidRPr="00B665D7" w:rsidRDefault="00B665D7" w:rsidP="00B665D7">
      <w:pPr>
        <w:autoSpaceDE w:val="0"/>
        <w:autoSpaceDN w:val="0"/>
        <w:adjustRightInd w:val="0"/>
        <w:spacing w:line="240" w:lineRule="auto"/>
        <w:jc w:val="both"/>
        <w:rPr>
          <w:rFonts w:ascii="Times New Roman" w:hAnsi="Times New Roman" w:cs="Times New Roman"/>
          <w:bCs/>
          <w:sz w:val="24"/>
          <w:szCs w:val="24"/>
        </w:rPr>
      </w:pPr>
      <w:r w:rsidRPr="00B665D7">
        <w:rPr>
          <w:rFonts w:ascii="Times New Roman" w:hAnsi="Times New Roman" w:cs="Times New Roman"/>
          <w:b/>
          <w:bCs/>
          <w:sz w:val="24"/>
          <w:szCs w:val="24"/>
        </w:rPr>
        <w:t xml:space="preserve">– с </w:t>
      </w:r>
      <w:r w:rsidRPr="00B665D7">
        <w:rPr>
          <w:rFonts w:ascii="Times New Roman" w:hAnsi="Times New Roman" w:cs="Times New Roman"/>
          <w:bCs/>
          <w:sz w:val="24"/>
          <w:szCs w:val="24"/>
        </w:rPr>
        <w:t xml:space="preserve">учетом этого многообразия постепенно вырабатывать свои собственные ответы на основные жизненные вопросы, которые ставит личный жизненный опыт; </w:t>
      </w:r>
    </w:p>
    <w:p w:rsidR="00B665D7" w:rsidRPr="00B665D7" w:rsidRDefault="00B665D7" w:rsidP="00B665D7">
      <w:pPr>
        <w:autoSpaceDE w:val="0"/>
        <w:autoSpaceDN w:val="0"/>
        <w:adjustRightInd w:val="0"/>
        <w:spacing w:line="240" w:lineRule="auto"/>
        <w:jc w:val="both"/>
        <w:rPr>
          <w:rFonts w:ascii="Times New Roman" w:hAnsi="Times New Roman" w:cs="Times New Roman"/>
          <w:bCs/>
          <w:sz w:val="24"/>
          <w:szCs w:val="24"/>
        </w:rPr>
      </w:pPr>
      <w:r w:rsidRPr="00B665D7">
        <w:rPr>
          <w:rFonts w:ascii="Times New Roman" w:hAnsi="Times New Roman" w:cs="Times New Roman"/>
          <w:bCs/>
          <w:sz w:val="24"/>
          <w:szCs w:val="24"/>
        </w:rPr>
        <w:t xml:space="preserve">– учиться признавать противоречивость и незавершенность своих взглядов на мир, возможность их изменения.   </w:t>
      </w:r>
    </w:p>
    <w:p w:rsidR="00B665D7" w:rsidRPr="00B665D7" w:rsidRDefault="00B665D7" w:rsidP="00B665D7">
      <w:pPr>
        <w:autoSpaceDE w:val="0"/>
        <w:autoSpaceDN w:val="0"/>
        <w:adjustRightInd w:val="0"/>
        <w:spacing w:line="240" w:lineRule="auto"/>
        <w:jc w:val="both"/>
        <w:rPr>
          <w:rFonts w:ascii="Times New Roman" w:hAnsi="Times New Roman" w:cs="Times New Roman"/>
          <w:bCs/>
          <w:sz w:val="24"/>
          <w:szCs w:val="24"/>
        </w:rPr>
      </w:pPr>
      <w:r w:rsidRPr="00B665D7">
        <w:rPr>
          <w:rFonts w:ascii="Times New Roman" w:hAnsi="Times New Roman" w:cs="Times New Roman"/>
          <w:bCs/>
          <w:sz w:val="24"/>
          <w:szCs w:val="24"/>
        </w:rPr>
        <w:t>•</w:t>
      </w:r>
      <w:r w:rsidRPr="00B665D7">
        <w:rPr>
          <w:rFonts w:ascii="Times New Roman" w:hAnsi="Times New Roman" w:cs="Times New Roman"/>
          <w:bCs/>
          <w:sz w:val="24"/>
          <w:szCs w:val="24"/>
        </w:rPr>
        <w:tab/>
        <w:t>Учиться использовать свои взгляды на мир для объяснения различных ситуаций, решения возникающих проблем и извлечения жизненных уроков.</w:t>
      </w:r>
    </w:p>
    <w:p w:rsidR="00B665D7" w:rsidRPr="00B665D7" w:rsidRDefault="00B665D7" w:rsidP="00B665D7">
      <w:pPr>
        <w:autoSpaceDE w:val="0"/>
        <w:autoSpaceDN w:val="0"/>
        <w:adjustRightInd w:val="0"/>
        <w:spacing w:line="240" w:lineRule="auto"/>
        <w:jc w:val="both"/>
        <w:rPr>
          <w:rFonts w:ascii="Times New Roman" w:hAnsi="Times New Roman" w:cs="Times New Roman"/>
          <w:bCs/>
          <w:sz w:val="24"/>
          <w:szCs w:val="24"/>
        </w:rPr>
      </w:pPr>
      <w:r w:rsidRPr="00B665D7">
        <w:rPr>
          <w:rFonts w:ascii="Times New Roman" w:hAnsi="Times New Roman" w:cs="Times New Roman"/>
          <w:bCs/>
          <w:sz w:val="24"/>
          <w:szCs w:val="24"/>
        </w:rPr>
        <w:t>•</w:t>
      </w:r>
      <w:r w:rsidRPr="00B665D7">
        <w:rPr>
          <w:rFonts w:ascii="Times New Roman" w:hAnsi="Times New Roman" w:cs="Times New Roman"/>
          <w:bCs/>
          <w:sz w:val="24"/>
          <w:szCs w:val="24"/>
        </w:rPr>
        <w:tab/>
        <w:t xml:space="preserve">Осознавать свои интересы, находить и изучать в учебниках по разным предметам материал (из максимума), имеющий отношение к своим интересам. </w:t>
      </w:r>
    </w:p>
    <w:p w:rsidR="00B665D7" w:rsidRPr="00B665D7" w:rsidRDefault="00B665D7" w:rsidP="00B665D7">
      <w:pPr>
        <w:autoSpaceDE w:val="0"/>
        <w:autoSpaceDN w:val="0"/>
        <w:adjustRightInd w:val="0"/>
        <w:spacing w:line="240" w:lineRule="auto"/>
        <w:jc w:val="both"/>
        <w:rPr>
          <w:rFonts w:ascii="Times New Roman" w:hAnsi="Times New Roman" w:cs="Times New Roman"/>
          <w:bCs/>
          <w:sz w:val="24"/>
          <w:szCs w:val="24"/>
        </w:rPr>
      </w:pPr>
      <w:r w:rsidRPr="00B665D7">
        <w:rPr>
          <w:rFonts w:ascii="Times New Roman" w:hAnsi="Times New Roman" w:cs="Times New Roman"/>
          <w:bCs/>
          <w:sz w:val="24"/>
          <w:szCs w:val="24"/>
        </w:rPr>
        <w:t>•</w:t>
      </w:r>
      <w:r w:rsidRPr="00B665D7">
        <w:rPr>
          <w:rFonts w:ascii="Times New Roman" w:hAnsi="Times New Roman" w:cs="Times New Roman"/>
          <w:bCs/>
          <w:sz w:val="24"/>
          <w:szCs w:val="24"/>
        </w:rPr>
        <w:tab/>
        <w:t>Приобретать опыт участия в делах, приносящих пользу людям.</w:t>
      </w:r>
    </w:p>
    <w:p w:rsidR="00B665D7" w:rsidRPr="00B665D7" w:rsidRDefault="00B665D7" w:rsidP="00B665D7">
      <w:pPr>
        <w:autoSpaceDE w:val="0"/>
        <w:autoSpaceDN w:val="0"/>
        <w:adjustRightInd w:val="0"/>
        <w:spacing w:line="240" w:lineRule="auto"/>
        <w:jc w:val="both"/>
        <w:rPr>
          <w:rFonts w:ascii="Times New Roman" w:hAnsi="Times New Roman" w:cs="Times New Roman"/>
          <w:bCs/>
          <w:sz w:val="24"/>
          <w:szCs w:val="24"/>
        </w:rPr>
      </w:pPr>
      <w:r w:rsidRPr="00B665D7">
        <w:rPr>
          <w:rFonts w:ascii="Times New Roman" w:hAnsi="Times New Roman" w:cs="Times New Roman"/>
          <w:bCs/>
          <w:sz w:val="24"/>
          <w:szCs w:val="24"/>
        </w:rPr>
        <w:t>•</w:t>
      </w:r>
      <w:r w:rsidRPr="00B665D7">
        <w:rPr>
          <w:rFonts w:ascii="Times New Roman" w:hAnsi="Times New Roman" w:cs="Times New Roman"/>
          <w:bCs/>
          <w:sz w:val="24"/>
          <w:szCs w:val="24"/>
        </w:rPr>
        <w:tab/>
        <w:t xml:space="preserve">Учиться </w:t>
      </w:r>
      <w:proofErr w:type="gramStart"/>
      <w:r w:rsidRPr="00B665D7">
        <w:rPr>
          <w:rFonts w:ascii="Times New Roman" w:hAnsi="Times New Roman" w:cs="Times New Roman"/>
          <w:bCs/>
          <w:sz w:val="24"/>
          <w:szCs w:val="24"/>
        </w:rPr>
        <w:t>самостоятельно</w:t>
      </w:r>
      <w:proofErr w:type="gramEnd"/>
      <w:r w:rsidRPr="00B665D7">
        <w:rPr>
          <w:rFonts w:ascii="Times New Roman" w:hAnsi="Times New Roman" w:cs="Times New Roman"/>
          <w:bCs/>
          <w:sz w:val="24"/>
          <w:szCs w:val="24"/>
        </w:rPr>
        <w:t xml:space="preserve"> выбирать стиль поведения, привычки, обеспечивающие безопасный образ жизни и сохранение здоровья – своего, а так же близких людей и окружающих.</w:t>
      </w:r>
    </w:p>
    <w:p w:rsidR="00B665D7" w:rsidRPr="00B665D7" w:rsidRDefault="00B665D7" w:rsidP="00B665D7">
      <w:pPr>
        <w:autoSpaceDE w:val="0"/>
        <w:autoSpaceDN w:val="0"/>
        <w:adjustRightInd w:val="0"/>
        <w:spacing w:line="240" w:lineRule="auto"/>
        <w:jc w:val="both"/>
        <w:rPr>
          <w:rFonts w:ascii="Times New Roman" w:hAnsi="Times New Roman" w:cs="Times New Roman"/>
          <w:bCs/>
          <w:sz w:val="24"/>
          <w:szCs w:val="24"/>
        </w:rPr>
      </w:pPr>
      <w:r w:rsidRPr="00B665D7">
        <w:rPr>
          <w:rFonts w:ascii="Times New Roman" w:hAnsi="Times New Roman" w:cs="Times New Roman"/>
          <w:bCs/>
          <w:sz w:val="24"/>
          <w:szCs w:val="24"/>
        </w:rPr>
        <w:t>•</w:t>
      </w:r>
      <w:r w:rsidRPr="00B665D7">
        <w:rPr>
          <w:rFonts w:ascii="Times New Roman" w:hAnsi="Times New Roman" w:cs="Times New Roman"/>
          <w:bCs/>
          <w:sz w:val="24"/>
          <w:szCs w:val="24"/>
        </w:rPr>
        <w:tab/>
        <w:t xml:space="preserve">Учиться </w:t>
      </w:r>
      <w:proofErr w:type="gramStart"/>
      <w:r w:rsidRPr="00B665D7">
        <w:rPr>
          <w:rFonts w:ascii="Times New Roman" w:hAnsi="Times New Roman" w:cs="Times New Roman"/>
          <w:bCs/>
          <w:sz w:val="24"/>
          <w:szCs w:val="24"/>
        </w:rPr>
        <w:t>самостоятельно</w:t>
      </w:r>
      <w:proofErr w:type="gramEnd"/>
      <w:r w:rsidRPr="00B665D7">
        <w:rPr>
          <w:rFonts w:ascii="Times New Roman" w:hAnsi="Times New Roman" w:cs="Times New Roman"/>
          <w:bCs/>
          <w:sz w:val="24"/>
          <w:szCs w:val="24"/>
        </w:rPr>
        <w:t xml:space="preserve"> противостоять ситуациям, провоцирующим на поступки, которые угрожают безопасности и здоровью.</w:t>
      </w:r>
    </w:p>
    <w:p w:rsidR="00B665D7" w:rsidRPr="00B665D7" w:rsidRDefault="00B665D7" w:rsidP="00B665D7">
      <w:pPr>
        <w:autoSpaceDE w:val="0"/>
        <w:autoSpaceDN w:val="0"/>
        <w:adjustRightInd w:val="0"/>
        <w:spacing w:line="240" w:lineRule="auto"/>
        <w:jc w:val="both"/>
        <w:rPr>
          <w:rFonts w:ascii="Times New Roman" w:hAnsi="Times New Roman" w:cs="Times New Roman"/>
          <w:bCs/>
          <w:sz w:val="24"/>
          <w:szCs w:val="24"/>
        </w:rPr>
      </w:pPr>
      <w:r w:rsidRPr="00B665D7">
        <w:rPr>
          <w:rFonts w:ascii="Times New Roman" w:hAnsi="Times New Roman" w:cs="Times New Roman"/>
          <w:bCs/>
          <w:sz w:val="24"/>
          <w:szCs w:val="24"/>
        </w:rPr>
        <w:t>•</w:t>
      </w:r>
      <w:r w:rsidRPr="00B665D7">
        <w:rPr>
          <w:rFonts w:ascii="Times New Roman" w:hAnsi="Times New Roman" w:cs="Times New Roman"/>
          <w:bCs/>
          <w:sz w:val="24"/>
          <w:szCs w:val="24"/>
        </w:rPr>
        <w:tab/>
        <w:t>Средством развития личностных результатов служит учебный материал, и прежде всего продуктивные задания учебника, нацеленные на – умение оценивать:</w:t>
      </w:r>
    </w:p>
    <w:p w:rsidR="00B665D7" w:rsidRPr="00B665D7" w:rsidRDefault="00B665D7" w:rsidP="00B665D7">
      <w:pPr>
        <w:autoSpaceDE w:val="0"/>
        <w:autoSpaceDN w:val="0"/>
        <w:adjustRightInd w:val="0"/>
        <w:spacing w:line="240" w:lineRule="auto"/>
        <w:jc w:val="both"/>
        <w:rPr>
          <w:rFonts w:ascii="Times New Roman" w:hAnsi="Times New Roman" w:cs="Times New Roman"/>
          <w:bCs/>
          <w:sz w:val="24"/>
          <w:szCs w:val="24"/>
        </w:rPr>
      </w:pPr>
      <w:r w:rsidRPr="00B665D7">
        <w:rPr>
          <w:rFonts w:ascii="Times New Roman" w:hAnsi="Times New Roman" w:cs="Times New Roman"/>
          <w:bCs/>
          <w:sz w:val="24"/>
          <w:szCs w:val="24"/>
        </w:rPr>
        <w:t>– риск взаимоотношений человека и природы;</w:t>
      </w:r>
    </w:p>
    <w:p w:rsidR="00B665D7" w:rsidRPr="00B665D7" w:rsidRDefault="00B665D7" w:rsidP="00B665D7">
      <w:pPr>
        <w:autoSpaceDE w:val="0"/>
        <w:autoSpaceDN w:val="0"/>
        <w:adjustRightInd w:val="0"/>
        <w:spacing w:line="240" w:lineRule="auto"/>
        <w:jc w:val="both"/>
        <w:rPr>
          <w:rFonts w:ascii="Times New Roman" w:hAnsi="Times New Roman" w:cs="Times New Roman"/>
          <w:bCs/>
          <w:sz w:val="24"/>
          <w:szCs w:val="24"/>
        </w:rPr>
      </w:pPr>
      <w:r w:rsidRPr="00B665D7">
        <w:rPr>
          <w:rFonts w:ascii="Times New Roman" w:hAnsi="Times New Roman" w:cs="Times New Roman"/>
          <w:bCs/>
          <w:sz w:val="24"/>
          <w:szCs w:val="24"/>
        </w:rPr>
        <w:lastRenderedPageBreak/>
        <w:t xml:space="preserve">– поведение человека с точки зрения здорового образа жизни. </w:t>
      </w:r>
    </w:p>
    <w:p w:rsidR="00B665D7" w:rsidRPr="00B665D7" w:rsidRDefault="00B665D7" w:rsidP="00B665D7">
      <w:pPr>
        <w:autoSpaceDE w:val="0"/>
        <w:autoSpaceDN w:val="0"/>
        <w:adjustRightInd w:val="0"/>
        <w:spacing w:line="240" w:lineRule="auto"/>
        <w:jc w:val="both"/>
        <w:rPr>
          <w:rFonts w:ascii="Times New Roman" w:hAnsi="Times New Roman" w:cs="Times New Roman"/>
          <w:b/>
          <w:bCs/>
          <w:sz w:val="24"/>
          <w:szCs w:val="24"/>
        </w:rPr>
      </w:pPr>
      <w:proofErr w:type="spellStart"/>
      <w:r w:rsidRPr="00B665D7">
        <w:rPr>
          <w:rFonts w:ascii="Times New Roman" w:hAnsi="Times New Roman" w:cs="Times New Roman"/>
          <w:b/>
          <w:bCs/>
          <w:sz w:val="24"/>
          <w:szCs w:val="24"/>
        </w:rPr>
        <w:t>Метапредметные</w:t>
      </w:r>
      <w:proofErr w:type="spellEnd"/>
      <w:r w:rsidRPr="00B665D7">
        <w:rPr>
          <w:rFonts w:ascii="Times New Roman" w:hAnsi="Times New Roman" w:cs="Times New Roman"/>
          <w:b/>
          <w:bCs/>
          <w:sz w:val="24"/>
          <w:szCs w:val="24"/>
        </w:rPr>
        <w:t>:</w:t>
      </w:r>
    </w:p>
    <w:p w:rsidR="00B665D7" w:rsidRPr="00B665D7" w:rsidRDefault="00B665D7" w:rsidP="00B665D7">
      <w:pPr>
        <w:autoSpaceDE w:val="0"/>
        <w:autoSpaceDN w:val="0"/>
        <w:adjustRightInd w:val="0"/>
        <w:spacing w:line="240" w:lineRule="auto"/>
        <w:jc w:val="both"/>
        <w:rPr>
          <w:rFonts w:ascii="Times New Roman" w:hAnsi="Times New Roman" w:cs="Times New Roman"/>
          <w:b/>
          <w:bCs/>
          <w:i/>
          <w:sz w:val="24"/>
          <w:szCs w:val="24"/>
        </w:rPr>
      </w:pPr>
      <w:r w:rsidRPr="00B665D7">
        <w:rPr>
          <w:rFonts w:ascii="Times New Roman" w:hAnsi="Times New Roman" w:cs="Times New Roman"/>
          <w:b/>
          <w:bCs/>
          <w:i/>
          <w:sz w:val="24"/>
          <w:szCs w:val="24"/>
        </w:rPr>
        <w:t>Регулятивные УУД:</w:t>
      </w:r>
    </w:p>
    <w:p w:rsidR="00B665D7" w:rsidRPr="00B665D7" w:rsidRDefault="00B665D7" w:rsidP="00B665D7">
      <w:pPr>
        <w:autoSpaceDE w:val="0"/>
        <w:autoSpaceDN w:val="0"/>
        <w:adjustRightInd w:val="0"/>
        <w:spacing w:line="240" w:lineRule="auto"/>
        <w:jc w:val="both"/>
        <w:rPr>
          <w:rFonts w:ascii="Times New Roman" w:hAnsi="Times New Roman" w:cs="Times New Roman"/>
          <w:bCs/>
          <w:sz w:val="24"/>
          <w:szCs w:val="24"/>
        </w:rPr>
      </w:pPr>
      <w:r w:rsidRPr="00B665D7">
        <w:rPr>
          <w:rFonts w:ascii="Times New Roman" w:hAnsi="Times New Roman" w:cs="Times New Roman"/>
          <w:b/>
          <w:bCs/>
          <w:sz w:val="24"/>
          <w:szCs w:val="24"/>
        </w:rPr>
        <w:t>•</w:t>
      </w:r>
      <w:r w:rsidRPr="00B665D7">
        <w:rPr>
          <w:rFonts w:ascii="Times New Roman" w:hAnsi="Times New Roman" w:cs="Times New Roman"/>
          <w:b/>
          <w:bCs/>
          <w:sz w:val="24"/>
          <w:szCs w:val="24"/>
        </w:rPr>
        <w:tab/>
      </w:r>
      <w:r w:rsidRPr="00B665D7">
        <w:rPr>
          <w:rFonts w:ascii="Times New Roman" w:hAnsi="Times New Roman" w:cs="Times New Roman"/>
          <w:bCs/>
          <w:sz w:val="24"/>
          <w:szCs w:val="24"/>
        </w:rPr>
        <w:t>Самостоятельно обнаруживать и формулировать проблему в классной и индивидуальной учебной деятельности.</w:t>
      </w:r>
    </w:p>
    <w:p w:rsidR="00B665D7" w:rsidRPr="00B665D7" w:rsidRDefault="00B665D7" w:rsidP="00B665D7">
      <w:pPr>
        <w:autoSpaceDE w:val="0"/>
        <w:autoSpaceDN w:val="0"/>
        <w:adjustRightInd w:val="0"/>
        <w:spacing w:line="240" w:lineRule="auto"/>
        <w:jc w:val="both"/>
        <w:rPr>
          <w:rFonts w:ascii="Times New Roman" w:hAnsi="Times New Roman" w:cs="Times New Roman"/>
          <w:bCs/>
          <w:sz w:val="24"/>
          <w:szCs w:val="24"/>
        </w:rPr>
      </w:pPr>
      <w:r w:rsidRPr="00B665D7">
        <w:rPr>
          <w:rFonts w:ascii="Times New Roman" w:hAnsi="Times New Roman" w:cs="Times New Roman"/>
          <w:bCs/>
          <w:sz w:val="24"/>
          <w:szCs w:val="24"/>
        </w:rPr>
        <w:t>•</w:t>
      </w:r>
      <w:r w:rsidRPr="00B665D7">
        <w:rPr>
          <w:rFonts w:ascii="Times New Roman" w:hAnsi="Times New Roman" w:cs="Times New Roman"/>
          <w:bCs/>
          <w:sz w:val="24"/>
          <w:szCs w:val="24"/>
        </w:rPr>
        <w:tab/>
        <w:t xml:space="preserve">Выдвигать версии решения проблемы, осознавать конечный результат, выбирать из </w:t>
      </w:r>
      <w:proofErr w:type="gramStart"/>
      <w:r w:rsidRPr="00B665D7">
        <w:rPr>
          <w:rFonts w:ascii="Times New Roman" w:hAnsi="Times New Roman" w:cs="Times New Roman"/>
          <w:bCs/>
          <w:sz w:val="24"/>
          <w:szCs w:val="24"/>
        </w:rPr>
        <w:t>предложенных</w:t>
      </w:r>
      <w:proofErr w:type="gramEnd"/>
      <w:r w:rsidRPr="00B665D7">
        <w:rPr>
          <w:rFonts w:ascii="Times New Roman" w:hAnsi="Times New Roman" w:cs="Times New Roman"/>
          <w:bCs/>
          <w:sz w:val="24"/>
          <w:szCs w:val="24"/>
        </w:rPr>
        <w:t xml:space="preserve"> и искать самостоятельно  средства достижения цели.</w:t>
      </w:r>
    </w:p>
    <w:p w:rsidR="00B665D7" w:rsidRPr="00B665D7" w:rsidRDefault="00B665D7" w:rsidP="00B665D7">
      <w:pPr>
        <w:autoSpaceDE w:val="0"/>
        <w:autoSpaceDN w:val="0"/>
        <w:adjustRightInd w:val="0"/>
        <w:spacing w:line="240" w:lineRule="auto"/>
        <w:jc w:val="both"/>
        <w:rPr>
          <w:rFonts w:ascii="Times New Roman" w:hAnsi="Times New Roman" w:cs="Times New Roman"/>
          <w:bCs/>
          <w:sz w:val="24"/>
          <w:szCs w:val="24"/>
        </w:rPr>
      </w:pPr>
      <w:r w:rsidRPr="00B665D7">
        <w:rPr>
          <w:rFonts w:ascii="Times New Roman" w:hAnsi="Times New Roman" w:cs="Times New Roman"/>
          <w:bCs/>
          <w:sz w:val="24"/>
          <w:szCs w:val="24"/>
        </w:rPr>
        <w:t>•</w:t>
      </w:r>
      <w:r w:rsidRPr="00B665D7">
        <w:rPr>
          <w:rFonts w:ascii="Times New Roman" w:hAnsi="Times New Roman" w:cs="Times New Roman"/>
          <w:bCs/>
          <w:sz w:val="24"/>
          <w:szCs w:val="24"/>
        </w:rPr>
        <w:tab/>
        <w:t>Составлять (индивидуально или в группе) план решения проблемы (выполнения проекта).</w:t>
      </w:r>
    </w:p>
    <w:p w:rsidR="00B665D7" w:rsidRPr="00B665D7" w:rsidRDefault="00B665D7" w:rsidP="00B665D7">
      <w:pPr>
        <w:autoSpaceDE w:val="0"/>
        <w:autoSpaceDN w:val="0"/>
        <w:adjustRightInd w:val="0"/>
        <w:spacing w:line="240" w:lineRule="auto"/>
        <w:jc w:val="both"/>
        <w:rPr>
          <w:rFonts w:ascii="Times New Roman" w:hAnsi="Times New Roman" w:cs="Times New Roman"/>
          <w:bCs/>
          <w:sz w:val="24"/>
          <w:szCs w:val="24"/>
        </w:rPr>
      </w:pPr>
      <w:r w:rsidRPr="00B665D7">
        <w:rPr>
          <w:rFonts w:ascii="Times New Roman" w:hAnsi="Times New Roman" w:cs="Times New Roman"/>
          <w:bCs/>
          <w:sz w:val="24"/>
          <w:szCs w:val="24"/>
        </w:rPr>
        <w:t>•</w:t>
      </w:r>
      <w:r w:rsidRPr="00B665D7">
        <w:rPr>
          <w:rFonts w:ascii="Times New Roman" w:hAnsi="Times New Roman" w:cs="Times New Roman"/>
          <w:bCs/>
          <w:sz w:val="24"/>
          <w:szCs w:val="24"/>
        </w:rPr>
        <w:tab/>
        <w:t>Подбирать к каждой проблеме (задаче) адекватную ей теоретическую модель.</w:t>
      </w:r>
    </w:p>
    <w:p w:rsidR="00B665D7" w:rsidRPr="00B665D7" w:rsidRDefault="00B665D7" w:rsidP="00B665D7">
      <w:pPr>
        <w:autoSpaceDE w:val="0"/>
        <w:autoSpaceDN w:val="0"/>
        <w:adjustRightInd w:val="0"/>
        <w:spacing w:line="240" w:lineRule="auto"/>
        <w:jc w:val="both"/>
        <w:rPr>
          <w:rFonts w:ascii="Times New Roman" w:hAnsi="Times New Roman" w:cs="Times New Roman"/>
          <w:bCs/>
          <w:sz w:val="24"/>
          <w:szCs w:val="24"/>
        </w:rPr>
      </w:pPr>
      <w:r w:rsidRPr="00B665D7">
        <w:rPr>
          <w:rFonts w:ascii="Times New Roman" w:hAnsi="Times New Roman" w:cs="Times New Roman"/>
          <w:bCs/>
          <w:sz w:val="24"/>
          <w:szCs w:val="24"/>
        </w:rPr>
        <w:t>•</w:t>
      </w:r>
      <w:r w:rsidRPr="00B665D7">
        <w:rPr>
          <w:rFonts w:ascii="Times New Roman" w:hAnsi="Times New Roman" w:cs="Times New Roman"/>
          <w:bCs/>
          <w:sz w:val="24"/>
          <w:szCs w:val="24"/>
        </w:rPr>
        <w:tab/>
        <w:t xml:space="preserve">Работая по предложенному и самостоятельно составленному плану, использовать наряду с </w:t>
      </w:r>
      <w:proofErr w:type="gramStart"/>
      <w:r w:rsidRPr="00B665D7">
        <w:rPr>
          <w:rFonts w:ascii="Times New Roman" w:hAnsi="Times New Roman" w:cs="Times New Roman"/>
          <w:bCs/>
          <w:sz w:val="24"/>
          <w:szCs w:val="24"/>
        </w:rPr>
        <w:t>основными</w:t>
      </w:r>
      <w:proofErr w:type="gramEnd"/>
      <w:r w:rsidRPr="00B665D7">
        <w:rPr>
          <w:rFonts w:ascii="Times New Roman" w:hAnsi="Times New Roman" w:cs="Times New Roman"/>
          <w:bCs/>
          <w:sz w:val="24"/>
          <w:szCs w:val="24"/>
        </w:rPr>
        <w:t xml:space="preserve"> и  дополнительные средства (справочная литература, сложные приборы, компьютер).</w:t>
      </w:r>
    </w:p>
    <w:p w:rsidR="00B665D7" w:rsidRPr="00B665D7" w:rsidRDefault="00B665D7" w:rsidP="00B665D7">
      <w:pPr>
        <w:autoSpaceDE w:val="0"/>
        <w:autoSpaceDN w:val="0"/>
        <w:adjustRightInd w:val="0"/>
        <w:spacing w:line="240" w:lineRule="auto"/>
        <w:jc w:val="both"/>
        <w:rPr>
          <w:rFonts w:ascii="Times New Roman" w:hAnsi="Times New Roman" w:cs="Times New Roman"/>
          <w:bCs/>
          <w:sz w:val="24"/>
          <w:szCs w:val="24"/>
        </w:rPr>
      </w:pPr>
      <w:r w:rsidRPr="00B665D7">
        <w:rPr>
          <w:rFonts w:ascii="Times New Roman" w:hAnsi="Times New Roman" w:cs="Times New Roman"/>
          <w:bCs/>
          <w:sz w:val="24"/>
          <w:szCs w:val="24"/>
        </w:rPr>
        <w:t>•</w:t>
      </w:r>
      <w:r w:rsidRPr="00B665D7">
        <w:rPr>
          <w:rFonts w:ascii="Times New Roman" w:hAnsi="Times New Roman" w:cs="Times New Roman"/>
          <w:bCs/>
          <w:sz w:val="24"/>
          <w:szCs w:val="24"/>
        </w:rPr>
        <w:tab/>
        <w:t>Работать по самостоятельно составленному плану, сверяясь с ним и целью деятельности, исправляя ошибки, используя самостоятельно подобранные средства (в том числе и Интернет).</w:t>
      </w:r>
    </w:p>
    <w:p w:rsidR="00B665D7" w:rsidRPr="00B665D7" w:rsidRDefault="00B665D7" w:rsidP="00B665D7">
      <w:pPr>
        <w:autoSpaceDE w:val="0"/>
        <w:autoSpaceDN w:val="0"/>
        <w:adjustRightInd w:val="0"/>
        <w:spacing w:line="240" w:lineRule="auto"/>
        <w:jc w:val="both"/>
        <w:rPr>
          <w:rFonts w:ascii="Times New Roman" w:hAnsi="Times New Roman" w:cs="Times New Roman"/>
          <w:bCs/>
          <w:sz w:val="24"/>
          <w:szCs w:val="24"/>
        </w:rPr>
      </w:pPr>
      <w:r w:rsidRPr="00B665D7">
        <w:rPr>
          <w:rFonts w:ascii="Times New Roman" w:hAnsi="Times New Roman" w:cs="Times New Roman"/>
          <w:bCs/>
          <w:sz w:val="24"/>
          <w:szCs w:val="24"/>
        </w:rPr>
        <w:t>•</w:t>
      </w:r>
      <w:r w:rsidRPr="00B665D7">
        <w:rPr>
          <w:rFonts w:ascii="Times New Roman" w:hAnsi="Times New Roman" w:cs="Times New Roman"/>
          <w:bCs/>
          <w:sz w:val="24"/>
          <w:szCs w:val="24"/>
        </w:rPr>
        <w:tab/>
        <w:t>Свободно пользоваться выработанными критериями оценки и самооценки, исходя из цели и имеющихся критериев, различая результат и способы действий.</w:t>
      </w:r>
    </w:p>
    <w:p w:rsidR="00B665D7" w:rsidRPr="00B665D7" w:rsidRDefault="00B665D7" w:rsidP="00B665D7">
      <w:pPr>
        <w:autoSpaceDE w:val="0"/>
        <w:autoSpaceDN w:val="0"/>
        <w:adjustRightInd w:val="0"/>
        <w:spacing w:line="240" w:lineRule="auto"/>
        <w:jc w:val="both"/>
        <w:rPr>
          <w:rFonts w:ascii="Times New Roman" w:hAnsi="Times New Roman" w:cs="Times New Roman"/>
          <w:bCs/>
          <w:sz w:val="24"/>
          <w:szCs w:val="24"/>
        </w:rPr>
      </w:pPr>
      <w:r w:rsidRPr="00B665D7">
        <w:rPr>
          <w:rFonts w:ascii="Times New Roman" w:hAnsi="Times New Roman" w:cs="Times New Roman"/>
          <w:bCs/>
          <w:sz w:val="24"/>
          <w:szCs w:val="24"/>
        </w:rPr>
        <w:t>•</w:t>
      </w:r>
      <w:r w:rsidRPr="00B665D7">
        <w:rPr>
          <w:rFonts w:ascii="Times New Roman" w:hAnsi="Times New Roman" w:cs="Times New Roman"/>
          <w:bCs/>
          <w:sz w:val="24"/>
          <w:szCs w:val="24"/>
        </w:rPr>
        <w:tab/>
        <w:t xml:space="preserve">В ходе представления проекта давать оценку его результатам. </w:t>
      </w:r>
    </w:p>
    <w:p w:rsidR="00B665D7" w:rsidRPr="00B665D7" w:rsidRDefault="00B665D7" w:rsidP="00B665D7">
      <w:pPr>
        <w:autoSpaceDE w:val="0"/>
        <w:autoSpaceDN w:val="0"/>
        <w:adjustRightInd w:val="0"/>
        <w:spacing w:line="240" w:lineRule="auto"/>
        <w:jc w:val="both"/>
        <w:rPr>
          <w:rFonts w:ascii="Times New Roman" w:hAnsi="Times New Roman" w:cs="Times New Roman"/>
          <w:bCs/>
          <w:sz w:val="24"/>
          <w:szCs w:val="24"/>
        </w:rPr>
      </w:pPr>
      <w:r w:rsidRPr="00B665D7">
        <w:rPr>
          <w:rFonts w:ascii="Times New Roman" w:hAnsi="Times New Roman" w:cs="Times New Roman"/>
          <w:bCs/>
          <w:sz w:val="24"/>
          <w:szCs w:val="24"/>
        </w:rPr>
        <w:t>•</w:t>
      </w:r>
      <w:r w:rsidRPr="00B665D7">
        <w:rPr>
          <w:rFonts w:ascii="Times New Roman" w:hAnsi="Times New Roman" w:cs="Times New Roman"/>
          <w:bCs/>
          <w:sz w:val="24"/>
          <w:szCs w:val="24"/>
        </w:rPr>
        <w:tab/>
        <w:t>Самостоятельно осознавать  причины своего успеха или неуспеха и находить способы выхода из ситуации неуспеха.</w:t>
      </w:r>
    </w:p>
    <w:p w:rsidR="00B665D7" w:rsidRPr="00B665D7" w:rsidRDefault="00B665D7" w:rsidP="00B665D7">
      <w:pPr>
        <w:autoSpaceDE w:val="0"/>
        <w:autoSpaceDN w:val="0"/>
        <w:adjustRightInd w:val="0"/>
        <w:spacing w:line="240" w:lineRule="auto"/>
        <w:jc w:val="both"/>
        <w:rPr>
          <w:rFonts w:ascii="Times New Roman" w:hAnsi="Times New Roman" w:cs="Times New Roman"/>
          <w:bCs/>
          <w:sz w:val="24"/>
          <w:szCs w:val="24"/>
        </w:rPr>
      </w:pPr>
      <w:r w:rsidRPr="00B665D7">
        <w:rPr>
          <w:rFonts w:ascii="Times New Roman" w:hAnsi="Times New Roman" w:cs="Times New Roman"/>
          <w:bCs/>
          <w:sz w:val="24"/>
          <w:szCs w:val="24"/>
        </w:rPr>
        <w:t>•</w:t>
      </w:r>
      <w:r w:rsidRPr="00B665D7">
        <w:rPr>
          <w:rFonts w:ascii="Times New Roman" w:hAnsi="Times New Roman" w:cs="Times New Roman"/>
          <w:bCs/>
          <w:sz w:val="24"/>
          <w:szCs w:val="24"/>
        </w:rPr>
        <w:tab/>
        <w:t>Давать оценку своим личностным качествам и чертам характера («каков я»), определять направления своего развития («каким я хочу стать», «что мне для этого надо сделать»).</w:t>
      </w:r>
    </w:p>
    <w:p w:rsidR="00B665D7" w:rsidRPr="00B665D7" w:rsidRDefault="00B665D7" w:rsidP="00B665D7">
      <w:pPr>
        <w:autoSpaceDE w:val="0"/>
        <w:autoSpaceDN w:val="0"/>
        <w:adjustRightInd w:val="0"/>
        <w:spacing w:line="240" w:lineRule="auto"/>
        <w:jc w:val="both"/>
        <w:rPr>
          <w:rFonts w:ascii="Times New Roman" w:hAnsi="Times New Roman" w:cs="Times New Roman"/>
          <w:b/>
          <w:bCs/>
          <w:i/>
          <w:sz w:val="24"/>
          <w:szCs w:val="24"/>
        </w:rPr>
      </w:pPr>
      <w:r w:rsidRPr="00B665D7">
        <w:rPr>
          <w:rFonts w:ascii="Times New Roman" w:hAnsi="Times New Roman" w:cs="Times New Roman"/>
          <w:b/>
          <w:bCs/>
          <w:i/>
          <w:sz w:val="24"/>
          <w:szCs w:val="24"/>
        </w:rPr>
        <w:t>Познавательные УУД:</w:t>
      </w:r>
    </w:p>
    <w:p w:rsidR="00B665D7" w:rsidRPr="00B665D7" w:rsidRDefault="00B665D7" w:rsidP="00B665D7">
      <w:pPr>
        <w:autoSpaceDE w:val="0"/>
        <w:autoSpaceDN w:val="0"/>
        <w:adjustRightInd w:val="0"/>
        <w:spacing w:line="240" w:lineRule="auto"/>
        <w:jc w:val="both"/>
        <w:rPr>
          <w:rFonts w:ascii="Times New Roman" w:hAnsi="Times New Roman" w:cs="Times New Roman"/>
          <w:bCs/>
          <w:sz w:val="24"/>
          <w:szCs w:val="24"/>
        </w:rPr>
      </w:pPr>
      <w:r w:rsidRPr="00B665D7">
        <w:rPr>
          <w:rFonts w:ascii="Times New Roman" w:hAnsi="Times New Roman" w:cs="Times New Roman"/>
          <w:b/>
          <w:bCs/>
          <w:sz w:val="24"/>
          <w:szCs w:val="24"/>
        </w:rPr>
        <w:t>•</w:t>
      </w:r>
      <w:r w:rsidRPr="00B665D7">
        <w:rPr>
          <w:rFonts w:ascii="Times New Roman" w:hAnsi="Times New Roman" w:cs="Times New Roman"/>
          <w:b/>
          <w:bCs/>
          <w:sz w:val="24"/>
          <w:szCs w:val="24"/>
        </w:rPr>
        <w:tab/>
      </w:r>
      <w:r w:rsidRPr="00B665D7">
        <w:rPr>
          <w:rFonts w:ascii="Times New Roman" w:hAnsi="Times New Roman" w:cs="Times New Roman"/>
          <w:bCs/>
          <w:sz w:val="24"/>
          <w:szCs w:val="24"/>
        </w:rPr>
        <w:t>Анализировать, сравнивать, классифицировать и обобщать понятия:</w:t>
      </w:r>
    </w:p>
    <w:p w:rsidR="00B665D7" w:rsidRPr="00B665D7" w:rsidRDefault="00B665D7" w:rsidP="00B665D7">
      <w:pPr>
        <w:autoSpaceDE w:val="0"/>
        <w:autoSpaceDN w:val="0"/>
        <w:adjustRightInd w:val="0"/>
        <w:spacing w:line="240" w:lineRule="auto"/>
        <w:jc w:val="both"/>
        <w:rPr>
          <w:rFonts w:ascii="Times New Roman" w:hAnsi="Times New Roman" w:cs="Times New Roman"/>
          <w:bCs/>
          <w:sz w:val="24"/>
          <w:szCs w:val="24"/>
        </w:rPr>
      </w:pPr>
      <w:r w:rsidRPr="00B665D7">
        <w:rPr>
          <w:rFonts w:ascii="Times New Roman" w:hAnsi="Times New Roman" w:cs="Times New Roman"/>
          <w:bCs/>
          <w:sz w:val="24"/>
          <w:szCs w:val="24"/>
        </w:rPr>
        <w:t xml:space="preserve">– давать определение понятиям на основе изученного на различных предметах учебного материала. </w:t>
      </w:r>
    </w:p>
    <w:p w:rsidR="00B665D7" w:rsidRPr="00B665D7" w:rsidRDefault="00B665D7" w:rsidP="00B665D7">
      <w:pPr>
        <w:autoSpaceDE w:val="0"/>
        <w:autoSpaceDN w:val="0"/>
        <w:adjustRightInd w:val="0"/>
        <w:spacing w:line="240" w:lineRule="auto"/>
        <w:jc w:val="both"/>
        <w:rPr>
          <w:rFonts w:ascii="Times New Roman" w:hAnsi="Times New Roman" w:cs="Times New Roman"/>
          <w:bCs/>
          <w:sz w:val="24"/>
          <w:szCs w:val="24"/>
        </w:rPr>
      </w:pPr>
      <w:r w:rsidRPr="00B665D7">
        <w:rPr>
          <w:rFonts w:ascii="Times New Roman" w:hAnsi="Times New Roman" w:cs="Times New Roman"/>
          <w:bCs/>
          <w:sz w:val="24"/>
          <w:szCs w:val="24"/>
        </w:rPr>
        <w:t>•</w:t>
      </w:r>
      <w:r w:rsidRPr="00B665D7">
        <w:rPr>
          <w:rFonts w:ascii="Times New Roman" w:hAnsi="Times New Roman" w:cs="Times New Roman"/>
          <w:bCs/>
          <w:sz w:val="24"/>
          <w:szCs w:val="24"/>
        </w:rPr>
        <w:tab/>
        <w:t xml:space="preserve">Строить </w:t>
      </w:r>
      <w:proofErr w:type="gramStart"/>
      <w:r w:rsidRPr="00B665D7">
        <w:rPr>
          <w:rFonts w:ascii="Times New Roman" w:hAnsi="Times New Roman" w:cs="Times New Roman"/>
          <w:bCs/>
          <w:sz w:val="24"/>
          <w:szCs w:val="24"/>
        </w:rPr>
        <w:t>логическое рассуждение</w:t>
      </w:r>
      <w:proofErr w:type="gramEnd"/>
      <w:r w:rsidRPr="00B665D7">
        <w:rPr>
          <w:rFonts w:ascii="Times New Roman" w:hAnsi="Times New Roman" w:cs="Times New Roman"/>
          <w:bCs/>
          <w:sz w:val="24"/>
          <w:szCs w:val="24"/>
        </w:rPr>
        <w:t>, включающее установление причинно-следственных связей.</w:t>
      </w:r>
    </w:p>
    <w:p w:rsidR="00B665D7" w:rsidRPr="00B665D7" w:rsidRDefault="00B665D7" w:rsidP="00B665D7">
      <w:pPr>
        <w:autoSpaceDE w:val="0"/>
        <w:autoSpaceDN w:val="0"/>
        <w:adjustRightInd w:val="0"/>
        <w:spacing w:line="240" w:lineRule="auto"/>
        <w:jc w:val="both"/>
        <w:rPr>
          <w:rFonts w:ascii="Times New Roman" w:hAnsi="Times New Roman" w:cs="Times New Roman"/>
          <w:bCs/>
          <w:sz w:val="24"/>
          <w:szCs w:val="24"/>
        </w:rPr>
      </w:pPr>
      <w:r w:rsidRPr="00B665D7">
        <w:rPr>
          <w:rFonts w:ascii="Times New Roman" w:hAnsi="Times New Roman" w:cs="Times New Roman"/>
          <w:bCs/>
          <w:sz w:val="24"/>
          <w:szCs w:val="24"/>
        </w:rPr>
        <w:t>•</w:t>
      </w:r>
      <w:r w:rsidRPr="00B665D7">
        <w:rPr>
          <w:rFonts w:ascii="Times New Roman" w:hAnsi="Times New Roman" w:cs="Times New Roman"/>
          <w:bCs/>
          <w:sz w:val="24"/>
          <w:szCs w:val="24"/>
        </w:rPr>
        <w:tab/>
        <w:t>Представлять  информацию в виде  конспектов, таблиц, схем, графиков.</w:t>
      </w:r>
    </w:p>
    <w:p w:rsidR="00B665D7" w:rsidRPr="00B665D7" w:rsidRDefault="00B665D7" w:rsidP="00B665D7">
      <w:pPr>
        <w:autoSpaceDE w:val="0"/>
        <w:autoSpaceDN w:val="0"/>
        <w:adjustRightInd w:val="0"/>
        <w:spacing w:line="240" w:lineRule="auto"/>
        <w:jc w:val="both"/>
        <w:rPr>
          <w:rFonts w:ascii="Times New Roman" w:hAnsi="Times New Roman" w:cs="Times New Roman"/>
          <w:bCs/>
          <w:sz w:val="24"/>
          <w:szCs w:val="24"/>
        </w:rPr>
      </w:pPr>
      <w:r w:rsidRPr="00B665D7">
        <w:rPr>
          <w:rFonts w:ascii="Times New Roman" w:hAnsi="Times New Roman" w:cs="Times New Roman"/>
          <w:bCs/>
          <w:sz w:val="24"/>
          <w:szCs w:val="24"/>
        </w:rPr>
        <w:t>•</w:t>
      </w:r>
      <w:r w:rsidRPr="00B665D7">
        <w:rPr>
          <w:rFonts w:ascii="Times New Roman" w:hAnsi="Times New Roman" w:cs="Times New Roman"/>
          <w:bCs/>
          <w:sz w:val="24"/>
          <w:szCs w:val="24"/>
        </w:rPr>
        <w:tab/>
        <w:t xml:space="preserve">Преобразовывать информацию  из одного вида в другой и выбирать удобную для себя форму фиксации и представления информации. Представлять информацию в оптимальной форме в зависимости от адресата.   </w:t>
      </w:r>
    </w:p>
    <w:p w:rsidR="00B665D7" w:rsidRPr="00B665D7" w:rsidRDefault="00B665D7" w:rsidP="00B665D7">
      <w:pPr>
        <w:autoSpaceDE w:val="0"/>
        <w:autoSpaceDN w:val="0"/>
        <w:adjustRightInd w:val="0"/>
        <w:spacing w:line="240" w:lineRule="auto"/>
        <w:jc w:val="both"/>
        <w:rPr>
          <w:rFonts w:ascii="Times New Roman" w:hAnsi="Times New Roman" w:cs="Times New Roman"/>
          <w:bCs/>
          <w:sz w:val="24"/>
          <w:szCs w:val="24"/>
        </w:rPr>
      </w:pPr>
      <w:proofErr w:type="gramStart"/>
      <w:r w:rsidRPr="00B665D7">
        <w:rPr>
          <w:rFonts w:ascii="Times New Roman" w:hAnsi="Times New Roman" w:cs="Times New Roman"/>
          <w:bCs/>
          <w:sz w:val="24"/>
          <w:szCs w:val="24"/>
        </w:rPr>
        <w:t>•</w:t>
      </w:r>
      <w:r w:rsidRPr="00B665D7">
        <w:rPr>
          <w:rFonts w:ascii="Times New Roman" w:hAnsi="Times New Roman" w:cs="Times New Roman"/>
          <w:bCs/>
          <w:sz w:val="24"/>
          <w:szCs w:val="24"/>
        </w:rPr>
        <w:tab/>
        <w:t>Понимая позицию другого, различать в его речи: мнение (точку зрения), доказательство (аргументы), факты;  гипотезы, аксиомы, теории.</w:t>
      </w:r>
      <w:proofErr w:type="gramEnd"/>
      <w:r w:rsidRPr="00B665D7">
        <w:rPr>
          <w:rFonts w:ascii="Times New Roman" w:hAnsi="Times New Roman" w:cs="Times New Roman"/>
          <w:bCs/>
          <w:sz w:val="24"/>
          <w:szCs w:val="24"/>
        </w:rPr>
        <w:t xml:space="preserve"> Для этого самостоятельно использовать различные виды чтения (изучающее, просмотровое, ознакомительное, поисковое), приемы слушания. </w:t>
      </w:r>
    </w:p>
    <w:p w:rsidR="00B665D7" w:rsidRPr="00B665D7" w:rsidRDefault="00B665D7" w:rsidP="00B665D7">
      <w:pPr>
        <w:autoSpaceDE w:val="0"/>
        <w:autoSpaceDN w:val="0"/>
        <w:adjustRightInd w:val="0"/>
        <w:spacing w:line="240" w:lineRule="auto"/>
        <w:jc w:val="both"/>
        <w:rPr>
          <w:rFonts w:ascii="Times New Roman" w:hAnsi="Times New Roman" w:cs="Times New Roman"/>
          <w:bCs/>
          <w:sz w:val="24"/>
          <w:szCs w:val="24"/>
        </w:rPr>
      </w:pPr>
      <w:r w:rsidRPr="00B665D7">
        <w:rPr>
          <w:rFonts w:ascii="Times New Roman" w:hAnsi="Times New Roman" w:cs="Times New Roman"/>
          <w:bCs/>
          <w:sz w:val="24"/>
          <w:szCs w:val="24"/>
        </w:rPr>
        <w:lastRenderedPageBreak/>
        <w:t>•</w:t>
      </w:r>
      <w:r w:rsidRPr="00B665D7">
        <w:rPr>
          <w:rFonts w:ascii="Times New Roman" w:hAnsi="Times New Roman" w:cs="Times New Roman"/>
          <w:bCs/>
          <w:sz w:val="24"/>
          <w:szCs w:val="24"/>
        </w:rPr>
        <w:tab/>
        <w:t xml:space="preserve">Самому создавать источники информации разного типа и для разных аудиторий, соблюдать информационную гигиену и правила информационной безопасности. </w:t>
      </w:r>
    </w:p>
    <w:p w:rsidR="00B665D7" w:rsidRPr="00B665D7" w:rsidRDefault="00B665D7" w:rsidP="00B665D7">
      <w:pPr>
        <w:autoSpaceDE w:val="0"/>
        <w:autoSpaceDN w:val="0"/>
        <w:adjustRightInd w:val="0"/>
        <w:spacing w:line="240" w:lineRule="auto"/>
        <w:jc w:val="both"/>
        <w:rPr>
          <w:rFonts w:ascii="Times New Roman" w:hAnsi="Times New Roman" w:cs="Times New Roman"/>
          <w:b/>
          <w:bCs/>
          <w:sz w:val="24"/>
          <w:szCs w:val="24"/>
        </w:rPr>
      </w:pPr>
      <w:r w:rsidRPr="00B665D7">
        <w:rPr>
          <w:rFonts w:ascii="Times New Roman" w:hAnsi="Times New Roman" w:cs="Times New Roman"/>
          <w:bCs/>
          <w:sz w:val="24"/>
          <w:szCs w:val="24"/>
        </w:rPr>
        <w:t>•</w:t>
      </w:r>
      <w:r w:rsidRPr="00B665D7">
        <w:rPr>
          <w:rFonts w:ascii="Times New Roman" w:hAnsi="Times New Roman" w:cs="Times New Roman"/>
          <w:bCs/>
          <w:sz w:val="24"/>
          <w:szCs w:val="24"/>
        </w:rPr>
        <w:tab/>
        <w:t>Уметь использовать компьютерные и коммуникационные технологии как инструмент для достижения своих целей. Уметь выбирать адекватные задаче инструментальные программно-аппаратные средства и сервисы</w:t>
      </w:r>
      <w:r w:rsidRPr="00B665D7">
        <w:rPr>
          <w:rFonts w:ascii="Times New Roman" w:hAnsi="Times New Roman" w:cs="Times New Roman"/>
          <w:b/>
          <w:bCs/>
          <w:sz w:val="24"/>
          <w:szCs w:val="24"/>
        </w:rPr>
        <w:t>.</w:t>
      </w:r>
    </w:p>
    <w:p w:rsidR="00B665D7" w:rsidRPr="00B665D7" w:rsidRDefault="00B665D7" w:rsidP="00B665D7">
      <w:pPr>
        <w:autoSpaceDE w:val="0"/>
        <w:autoSpaceDN w:val="0"/>
        <w:adjustRightInd w:val="0"/>
        <w:spacing w:line="240" w:lineRule="auto"/>
        <w:jc w:val="both"/>
        <w:rPr>
          <w:rFonts w:ascii="Times New Roman" w:hAnsi="Times New Roman" w:cs="Times New Roman"/>
          <w:b/>
          <w:bCs/>
          <w:i/>
          <w:sz w:val="24"/>
          <w:szCs w:val="24"/>
        </w:rPr>
      </w:pPr>
      <w:r w:rsidRPr="00B665D7">
        <w:rPr>
          <w:rFonts w:ascii="Times New Roman" w:hAnsi="Times New Roman" w:cs="Times New Roman"/>
          <w:b/>
          <w:bCs/>
          <w:i/>
          <w:sz w:val="24"/>
          <w:szCs w:val="24"/>
        </w:rPr>
        <w:t>Коммуникативные УУД:</w:t>
      </w:r>
    </w:p>
    <w:p w:rsidR="00B665D7" w:rsidRPr="00B665D7" w:rsidRDefault="00B665D7" w:rsidP="00B665D7">
      <w:pPr>
        <w:autoSpaceDE w:val="0"/>
        <w:autoSpaceDN w:val="0"/>
        <w:adjustRightInd w:val="0"/>
        <w:spacing w:line="240" w:lineRule="auto"/>
        <w:jc w:val="both"/>
        <w:rPr>
          <w:rFonts w:ascii="Times New Roman" w:hAnsi="Times New Roman" w:cs="Times New Roman"/>
          <w:bCs/>
          <w:sz w:val="24"/>
          <w:szCs w:val="24"/>
        </w:rPr>
      </w:pPr>
      <w:r w:rsidRPr="00B665D7">
        <w:rPr>
          <w:rFonts w:ascii="Times New Roman" w:hAnsi="Times New Roman" w:cs="Times New Roman"/>
          <w:b/>
          <w:bCs/>
          <w:sz w:val="24"/>
          <w:szCs w:val="24"/>
        </w:rPr>
        <w:t>•</w:t>
      </w:r>
      <w:r w:rsidRPr="00B665D7">
        <w:rPr>
          <w:rFonts w:ascii="Times New Roman" w:hAnsi="Times New Roman" w:cs="Times New Roman"/>
          <w:b/>
          <w:bCs/>
          <w:sz w:val="24"/>
          <w:szCs w:val="24"/>
        </w:rPr>
        <w:tab/>
      </w:r>
      <w:r w:rsidRPr="00B665D7">
        <w:rPr>
          <w:rFonts w:ascii="Times New Roman" w:hAnsi="Times New Roman" w:cs="Times New Roman"/>
          <w:bCs/>
          <w:sz w:val="24"/>
          <w:szCs w:val="24"/>
        </w:rPr>
        <w:t xml:space="preserve">Отстаивая свою точку зрения, приводить аргументы, подтверждая их фактами. </w:t>
      </w:r>
    </w:p>
    <w:p w:rsidR="00B665D7" w:rsidRPr="00B665D7" w:rsidRDefault="00B665D7" w:rsidP="00B665D7">
      <w:pPr>
        <w:autoSpaceDE w:val="0"/>
        <w:autoSpaceDN w:val="0"/>
        <w:adjustRightInd w:val="0"/>
        <w:spacing w:line="240" w:lineRule="auto"/>
        <w:jc w:val="both"/>
        <w:rPr>
          <w:rFonts w:ascii="Times New Roman" w:hAnsi="Times New Roman" w:cs="Times New Roman"/>
          <w:bCs/>
          <w:sz w:val="24"/>
          <w:szCs w:val="24"/>
        </w:rPr>
      </w:pPr>
      <w:r w:rsidRPr="00B665D7">
        <w:rPr>
          <w:rFonts w:ascii="Times New Roman" w:hAnsi="Times New Roman" w:cs="Times New Roman"/>
          <w:bCs/>
          <w:sz w:val="24"/>
          <w:szCs w:val="24"/>
        </w:rPr>
        <w:t>•</w:t>
      </w:r>
      <w:r w:rsidRPr="00B665D7">
        <w:rPr>
          <w:rFonts w:ascii="Times New Roman" w:hAnsi="Times New Roman" w:cs="Times New Roman"/>
          <w:bCs/>
          <w:sz w:val="24"/>
          <w:szCs w:val="24"/>
        </w:rPr>
        <w:tab/>
        <w:t>В дискуссии уметь выдвинуть контраргументы, перефразировать свою мысль (владение механизмом эквивалентных замен).</w:t>
      </w:r>
    </w:p>
    <w:p w:rsidR="00B665D7" w:rsidRPr="00B665D7" w:rsidRDefault="00B665D7" w:rsidP="00B665D7">
      <w:pPr>
        <w:autoSpaceDE w:val="0"/>
        <w:autoSpaceDN w:val="0"/>
        <w:adjustRightInd w:val="0"/>
        <w:spacing w:line="240" w:lineRule="auto"/>
        <w:jc w:val="both"/>
        <w:rPr>
          <w:rFonts w:ascii="Times New Roman" w:hAnsi="Times New Roman" w:cs="Times New Roman"/>
          <w:bCs/>
          <w:sz w:val="24"/>
          <w:szCs w:val="24"/>
        </w:rPr>
      </w:pPr>
      <w:r w:rsidRPr="00B665D7">
        <w:rPr>
          <w:rFonts w:ascii="Times New Roman" w:hAnsi="Times New Roman" w:cs="Times New Roman"/>
          <w:bCs/>
          <w:sz w:val="24"/>
          <w:szCs w:val="24"/>
        </w:rPr>
        <w:t>•</w:t>
      </w:r>
      <w:r w:rsidRPr="00B665D7">
        <w:rPr>
          <w:rFonts w:ascii="Times New Roman" w:hAnsi="Times New Roman" w:cs="Times New Roman"/>
          <w:bCs/>
          <w:sz w:val="24"/>
          <w:szCs w:val="24"/>
        </w:rPr>
        <w:tab/>
        <w:t xml:space="preserve">Учиться </w:t>
      </w:r>
      <w:proofErr w:type="gramStart"/>
      <w:r w:rsidRPr="00B665D7">
        <w:rPr>
          <w:rFonts w:ascii="Times New Roman" w:hAnsi="Times New Roman" w:cs="Times New Roman"/>
          <w:bCs/>
          <w:sz w:val="24"/>
          <w:szCs w:val="24"/>
        </w:rPr>
        <w:t>критично</w:t>
      </w:r>
      <w:proofErr w:type="gramEnd"/>
      <w:r w:rsidRPr="00B665D7">
        <w:rPr>
          <w:rFonts w:ascii="Times New Roman" w:hAnsi="Times New Roman" w:cs="Times New Roman"/>
          <w:bCs/>
          <w:sz w:val="24"/>
          <w:szCs w:val="24"/>
        </w:rPr>
        <w:t xml:space="preserve"> относиться к своему мнению, с достоинством признавать ошибочность своего мнения (если оно таково) и корректировать его.</w:t>
      </w:r>
    </w:p>
    <w:p w:rsidR="00B665D7" w:rsidRPr="00B665D7" w:rsidRDefault="00B665D7" w:rsidP="00B665D7">
      <w:pPr>
        <w:autoSpaceDE w:val="0"/>
        <w:autoSpaceDN w:val="0"/>
        <w:adjustRightInd w:val="0"/>
        <w:spacing w:line="240" w:lineRule="auto"/>
        <w:jc w:val="both"/>
        <w:rPr>
          <w:rFonts w:ascii="Times New Roman" w:hAnsi="Times New Roman" w:cs="Times New Roman"/>
          <w:bCs/>
          <w:sz w:val="24"/>
          <w:szCs w:val="24"/>
        </w:rPr>
      </w:pPr>
      <w:proofErr w:type="gramStart"/>
      <w:r w:rsidRPr="00B665D7">
        <w:rPr>
          <w:rFonts w:ascii="Times New Roman" w:hAnsi="Times New Roman" w:cs="Times New Roman"/>
          <w:bCs/>
          <w:sz w:val="24"/>
          <w:szCs w:val="24"/>
        </w:rPr>
        <w:t>•</w:t>
      </w:r>
      <w:r w:rsidRPr="00B665D7">
        <w:rPr>
          <w:rFonts w:ascii="Times New Roman" w:hAnsi="Times New Roman" w:cs="Times New Roman"/>
          <w:bCs/>
          <w:sz w:val="24"/>
          <w:szCs w:val="24"/>
        </w:rPr>
        <w:tab/>
        <w:t xml:space="preserve">Понимая позицию другого, различать в его речи: мнение (точку зрения), доказательство (аргументы), факты;  гипотезы, аксиомы, теории. </w:t>
      </w:r>
      <w:proofErr w:type="gramEnd"/>
    </w:p>
    <w:p w:rsidR="00B665D7" w:rsidRPr="00B665D7" w:rsidRDefault="00B665D7" w:rsidP="00B665D7">
      <w:pPr>
        <w:autoSpaceDE w:val="0"/>
        <w:autoSpaceDN w:val="0"/>
        <w:adjustRightInd w:val="0"/>
        <w:spacing w:line="240" w:lineRule="auto"/>
        <w:jc w:val="both"/>
        <w:rPr>
          <w:rFonts w:ascii="Times New Roman" w:hAnsi="Times New Roman" w:cs="Times New Roman"/>
          <w:b/>
          <w:bCs/>
          <w:i/>
          <w:sz w:val="24"/>
          <w:szCs w:val="24"/>
        </w:rPr>
      </w:pPr>
      <w:r w:rsidRPr="00B665D7">
        <w:rPr>
          <w:rFonts w:ascii="Times New Roman" w:hAnsi="Times New Roman" w:cs="Times New Roman"/>
          <w:b/>
          <w:bCs/>
          <w:i/>
          <w:sz w:val="24"/>
          <w:szCs w:val="24"/>
        </w:rPr>
        <w:t>Предметные:</w:t>
      </w:r>
    </w:p>
    <w:p w:rsidR="00B665D7" w:rsidRPr="00B665D7" w:rsidRDefault="00B665D7" w:rsidP="00B665D7">
      <w:pPr>
        <w:autoSpaceDE w:val="0"/>
        <w:autoSpaceDN w:val="0"/>
        <w:adjustRightInd w:val="0"/>
        <w:spacing w:line="240" w:lineRule="auto"/>
        <w:jc w:val="both"/>
        <w:rPr>
          <w:rFonts w:ascii="Times New Roman" w:hAnsi="Times New Roman" w:cs="Times New Roman"/>
          <w:bCs/>
          <w:sz w:val="24"/>
          <w:szCs w:val="24"/>
        </w:rPr>
      </w:pPr>
      <w:r w:rsidRPr="00B665D7">
        <w:rPr>
          <w:rFonts w:ascii="Times New Roman" w:hAnsi="Times New Roman" w:cs="Times New Roman"/>
          <w:bCs/>
          <w:sz w:val="24"/>
          <w:szCs w:val="24"/>
        </w:rPr>
        <w:t>характеризовать элементарные сведения об эмбриональном и постэмбриональном развитии человека.</w:t>
      </w:r>
    </w:p>
    <w:p w:rsidR="00B665D7" w:rsidRPr="00B665D7" w:rsidRDefault="00B665D7" w:rsidP="00B665D7">
      <w:pPr>
        <w:autoSpaceDE w:val="0"/>
        <w:autoSpaceDN w:val="0"/>
        <w:adjustRightInd w:val="0"/>
        <w:spacing w:line="240" w:lineRule="auto"/>
        <w:jc w:val="both"/>
        <w:rPr>
          <w:rFonts w:ascii="Times New Roman" w:hAnsi="Times New Roman" w:cs="Times New Roman"/>
          <w:bCs/>
          <w:sz w:val="24"/>
          <w:szCs w:val="24"/>
        </w:rPr>
      </w:pPr>
      <w:r w:rsidRPr="00B665D7">
        <w:rPr>
          <w:rFonts w:ascii="Times New Roman" w:hAnsi="Times New Roman" w:cs="Times New Roman"/>
          <w:bCs/>
          <w:sz w:val="24"/>
          <w:szCs w:val="24"/>
        </w:rPr>
        <w:t>– объяснять некоторые наблюдаемые процессы, проходящие в собственном организме;</w:t>
      </w:r>
    </w:p>
    <w:p w:rsidR="00B665D7" w:rsidRPr="00B665D7" w:rsidRDefault="00B665D7" w:rsidP="00B665D7">
      <w:pPr>
        <w:autoSpaceDE w:val="0"/>
        <w:autoSpaceDN w:val="0"/>
        <w:adjustRightInd w:val="0"/>
        <w:spacing w:line="240" w:lineRule="auto"/>
        <w:jc w:val="both"/>
        <w:rPr>
          <w:rFonts w:ascii="Times New Roman" w:hAnsi="Times New Roman" w:cs="Times New Roman"/>
          <w:bCs/>
          <w:sz w:val="24"/>
          <w:szCs w:val="24"/>
        </w:rPr>
      </w:pPr>
      <w:r w:rsidRPr="00B665D7">
        <w:rPr>
          <w:rFonts w:ascii="Times New Roman" w:hAnsi="Times New Roman" w:cs="Times New Roman"/>
          <w:bCs/>
          <w:sz w:val="24"/>
          <w:szCs w:val="24"/>
        </w:rPr>
        <w:t>– объяснять, почему физический труд и спорт благотворно влияют на организм;</w:t>
      </w:r>
    </w:p>
    <w:p w:rsidR="00B665D7" w:rsidRPr="00B665D7" w:rsidRDefault="00B665D7" w:rsidP="00B665D7">
      <w:pPr>
        <w:autoSpaceDE w:val="0"/>
        <w:autoSpaceDN w:val="0"/>
        <w:adjustRightInd w:val="0"/>
        <w:spacing w:line="240" w:lineRule="auto"/>
        <w:jc w:val="both"/>
        <w:rPr>
          <w:rFonts w:ascii="Times New Roman" w:hAnsi="Times New Roman" w:cs="Times New Roman"/>
          <w:bCs/>
          <w:sz w:val="24"/>
          <w:szCs w:val="24"/>
        </w:rPr>
      </w:pPr>
      <w:r w:rsidRPr="00B665D7">
        <w:rPr>
          <w:rFonts w:ascii="Times New Roman" w:hAnsi="Times New Roman" w:cs="Times New Roman"/>
          <w:bCs/>
          <w:sz w:val="24"/>
          <w:szCs w:val="24"/>
        </w:rPr>
        <w:t>– использовать в быту элементарные знания основ психологии, чтобы уметь эффективно общаться (о человеческих темпераментах, эмоциях, их биологическом источнике и социальном смысле).</w:t>
      </w:r>
    </w:p>
    <w:p w:rsidR="00B665D7" w:rsidRPr="00B665D7" w:rsidRDefault="00B665D7" w:rsidP="00B665D7">
      <w:pPr>
        <w:autoSpaceDE w:val="0"/>
        <w:autoSpaceDN w:val="0"/>
        <w:adjustRightInd w:val="0"/>
        <w:spacing w:line="240" w:lineRule="auto"/>
        <w:jc w:val="both"/>
        <w:rPr>
          <w:rFonts w:ascii="Times New Roman" w:hAnsi="Times New Roman" w:cs="Times New Roman"/>
          <w:bCs/>
          <w:sz w:val="24"/>
          <w:szCs w:val="24"/>
        </w:rPr>
      </w:pPr>
      <w:proofErr w:type="gramStart"/>
      <w:r w:rsidRPr="00B665D7">
        <w:rPr>
          <w:rFonts w:ascii="Times New Roman" w:hAnsi="Times New Roman" w:cs="Times New Roman"/>
          <w:bCs/>
          <w:sz w:val="24"/>
          <w:szCs w:val="24"/>
        </w:rPr>
        <w:t>– выделять основные функции организма (питание, дыхание, выделение, транспорт веществ, раздражимость, рост, развитие, размножение) и объяснять их роль в его жизнедеятельности;</w:t>
      </w:r>
      <w:proofErr w:type="gramEnd"/>
    </w:p>
    <w:p w:rsidR="00B665D7" w:rsidRPr="00B665D7" w:rsidRDefault="00B665D7" w:rsidP="00B665D7">
      <w:pPr>
        <w:autoSpaceDE w:val="0"/>
        <w:autoSpaceDN w:val="0"/>
        <w:adjustRightInd w:val="0"/>
        <w:spacing w:line="240" w:lineRule="auto"/>
        <w:jc w:val="both"/>
        <w:rPr>
          <w:rFonts w:ascii="Times New Roman" w:hAnsi="Times New Roman" w:cs="Times New Roman"/>
          <w:bCs/>
          <w:sz w:val="24"/>
          <w:szCs w:val="24"/>
        </w:rPr>
      </w:pPr>
      <w:r w:rsidRPr="00B665D7">
        <w:rPr>
          <w:rFonts w:ascii="Times New Roman" w:hAnsi="Times New Roman" w:cs="Times New Roman"/>
          <w:bCs/>
          <w:sz w:val="24"/>
          <w:szCs w:val="24"/>
        </w:rPr>
        <w:t>– характеризовать особенности строения и жизнедеятельности клетки;</w:t>
      </w:r>
    </w:p>
    <w:p w:rsidR="00B665D7" w:rsidRPr="00B665D7" w:rsidRDefault="00B665D7" w:rsidP="00B665D7">
      <w:pPr>
        <w:autoSpaceDE w:val="0"/>
        <w:autoSpaceDN w:val="0"/>
        <w:adjustRightInd w:val="0"/>
        <w:spacing w:line="240" w:lineRule="auto"/>
        <w:jc w:val="both"/>
        <w:rPr>
          <w:rFonts w:ascii="Times New Roman" w:hAnsi="Times New Roman" w:cs="Times New Roman"/>
          <w:bCs/>
          <w:sz w:val="24"/>
          <w:szCs w:val="24"/>
        </w:rPr>
      </w:pPr>
      <w:r w:rsidRPr="00B665D7">
        <w:rPr>
          <w:rFonts w:ascii="Times New Roman" w:hAnsi="Times New Roman" w:cs="Times New Roman"/>
          <w:bCs/>
          <w:sz w:val="24"/>
          <w:szCs w:val="24"/>
        </w:rPr>
        <w:t>– объяснять биологический смысл разделения органов и функций;</w:t>
      </w:r>
    </w:p>
    <w:p w:rsidR="00B665D7" w:rsidRPr="00B665D7" w:rsidRDefault="00B665D7" w:rsidP="00B665D7">
      <w:pPr>
        <w:autoSpaceDE w:val="0"/>
        <w:autoSpaceDN w:val="0"/>
        <w:adjustRightInd w:val="0"/>
        <w:spacing w:line="240" w:lineRule="auto"/>
        <w:jc w:val="both"/>
        <w:rPr>
          <w:rFonts w:ascii="Times New Roman" w:hAnsi="Times New Roman" w:cs="Times New Roman"/>
          <w:bCs/>
          <w:sz w:val="24"/>
          <w:szCs w:val="24"/>
        </w:rPr>
      </w:pPr>
      <w:r w:rsidRPr="00B665D7">
        <w:rPr>
          <w:rFonts w:ascii="Times New Roman" w:hAnsi="Times New Roman" w:cs="Times New Roman"/>
          <w:bCs/>
          <w:sz w:val="24"/>
          <w:szCs w:val="24"/>
        </w:rPr>
        <w:t>– характеризовать, как кровеносная, нервная и эндокринная системы органов выполняют координирующую функцию в организме;</w:t>
      </w:r>
    </w:p>
    <w:p w:rsidR="00B665D7" w:rsidRPr="00B665D7" w:rsidRDefault="00B665D7" w:rsidP="00B665D7">
      <w:pPr>
        <w:autoSpaceDE w:val="0"/>
        <w:autoSpaceDN w:val="0"/>
        <w:adjustRightInd w:val="0"/>
        <w:spacing w:line="240" w:lineRule="auto"/>
        <w:jc w:val="both"/>
        <w:rPr>
          <w:rFonts w:ascii="Times New Roman" w:hAnsi="Times New Roman" w:cs="Times New Roman"/>
          <w:bCs/>
          <w:sz w:val="24"/>
          <w:szCs w:val="24"/>
        </w:rPr>
      </w:pPr>
      <w:r w:rsidRPr="00B665D7">
        <w:rPr>
          <w:rFonts w:ascii="Times New Roman" w:hAnsi="Times New Roman" w:cs="Times New Roman"/>
          <w:bCs/>
          <w:sz w:val="24"/>
          <w:szCs w:val="24"/>
        </w:rPr>
        <w:t>– объяснять, какова роль опорно-двигательной системы в обеспечении функций передвижения и поддержания функций других систем органов;</w:t>
      </w:r>
    </w:p>
    <w:p w:rsidR="00B665D7" w:rsidRPr="00B665D7" w:rsidRDefault="00B665D7" w:rsidP="00B665D7">
      <w:pPr>
        <w:autoSpaceDE w:val="0"/>
        <w:autoSpaceDN w:val="0"/>
        <w:adjustRightInd w:val="0"/>
        <w:spacing w:line="240" w:lineRule="auto"/>
        <w:jc w:val="both"/>
        <w:rPr>
          <w:rFonts w:ascii="Times New Roman" w:hAnsi="Times New Roman" w:cs="Times New Roman"/>
          <w:bCs/>
          <w:sz w:val="24"/>
          <w:szCs w:val="24"/>
        </w:rPr>
      </w:pPr>
      <w:r w:rsidRPr="00B665D7">
        <w:rPr>
          <w:rFonts w:ascii="Times New Roman" w:hAnsi="Times New Roman" w:cs="Times New Roman"/>
          <w:bCs/>
          <w:sz w:val="24"/>
          <w:szCs w:val="24"/>
        </w:rPr>
        <w:t>– характеризовать, как покровы поддерживают постоянство внутренней среды организма;</w:t>
      </w:r>
    </w:p>
    <w:p w:rsidR="00B665D7" w:rsidRPr="00B665D7" w:rsidRDefault="00B665D7" w:rsidP="00B665D7">
      <w:pPr>
        <w:autoSpaceDE w:val="0"/>
        <w:autoSpaceDN w:val="0"/>
        <w:adjustRightInd w:val="0"/>
        <w:spacing w:line="240" w:lineRule="auto"/>
        <w:jc w:val="both"/>
        <w:rPr>
          <w:rFonts w:ascii="Times New Roman" w:hAnsi="Times New Roman" w:cs="Times New Roman"/>
          <w:bCs/>
          <w:sz w:val="24"/>
          <w:szCs w:val="24"/>
        </w:rPr>
      </w:pPr>
      <w:r w:rsidRPr="00B665D7">
        <w:rPr>
          <w:rFonts w:ascii="Times New Roman" w:hAnsi="Times New Roman" w:cs="Times New Roman"/>
          <w:bCs/>
          <w:sz w:val="24"/>
          <w:szCs w:val="24"/>
        </w:rPr>
        <w:t>– объяснять, какова роль основных функций организма (питание, дыхание, выделение) в обеспечении нормальной жизнедеятельности;</w:t>
      </w:r>
    </w:p>
    <w:p w:rsidR="00B665D7" w:rsidRPr="00B665D7" w:rsidRDefault="00B665D7" w:rsidP="00B665D7">
      <w:pPr>
        <w:autoSpaceDE w:val="0"/>
        <w:autoSpaceDN w:val="0"/>
        <w:adjustRightInd w:val="0"/>
        <w:spacing w:line="240" w:lineRule="auto"/>
        <w:jc w:val="both"/>
        <w:rPr>
          <w:rFonts w:ascii="Times New Roman" w:hAnsi="Times New Roman" w:cs="Times New Roman"/>
          <w:bCs/>
          <w:sz w:val="24"/>
          <w:szCs w:val="24"/>
        </w:rPr>
      </w:pPr>
      <w:r w:rsidRPr="00B665D7">
        <w:rPr>
          <w:rFonts w:ascii="Times New Roman" w:hAnsi="Times New Roman" w:cs="Times New Roman"/>
          <w:bCs/>
          <w:sz w:val="24"/>
          <w:szCs w:val="24"/>
        </w:rPr>
        <w:t>– характеризовать внутреннюю среду организма и способы поддержания ее постоянства (гомеостаза);</w:t>
      </w:r>
    </w:p>
    <w:p w:rsidR="00B665D7" w:rsidRPr="00B665D7" w:rsidRDefault="00B665D7" w:rsidP="00B665D7">
      <w:pPr>
        <w:autoSpaceDE w:val="0"/>
        <w:autoSpaceDN w:val="0"/>
        <w:adjustRightInd w:val="0"/>
        <w:spacing w:line="240" w:lineRule="auto"/>
        <w:jc w:val="both"/>
        <w:rPr>
          <w:rFonts w:ascii="Times New Roman" w:hAnsi="Times New Roman" w:cs="Times New Roman"/>
          <w:bCs/>
          <w:sz w:val="24"/>
          <w:szCs w:val="24"/>
        </w:rPr>
      </w:pPr>
      <w:r w:rsidRPr="00B665D7">
        <w:rPr>
          <w:rFonts w:ascii="Times New Roman" w:hAnsi="Times New Roman" w:cs="Times New Roman"/>
          <w:bCs/>
          <w:sz w:val="24"/>
          <w:szCs w:val="24"/>
        </w:rPr>
        <w:t>– объяснять, как человек узнает о том, что происходит в окружающем мире, и какую роль в этом играет высшая нервная деятельность и органы чувств;</w:t>
      </w:r>
    </w:p>
    <w:p w:rsidR="00B665D7" w:rsidRPr="00B665D7" w:rsidRDefault="00B665D7" w:rsidP="00B665D7">
      <w:pPr>
        <w:autoSpaceDE w:val="0"/>
        <w:autoSpaceDN w:val="0"/>
        <w:adjustRightInd w:val="0"/>
        <w:spacing w:line="240" w:lineRule="auto"/>
        <w:jc w:val="both"/>
        <w:rPr>
          <w:rFonts w:ascii="Times New Roman" w:hAnsi="Times New Roman" w:cs="Times New Roman"/>
          <w:bCs/>
          <w:sz w:val="24"/>
          <w:szCs w:val="24"/>
        </w:rPr>
      </w:pPr>
      <w:r w:rsidRPr="00B665D7">
        <w:rPr>
          <w:rFonts w:ascii="Times New Roman" w:hAnsi="Times New Roman" w:cs="Times New Roman"/>
          <w:bCs/>
          <w:sz w:val="24"/>
          <w:szCs w:val="24"/>
        </w:rPr>
        <w:lastRenderedPageBreak/>
        <w:t>– характеризовать особенности строения и функции репродуктивной системы;</w:t>
      </w:r>
    </w:p>
    <w:p w:rsidR="00B665D7" w:rsidRPr="00B665D7" w:rsidRDefault="00B665D7" w:rsidP="00B665D7">
      <w:pPr>
        <w:autoSpaceDE w:val="0"/>
        <w:autoSpaceDN w:val="0"/>
        <w:adjustRightInd w:val="0"/>
        <w:spacing w:line="240" w:lineRule="auto"/>
        <w:jc w:val="both"/>
        <w:rPr>
          <w:rFonts w:ascii="Times New Roman" w:hAnsi="Times New Roman" w:cs="Times New Roman"/>
          <w:bCs/>
          <w:sz w:val="24"/>
          <w:szCs w:val="24"/>
        </w:rPr>
      </w:pPr>
      <w:r w:rsidRPr="00B665D7">
        <w:rPr>
          <w:rFonts w:ascii="Times New Roman" w:hAnsi="Times New Roman" w:cs="Times New Roman"/>
          <w:bCs/>
          <w:sz w:val="24"/>
          <w:szCs w:val="24"/>
        </w:rPr>
        <w:t>– объяснять биологический смысл размножения и причины естественной смерти;</w:t>
      </w:r>
    </w:p>
    <w:p w:rsidR="00B665D7" w:rsidRPr="00B665D7" w:rsidRDefault="00B665D7" w:rsidP="00B665D7">
      <w:pPr>
        <w:autoSpaceDE w:val="0"/>
        <w:autoSpaceDN w:val="0"/>
        <w:adjustRightInd w:val="0"/>
        <w:spacing w:line="240" w:lineRule="auto"/>
        <w:jc w:val="both"/>
        <w:rPr>
          <w:rFonts w:ascii="Times New Roman" w:hAnsi="Times New Roman" w:cs="Times New Roman"/>
          <w:bCs/>
          <w:sz w:val="24"/>
          <w:szCs w:val="24"/>
        </w:rPr>
      </w:pPr>
      <w:r w:rsidRPr="00B665D7">
        <w:rPr>
          <w:rFonts w:ascii="Times New Roman" w:hAnsi="Times New Roman" w:cs="Times New Roman"/>
          <w:bCs/>
          <w:sz w:val="24"/>
          <w:szCs w:val="24"/>
        </w:rPr>
        <w:t>– называть основные правила здорового образа жизни, факторы, сохраняющие и разрушающие здоровье;</w:t>
      </w:r>
    </w:p>
    <w:p w:rsidR="00B665D7" w:rsidRPr="00B665D7" w:rsidRDefault="00B665D7" w:rsidP="00B665D7">
      <w:pPr>
        <w:autoSpaceDE w:val="0"/>
        <w:autoSpaceDN w:val="0"/>
        <w:adjustRightInd w:val="0"/>
        <w:spacing w:line="240" w:lineRule="auto"/>
        <w:jc w:val="both"/>
        <w:rPr>
          <w:rFonts w:ascii="Times New Roman" w:hAnsi="Times New Roman" w:cs="Times New Roman"/>
          <w:bCs/>
          <w:sz w:val="24"/>
          <w:szCs w:val="24"/>
        </w:rPr>
      </w:pPr>
      <w:r w:rsidRPr="00B665D7">
        <w:rPr>
          <w:rFonts w:ascii="Times New Roman" w:hAnsi="Times New Roman" w:cs="Times New Roman"/>
          <w:bCs/>
          <w:sz w:val="24"/>
          <w:szCs w:val="24"/>
        </w:rPr>
        <w:t>– понимать, к каким последствиям приводит нарушение важнейших функций организма (нарушение обмена веществ, координации функций);</w:t>
      </w:r>
    </w:p>
    <w:p w:rsidR="00B665D7" w:rsidRPr="00B665D7" w:rsidRDefault="00B665D7" w:rsidP="00B665D7">
      <w:pPr>
        <w:autoSpaceDE w:val="0"/>
        <w:autoSpaceDN w:val="0"/>
        <w:adjustRightInd w:val="0"/>
        <w:spacing w:line="240" w:lineRule="auto"/>
        <w:jc w:val="both"/>
        <w:rPr>
          <w:rFonts w:ascii="Times New Roman" w:hAnsi="Times New Roman" w:cs="Times New Roman"/>
          <w:bCs/>
          <w:sz w:val="24"/>
          <w:szCs w:val="24"/>
        </w:rPr>
      </w:pPr>
      <w:r w:rsidRPr="00B665D7">
        <w:rPr>
          <w:rFonts w:ascii="Times New Roman" w:hAnsi="Times New Roman" w:cs="Times New Roman"/>
          <w:bCs/>
          <w:sz w:val="24"/>
          <w:szCs w:val="24"/>
        </w:rPr>
        <w:t>– выявлять причины нарушения осанки и развития плоскостопия;</w:t>
      </w:r>
    </w:p>
    <w:p w:rsidR="00B665D7" w:rsidRPr="00B665D7" w:rsidRDefault="00B665D7" w:rsidP="00B665D7">
      <w:pPr>
        <w:autoSpaceDE w:val="0"/>
        <w:autoSpaceDN w:val="0"/>
        <w:adjustRightInd w:val="0"/>
        <w:spacing w:line="240" w:lineRule="auto"/>
        <w:jc w:val="both"/>
        <w:rPr>
          <w:rFonts w:ascii="Times New Roman" w:hAnsi="Times New Roman" w:cs="Times New Roman"/>
          <w:bCs/>
          <w:sz w:val="24"/>
          <w:szCs w:val="24"/>
        </w:rPr>
      </w:pPr>
      <w:r w:rsidRPr="00B665D7">
        <w:rPr>
          <w:rFonts w:ascii="Times New Roman" w:hAnsi="Times New Roman" w:cs="Times New Roman"/>
          <w:bCs/>
          <w:sz w:val="24"/>
          <w:szCs w:val="24"/>
        </w:rPr>
        <w:t>– оказывать первую помощь при травмах;</w:t>
      </w:r>
    </w:p>
    <w:p w:rsidR="00B665D7" w:rsidRPr="00B665D7" w:rsidRDefault="00B665D7" w:rsidP="00B665D7">
      <w:pPr>
        <w:autoSpaceDE w:val="0"/>
        <w:autoSpaceDN w:val="0"/>
        <w:adjustRightInd w:val="0"/>
        <w:spacing w:line="240" w:lineRule="auto"/>
        <w:jc w:val="both"/>
        <w:rPr>
          <w:rFonts w:ascii="Times New Roman" w:hAnsi="Times New Roman" w:cs="Times New Roman"/>
          <w:bCs/>
          <w:sz w:val="24"/>
          <w:szCs w:val="24"/>
        </w:rPr>
      </w:pPr>
      <w:r w:rsidRPr="00B665D7">
        <w:rPr>
          <w:rFonts w:ascii="Times New Roman" w:hAnsi="Times New Roman" w:cs="Times New Roman"/>
          <w:bCs/>
          <w:sz w:val="24"/>
          <w:szCs w:val="24"/>
        </w:rPr>
        <w:t>– применять свои знания для составления режима дня, труда и отдыха, правил рационального питания, поведения, гигиены;</w:t>
      </w:r>
    </w:p>
    <w:p w:rsidR="00B665D7" w:rsidRPr="00B665D7" w:rsidRDefault="00B665D7" w:rsidP="00B665D7">
      <w:pPr>
        <w:autoSpaceDE w:val="0"/>
        <w:autoSpaceDN w:val="0"/>
        <w:adjustRightInd w:val="0"/>
        <w:spacing w:line="240" w:lineRule="auto"/>
        <w:jc w:val="both"/>
        <w:rPr>
          <w:rFonts w:ascii="Times New Roman" w:hAnsi="Times New Roman" w:cs="Times New Roman"/>
          <w:bCs/>
          <w:sz w:val="24"/>
          <w:szCs w:val="24"/>
        </w:rPr>
      </w:pPr>
      <w:r w:rsidRPr="00B665D7">
        <w:rPr>
          <w:rFonts w:ascii="Times New Roman" w:hAnsi="Times New Roman" w:cs="Times New Roman"/>
          <w:bCs/>
          <w:sz w:val="24"/>
          <w:szCs w:val="24"/>
        </w:rPr>
        <w:t>– называть симптомы некоторых распространенных болезней;</w:t>
      </w:r>
    </w:p>
    <w:p w:rsidR="00B665D7" w:rsidRPr="00B665D7" w:rsidRDefault="00B665D7" w:rsidP="00B665D7">
      <w:pPr>
        <w:autoSpaceDE w:val="0"/>
        <w:autoSpaceDN w:val="0"/>
        <w:adjustRightInd w:val="0"/>
        <w:spacing w:line="240" w:lineRule="auto"/>
        <w:jc w:val="both"/>
        <w:rPr>
          <w:rFonts w:ascii="Times New Roman" w:hAnsi="Times New Roman" w:cs="Times New Roman"/>
          <w:bCs/>
          <w:sz w:val="24"/>
          <w:szCs w:val="24"/>
        </w:rPr>
      </w:pPr>
      <w:r w:rsidRPr="00B665D7">
        <w:rPr>
          <w:rFonts w:ascii="Times New Roman" w:hAnsi="Times New Roman" w:cs="Times New Roman"/>
          <w:bCs/>
          <w:sz w:val="24"/>
          <w:szCs w:val="24"/>
        </w:rPr>
        <w:t>– объяснять вред курения и употребления алкоголя, наркотиков.</w:t>
      </w:r>
    </w:p>
    <w:p w:rsidR="00B665D7" w:rsidRPr="00B665D7" w:rsidRDefault="00B665D7" w:rsidP="00B665D7">
      <w:pPr>
        <w:spacing w:line="240" w:lineRule="auto"/>
        <w:rPr>
          <w:rFonts w:ascii="Times New Roman" w:hAnsi="Times New Roman" w:cs="Times New Roman"/>
          <w:b/>
          <w:sz w:val="24"/>
          <w:szCs w:val="24"/>
        </w:rPr>
      </w:pPr>
      <w:r w:rsidRPr="00B665D7">
        <w:rPr>
          <w:rFonts w:ascii="Times New Roman" w:hAnsi="Times New Roman" w:cs="Times New Roman"/>
          <w:b/>
          <w:sz w:val="24"/>
          <w:szCs w:val="24"/>
        </w:rPr>
        <w:t>Человек и его здоровье</w:t>
      </w:r>
    </w:p>
    <w:p w:rsidR="00B665D7" w:rsidRPr="00B665D7" w:rsidRDefault="00B665D7" w:rsidP="00B665D7">
      <w:pPr>
        <w:spacing w:line="240" w:lineRule="auto"/>
        <w:rPr>
          <w:rFonts w:ascii="Times New Roman" w:hAnsi="Times New Roman" w:cs="Times New Roman"/>
          <w:sz w:val="24"/>
          <w:szCs w:val="24"/>
        </w:rPr>
      </w:pPr>
      <w:r w:rsidRPr="00B665D7">
        <w:rPr>
          <w:rFonts w:ascii="Times New Roman" w:hAnsi="Times New Roman" w:cs="Times New Roman"/>
          <w:b/>
          <w:sz w:val="24"/>
          <w:szCs w:val="24"/>
        </w:rPr>
        <w:t>Выпускник научится</w:t>
      </w:r>
      <w:r w:rsidRPr="00B665D7">
        <w:rPr>
          <w:rFonts w:ascii="Times New Roman" w:hAnsi="Times New Roman" w:cs="Times New Roman"/>
          <w:sz w:val="24"/>
          <w:szCs w:val="24"/>
        </w:rPr>
        <w:t>:</w:t>
      </w:r>
    </w:p>
    <w:p w:rsidR="00B665D7" w:rsidRPr="00B665D7" w:rsidRDefault="00B665D7" w:rsidP="00B665D7">
      <w:pPr>
        <w:spacing w:line="240" w:lineRule="auto"/>
        <w:rPr>
          <w:rFonts w:ascii="Times New Roman" w:hAnsi="Times New Roman" w:cs="Times New Roman"/>
          <w:sz w:val="24"/>
          <w:szCs w:val="24"/>
        </w:rPr>
      </w:pPr>
      <w:r w:rsidRPr="00B665D7">
        <w:rPr>
          <w:rFonts w:ascii="Times New Roman" w:hAnsi="Times New Roman" w:cs="Times New Roman"/>
          <w:sz w:val="24"/>
          <w:szCs w:val="24"/>
        </w:rPr>
        <w:t xml:space="preserve">• характеризовать особенности строения и процессов жизнедеятельности организма </w:t>
      </w:r>
    </w:p>
    <w:p w:rsidR="00B665D7" w:rsidRPr="00B665D7" w:rsidRDefault="00B665D7" w:rsidP="00B665D7">
      <w:pPr>
        <w:spacing w:line="240" w:lineRule="auto"/>
        <w:rPr>
          <w:rFonts w:ascii="Times New Roman" w:hAnsi="Times New Roman" w:cs="Times New Roman"/>
          <w:sz w:val="24"/>
          <w:szCs w:val="24"/>
        </w:rPr>
      </w:pPr>
      <w:r w:rsidRPr="00B665D7">
        <w:rPr>
          <w:rFonts w:ascii="Times New Roman" w:hAnsi="Times New Roman" w:cs="Times New Roman"/>
          <w:sz w:val="24"/>
          <w:szCs w:val="24"/>
        </w:rPr>
        <w:t>человека, их практическую значимость;</w:t>
      </w:r>
    </w:p>
    <w:p w:rsidR="00B665D7" w:rsidRPr="00B665D7" w:rsidRDefault="00B665D7" w:rsidP="00B665D7">
      <w:pPr>
        <w:spacing w:line="240" w:lineRule="auto"/>
        <w:rPr>
          <w:rFonts w:ascii="Times New Roman" w:hAnsi="Times New Roman" w:cs="Times New Roman"/>
          <w:sz w:val="24"/>
          <w:szCs w:val="24"/>
        </w:rPr>
      </w:pPr>
      <w:r w:rsidRPr="00B665D7">
        <w:rPr>
          <w:rFonts w:ascii="Times New Roman" w:hAnsi="Times New Roman" w:cs="Times New Roman"/>
          <w:sz w:val="24"/>
          <w:szCs w:val="24"/>
        </w:rPr>
        <w:t xml:space="preserve">• применять методы биологической науки при изучении организма человека: проводить </w:t>
      </w:r>
    </w:p>
    <w:p w:rsidR="00B665D7" w:rsidRPr="00B665D7" w:rsidRDefault="00B665D7" w:rsidP="00B665D7">
      <w:pPr>
        <w:spacing w:line="240" w:lineRule="auto"/>
        <w:rPr>
          <w:rFonts w:ascii="Times New Roman" w:hAnsi="Times New Roman" w:cs="Times New Roman"/>
          <w:sz w:val="24"/>
          <w:szCs w:val="24"/>
        </w:rPr>
      </w:pPr>
      <w:r w:rsidRPr="00B665D7">
        <w:rPr>
          <w:rFonts w:ascii="Times New Roman" w:hAnsi="Times New Roman" w:cs="Times New Roman"/>
          <w:sz w:val="24"/>
          <w:szCs w:val="24"/>
        </w:rPr>
        <w:t>наблюдения за состоянием собственного организма, измерения, ставить несложные биологические эксперименты и объяснять их результаты;</w:t>
      </w:r>
    </w:p>
    <w:p w:rsidR="00B665D7" w:rsidRPr="00B665D7" w:rsidRDefault="00B665D7" w:rsidP="00B665D7">
      <w:pPr>
        <w:spacing w:line="240" w:lineRule="auto"/>
        <w:rPr>
          <w:rFonts w:ascii="Times New Roman" w:hAnsi="Times New Roman" w:cs="Times New Roman"/>
          <w:sz w:val="24"/>
          <w:szCs w:val="24"/>
        </w:rPr>
      </w:pPr>
      <w:r w:rsidRPr="00B665D7">
        <w:rPr>
          <w:rFonts w:ascii="Times New Roman" w:hAnsi="Times New Roman" w:cs="Times New Roman"/>
          <w:sz w:val="24"/>
          <w:szCs w:val="24"/>
        </w:rPr>
        <w:t xml:space="preserve">• владеть составляющими исследовательской и проектной деятельности по изучению </w:t>
      </w:r>
    </w:p>
    <w:p w:rsidR="00B665D7" w:rsidRPr="00B665D7" w:rsidRDefault="00B665D7" w:rsidP="00B665D7">
      <w:pPr>
        <w:spacing w:line="240" w:lineRule="auto"/>
        <w:rPr>
          <w:rFonts w:ascii="Times New Roman" w:hAnsi="Times New Roman" w:cs="Times New Roman"/>
          <w:sz w:val="24"/>
          <w:szCs w:val="24"/>
        </w:rPr>
      </w:pPr>
      <w:r w:rsidRPr="00B665D7">
        <w:rPr>
          <w:rFonts w:ascii="Times New Roman" w:hAnsi="Times New Roman" w:cs="Times New Roman"/>
          <w:sz w:val="24"/>
          <w:szCs w:val="24"/>
        </w:rPr>
        <w:t xml:space="preserve">организма человека: приводить доказательства родства человека с млекопитающими </w:t>
      </w:r>
    </w:p>
    <w:p w:rsidR="00B665D7" w:rsidRPr="00B665D7" w:rsidRDefault="00B665D7" w:rsidP="00B665D7">
      <w:pPr>
        <w:spacing w:line="240" w:lineRule="auto"/>
        <w:rPr>
          <w:rFonts w:ascii="Times New Roman" w:hAnsi="Times New Roman" w:cs="Times New Roman"/>
          <w:sz w:val="24"/>
          <w:szCs w:val="24"/>
        </w:rPr>
      </w:pPr>
      <w:r w:rsidRPr="00B665D7">
        <w:rPr>
          <w:rFonts w:ascii="Times New Roman" w:hAnsi="Times New Roman" w:cs="Times New Roman"/>
          <w:sz w:val="24"/>
          <w:szCs w:val="24"/>
        </w:rPr>
        <w:t xml:space="preserve">животными, сравнивать клетки, ткани, процессы жизнедеятельности организма человека; </w:t>
      </w:r>
    </w:p>
    <w:p w:rsidR="00B665D7" w:rsidRPr="00B665D7" w:rsidRDefault="00B665D7" w:rsidP="00B665D7">
      <w:pPr>
        <w:spacing w:line="240" w:lineRule="auto"/>
        <w:rPr>
          <w:rFonts w:ascii="Times New Roman" w:hAnsi="Times New Roman" w:cs="Times New Roman"/>
          <w:sz w:val="24"/>
          <w:szCs w:val="24"/>
        </w:rPr>
      </w:pPr>
      <w:r w:rsidRPr="00B665D7">
        <w:rPr>
          <w:rFonts w:ascii="Times New Roman" w:hAnsi="Times New Roman" w:cs="Times New Roman"/>
          <w:sz w:val="24"/>
          <w:szCs w:val="24"/>
        </w:rPr>
        <w:t xml:space="preserve">выявлять взаимосвязи между особенностями строения клеток, тканей, органов, систем </w:t>
      </w:r>
    </w:p>
    <w:p w:rsidR="00B665D7" w:rsidRPr="00B665D7" w:rsidRDefault="00B665D7" w:rsidP="00B665D7">
      <w:pPr>
        <w:spacing w:line="240" w:lineRule="auto"/>
        <w:rPr>
          <w:rFonts w:ascii="Times New Roman" w:hAnsi="Times New Roman" w:cs="Times New Roman"/>
          <w:sz w:val="24"/>
          <w:szCs w:val="24"/>
        </w:rPr>
      </w:pPr>
      <w:r w:rsidRPr="00B665D7">
        <w:rPr>
          <w:rFonts w:ascii="Times New Roman" w:hAnsi="Times New Roman" w:cs="Times New Roman"/>
          <w:sz w:val="24"/>
          <w:szCs w:val="24"/>
        </w:rPr>
        <w:t>органов и их функциями;</w:t>
      </w:r>
    </w:p>
    <w:p w:rsidR="00B665D7" w:rsidRPr="00B665D7" w:rsidRDefault="00B665D7" w:rsidP="00B665D7">
      <w:pPr>
        <w:spacing w:line="240" w:lineRule="auto"/>
        <w:rPr>
          <w:rFonts w:ascii="Times New Roman" w:hAnsi="Times New Roman" w:cs="Times New Roman"/>
          <w:sz w:val="24"/>
          <w:szCs w:val="24"/>
        </w:rPr>
      </w:pPr>
      <w:r w:rsidRPr="00B665D7">
        <w:rPr>
          <w:rFonts w:ascii="Times New Roman" w:hAnsi="Times New Roman" w:cs="Times New Roman"/>
          <w:sz w:val="24"/>
          <w:szCs w:val="24"/>
        </w:rPr>
        <w:t xml:space="preserve">• ориентироваться в системе познавательных ценностей: оценивать информацию </w:t>
      </w:r>
      <w:proofErr w:type="gramStart"/>
      <w:r w:rsidRPr="00B665D7">
        <w:rPr>
          <w:rFonts w:ascii="Times New Roman" w:hAnsi="Times New Roman" w:cs="Times New Roman"/>
          <w:sz w:val="24"/>
          <w:szCs w:val="24"/>
        </w:rPr>
        <w:t>об</w:t>
      </w:r>
      <w:proofErr w:type="gramEnd"/>
      <w:r w:rsidRPr="00B665D7">
        <w:rPr>
          <w:rFonts w:ascii="Times New Roman" w:hAnsi="Times New Roman" w:cs="Times New Roman"/>
          <w:sz w:val="24"/>
          <w:szCs w:val="24"/>
        </w:rPr>
        <w:t xml:space="preserve"> </w:t>
      </w:r>
    </w:p>
    <w:p w:rsidR="00B665D7" w:rsidRPr="00B665D7" w:rsidRDefault="00B665D7" w:rsidP="00B665D7">
      <w:pPr>
        <w:spacing w:line="240" w:lineRule="auto"/>
        <w:rPr>
          <w:rFonts w:ascii="Times New Roman" w:hAnsi="Times New Roman" w:cs="Times New Roman"/>
          <w:sz w:val="24"/>
          <w:szCs w:val="24"/>
        </w:rPr>
      </w:pPr>
      <w:r w:rsidRPr="00B665D7">
        <w:rPr>
          <w:rFonts w:ascii="Times New Roman" w:hAnsi="Times New Roman" w:cs="Times New Roman"/>
          <w:sz w:val="24"/>
          <w:szCs w:val="24"/>
        </w:rPr>
        <w:t xml:space="preserve">организме человека, </w:t>
      </w:r>
      <w:proofErr w:type="gramStart"/>
      <w:r w:rsidRPr="00B665D7">
        <w:rPr>
          <w:rFonts w:ascii="Times New Roman" w:hAnsi="Times New Roman" w:cs="Times New Roman"/>
          <w:sz w:val="24"/>
          <w:szCs w:val="24"/>
        </w:rPr>
        <w:t>получаемую</w:t>
      </w:r>
      <w:proofErr w:type="gramEnd"/>
      <w:r w:rsidRPr="00B665D7">
        <w:rPr>
          <w:rFonts w:ascii="Times New Roman" w:hAnsi="Times New Roman" w:cs="Times New Roman"/>
          <w:sz w:val="24"/>
          <w:szCs w:val="24"/>
        </w:rPr>
        <w:t xml:space="preserve"> из разных источников; последствия влияния факторов </w:t>
      </w:r>
    </w:p>
    <w:p w:rsidR="00B665D7" w:rsidRPr="00B665D7" w:rsidRDefault="00B665D7" w:rsidP="00B665D7">
      <w:pPr>
        <w:spacing w:line="240" w:lineRule="auto"/>
        <w:rPr>
          <w:rFonts w:ascii="Times New Roman" w:hAnsi="Times New Roman" w:cs="Times New Roman"/>
          <w:sz w:val="24"/>
          <w:szCs w:val="24"/>
        </w:rPr>
      </w:pPr>
      <w:r w:rsidRPr="00B665D7">
        <w:rPr>
          <w:rFonts w:ascii="Times New Roman" w:hAnsi="Times New Roman" w:cs="Times New Roman"/>
          <w:sz w:val="24"/>
          <w:szCs w:val="24"/>
        </w:rPr>
        <w:t>риска на здоровье человека.</w:t>
      </w:r>
    </w:p>
    <w:p w:rsidR="00B665D7" w:rsidRPr="00B665D7" w:rsidRDefault="00B665D7" w:rsidP="00B665D7">
      <w:pPr>
        <w:spacing w:line="240" w:lineRule="auto"/>
        <w:rPr>
          <w:rFonts w:ascii="Times New Roman" w:hAnsi="Times New Roman" w:cs="Times New Roman"/>
          <w:sz w:val="24"/>
          <w:szCs w:val="24"/>
        </w:rPr>
      </w:pPr>
      <w:r w:rsidRPr="00B665D7">
        <w:rPr>
          <w:rFonts w:ascii="Times New Roman" w:hAnsi="Times New Roman" w:cs="Times New Roman"/>
          <w:b/>
          <w:sz w:val="24"/>
          <w:szCs w:val="24"/>
        </w:rPr>
        <w:t>Выпускник получит возможность научиться</w:t>
      </w:r>
      <w:r w:rsidRPr="00B665D7">
        <w:rPr>
          <w:rFonts w:ascii="Times New Roman" w:hAnsi="Times New Roman" w:cs="Times New Roman"/>
          <w:sz w:val="24"/>
          <w:szCs w:val="24"/>
        </w:rPr>
        <w:t>:</w:t>
      </w:r>
    </w:p>
    <w:p w:rsidR="00B665D7" w:rsidRPr="00B665D7" w:rsidRDefault="00B665D7" w:rsidP="00B665D7">
      <w:pPr>
        <w:spacing w:line="240" w:lineRule="auto"/>
        <w:rPr>
          <w:rFonts w:ascii="Times New Roman" w:hAnsi="Times New Roman" w:cs="Times New Roman"/>
          <w:sz w:val="24"/>
          <w:szCs w:val="24"/>
        </w:rPr>
      </w:pPr>
      <w:r w:rsidRPr="00B665D7">
        <w:rPr>
          <w:rFonts w:ascii="Times New Roman" w:hAnsi="Times New Roman" w:cs="Times New Roman"/>
          <w:sz w:val="24"/>
          <w:szCs w:val="24"/>
        </w:rPr>
        <w:t xml:space="preserve">• использовать на практике приёмы оказания первой помощи при простудных заболеваниях, ожогах, обморожениях, травмах, спасении утопающего; рациональной </w:t>
      </w:r>
    </w:p>
    <w:p w:rsidR="00B665D7" w:rsidRPr="00B665D7" w:rsidRDefault="00B665D7" w:rsidP="00B665D7">
      <w:pPr>
        <w:spacing w:line="240" w:lineRule="auto"/>
        <w:rPr>
          <w:rFonts w:ascii="Times New Roman" w:hAnsi="Times New Roman" w:cs="Times New Roman"/>
          <w:sz w:val="24"/>
          <w:szCs w:val="24"/>
        </w:rPr>
      </w:pPr>
      <w:r w:rsidRPr="00B665D7">
        <w:rPr>
          <w:rFonts w:ascii="Times New Roman" w:hAnsi="Times New Roman" w:cs="Times New Roman"/>
          <w:sz w:val="24"/>
          <w:szCs w:val="24"/>
        </w:rPr>
        <w:t xml:space="preserve">организации труда и отдыха; проведения наблюдений за состоянием собственного </w:t>
      </w:r>
    </w:p>
    <w:p w:rsidR="00B665D7" w:rsidRPr="00B665D7" w:rsidRDefault="00B665D7" w:rsidP="00B665D7">
      <w:pPr>
        <w:spacing w:line="240" w:lineRule="auto"/>
        <w:rPr>
          <w:rFonts w:ascii="Times New Roman" w:hAnsi="Times New Roman" w:cs="Times New Roman"/>
          <w:sz w:val="24"/>
          <w:szCs w:val="24"/>
        </w:rPr>
      </w:pPr>
      <w:r w:rsidRPr="00B665D7">
        <w:rPr>
          <w:rFonts w:ascii="Times New Roman" w:hAnsi="Times New Roman" w:cs="Times New Roman"/>
          <w:sz w:val="24"/>
          <w:szCs w:val="24"/>
        </w:rPr>
        <w:t>организма;</w:t>
      </w:r>
    </w:p>
    <w:p w:rsidR="00B665D7" w:rsidRPr="00B665D7" w:rsidRDefault="00B665D7" w:rsidP="00B665D7">
      <w:pPr>
        <w:spacing w:line="240" w:lineRule="auto"/>
        <w:rPr>
          <w:rFonts w:ascii="Times New Roman" w:hAnsi="Times New Roman" w:cs="Times New Roman"/>
          <w:sz w:val="24"/>
          <w:szCs w:val="24"/>
        </w:rPr>
      </w:pPr>
      <w:r w:rsidRPr="00B665D7">
        <w:rPr>
          <w:rFonts w:ascii="Times New Roman" w:hAnsi="Times New Roman" w:cs="Times New Roman"/>
          <w:sz w:val="24"/>
          <w:szCs w:val="24"/>
        </w:rPr>
        <w:t>• выделять эстетические достоинства человеческого тела;</w:t>
      </w:r>
    </w:p>
    <w:p w:rsidR="00B665D7" w:rsidRPr="00B665D7" w:rsidRDefault="00B665D7" w:rsidP="00B665D7">
      <w:pPr>
        <w:spacing w:line="240" w:lineRule="auto"/>
        <w:rPr>
          <w:rFonts w:ascii="Times New Roman" w:hAnsi="Times New Roman" w:cs="Times New Roman"/>
          <w:sz w:val="24"/>
          <w:szCs w:val="24"/>
        </w:rPr>
      </w:pPr>
      <w:r w:rsidRPr="00B665D7">
        <w:rPr>
          <w:rFonts w:ascii="Times New Roman" w:hAnsi="Times New Roman" w:cs="Times New Roman"/>
          <w:sz w:val="24"/>
          <w:szCs w:val="24"/>
        </w:rPr>
        <w:lastRenderedPageBreak/>
        <w:t>• реализовывать установки здорового образа жизни;</w:t>
      </w:r>
    </w:p>
    <w:p w:rsidR="00B665D7" w:rsidRPr="00B665D7" w:rsidRDefault="00B665D7" w:rsidP="00B665D7">
      <w:pPr>
        <w:spacing w:line="240" w:lineRule="auto"/>
        <w:rPr>
          <w:rFonts w:ascii="Times New Roman" w:hAnsi="Times New Roman" w:cs="Times New Roman"/>
          <w:sz w:val="24"/>
          <w:szCs w:val="24"/>
        </w:rPr>
      </w:pPr>
      <w:r w:rsidRPr="00B665D7">
        <w:rPr>
          <w:rFonts w:ascii="Times New Roman" w:hAnsi="Times New Roman" w:cs="Times New Roman"/>
          <w:sz w:val="24"/>
          <w:szCs w:val="24"/>
        </w:rPr>
        <w:t xml:space="preserve">• ориентироваться в системе моральных норм и ценностей по отношению </w:t>
      </w:r>
      <w:proofErr w:type="gramStart"/>
      <w:r w:rsidRPr="00B665D7">
        <w:rPr>
          <w:rFonts w:ascii="Times New Roman" w:hAnsi="Times New Roman" w:cs="Times New Roman"/>
          <w:sz w:val="24"/>
          <w:szCs w:val="24"/>
        </w:rPr>
        <w:t>к</w:t>
      </w:r>
      <w:proofErr w:type="gramEnd"/>
      <w:r w:rsidRPr="00B665D7">
        <w:rPr>
          <w:rFonts w:ascii="Times New Roman" w:hAnsi="Times New Roman" w:cs="Times New Roman"/>
          <w:sz w:val="24"/>
          <w:szCs w:val="24"/>
        </w:rPr>
        <w:t xml:space="preserve"> собственному </w:t>
      </w:r>
    </w:p>
    <w:p w:rsidR="00B665D7" w:rsidRPr="00B665D7" w:rsidRDefault="00B665D7" w:rsidP="00B665D7">
      <w:pPr>
        <w:spacing w:line="240" w:lineRule="auto"/>
        <w:rPr>
          <w:rFonts w:ascii="Times New Roman" w:hAnsi="Times New Roman" w:cs="Times New Roman"/>
          <w:sz w:val="24"/>
          <w:szCs w:val="24"/>
        </w:rPr>
      </w:pPr>
      <w:r w:rsidRPr="00B665D7">
        <w:rPr>
          <w:rFonts w:ascii="Times New Roman" w:hAnsi="Times New Roman" w:cs="Times New Roman"/>
          <w:sz w:val="24"/>
          <w:szCs w:val="24"/>
        </w:rPr>
        <w:t>здоровью и здоровью других людей;</w:t>
      </w:r>
    </w:p>
    <w:p w:rsidR="00B665D7" w:rsidRPr="00B665D7" w:rsidRDefault="00B665D7" w:rsidP="00B665D7">
      <w:pPr>
        <w:spacing w:line="240" w:lineRule="auto"/>
        <w:rPr>
          <w:rFonts w:ascii="Times New Roman" w:hAnsi="Times New Roman" w:cs="Times New Roman"/>
          <w:sz w:val="24"/>
          <w:szCs w:val="24"/>
        </w:rPr>
      </w:pPr>
      <w:r w:rsidRPr="00B665D7">
        <w:rPr>
          <w:rFonts w:ascii="Times New Roman" w:hAnsi="Times New Roman" w:cs="Times New Roman"/>
          <w:sz w:val="24"/>
          <w:szCs w:val="24"/>
        </w:rPr>
        <w:t>• 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B665D7" w:rsidRPr="00B665D7" w:rsidRDefault="00B665D7" w:rsidP="00B665D7">
      <w:pPr>
        <w:spacing w:line="240" w:lineRule="auto"/>
        <w:rPr>
          <w:rFonts w:ascii="Times New Roman" w:hAnsi="Times New Roman" w:cs="Times New Roman"/>
          <w:sz w:val="24"/>
          <w:szCs w:val="24"/>
        </w:rPr>
      </w:pPr>
      <w:r w:rsidRPr="00B665D7">
        <w:rPr>
          <w:rFonts w:ascii="Times New Roman" w:hAnsi="Times New Roman" w:cs="Times New Roman"/>
          <w:sz w:val="24"/>
          <w:szCs w:val="24"/>
        </w:rPr>
        <w:t xml:space="preserve">• анализировать и оценивать целевые и смысловые установки в своих действиях и </w:t>
      </w:r>
    </w:p>
    <w:p w:rsidR="00B665D7" w:rsidRPr="00B665D7" w:rsidRDefault="00B665D7" w:rsidP="00B665D7">
      <w:pPr>
        <w:spacing w:line="240" w:lineRule="auto"/>
        <w:rPr>
          <w:rFonts w:ascii="Times New Roman" w:hAnsi="Times New Roman" w:cs="Times New Roman"/>
          <w:sz w:val="24"/>
          <w:szCs w:val="24"/>
        </w:rPr>
      </w:pPr>
      <w:proofErr w:type="gramStart"/>
      <w:r w:rsidRPr="00B665D7">
        <w:rPr>
          <w:rFonts w:ascii="Times New Roman" w:hAnsi="Times New Roman" w:cs="Times New Roman"/>
          <w:sz w:val="24"/>
          <w:szCs w:val="24"/>
        </w:rPr>
        <w:t>поступках</w:t>
      </w:r>
      <w:proofErr w:type="gramEnd"/>
      <w:r w:rsidRPr="00B665D7">
        <w:rPr>
          <w:rFonts w:ascii="Times New Roman" w:hAnsi="Times New Roman" w:cs="Times New Roman"/>
          <w:sz w:val="24"/>
          <w:szCs w:val="24"/>
        </w:rPr>
        <w:t xml:space="preserve"> по отношению к здоровью своему и окружающих; последствия влияния </w:t>
      </w:r>
    </w:p>
    <w:p w:rsidR="00B665D7" w:rsidRPr="00B665D7" w:rsidRDefault="00B665D7" w:rsidP="00B665D7">
      <w:pPr>
        <w:spacing w:line="240" w:lineRule="auto"/>
        <w:rPr>
          <w:rFonts w:ascii="Times New Roman" w:hAnsi="Times New Roman" w:cs="Times New Roman"/>
          <w:sz w:val="24"/>
          <w:szCs w:val="24"/>
        </w:rPr>
      </w:pPr>
      <w:r w:rsidRPr="00B665D7">
        <w:rPr>
          <w:rFonts w:ascii="Times New Roman" w:hAnsi="Times New Roman" w:cs="Times New Roman"/>
          <w:sz w:val="24"/>
          <w:szCs w:val="24"/>
        </w:rPr>
        <w:t>факторов риска на здоровье человека.</w:t>
      </w:r>
    </w:p>
    <w:p w:rsidR="00B665D7" w:rsidRPr="00B665D7" w:rsidRDefault="00B665D7" w:rsidP="00B665D7">
      <w:pPr>
        <w:spacing w:before="240"/>
        <w:jc w:val="center"/>
        <w:rPr>
          <w:rFonts w:ascii="Times New Roman" w:hAnsi="Times New Roman" w:cs="Times New Roman"/>
          <w:b/>
          <w:sz w:val="24"/>
          <w:szCs w:val="24"/>
          <w:u w:val="single"/>
          <w:lang w:eastAsia="ar-SA"/>
        </w:rPr>
      </w:pPr>
      <w:r w:rsidRPr="00B665D7">
        <w:rPr>
          <w:rFonts w:ascii="Times New Roman" w:hAnsi="Times New Roman" w:cs="Times New Roman"/>
          <w:b/>
          <w:sz w:val="24"/>
          <w:szCs w:val="24"/>
          <w:u w:val="single"/>
        </w:rPr>
        <w:t>Тематическое планирование</w:t>
      </w:r>
    </w:p>
    <w:tbl>
      <w:tblPr>
        <w:tblW w:w="9188" w:type="dxa"/>
        <w:jc w:val="center"/>
        <w:tblInd w:w="-1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0"/>
        <w:gridCol w:w="4252"/>
        <w:gridCol w:w="1418"/>
        <w:gridCol w:w="1417"/>
        <w:gridCol w:w="1191"/>
      </w:tblGrid>
      <w:tr w:rsidR="00B665D7" w:rsidRPr="00B665D7" w:rsidTr="00B665D7">
        <w:trPr>
          <w:jc w:val="center"/>
        </w:trPr>
        <w:tc>
          <w:tcPr>
            <w:tcW w:w="910" w:type="dxa"/>
            <w:tcBorders>
              <w:top w:val="single" w:sz="4" w:space="0" w:color="auto"/>
              <w:left w:val="single" w:sz="4" w:space="0" w:color="auto"/>
              <w:bottom w:val="single" w:sz="4" w:space="0" w:color="auto"/>
              <w:right w:val="single" w:sz="4" w:space="0" w:color="auto"/>
            </w:tcBorders>
            <w:hideMark/>
          </w:tcPr>
          <w:p w:rsidR="00B665D7" w:rsidRPr="00B665D7" w:rsidRDefault="00B665D7">
            <w:pPr>
              <w:suppressAutoHyphens/>
              <w:spacing w:line="100" w:lineRule="atLeast"/>
              <w:rPr>
                <w:rFonts w:ascii="Times New Roman" w:hAnsi="Times New Roman" w:cs="Times New Roman"/>
                <w:kern w:val="2"/>
                <w:sz w:val="24"/>
                <w:szCs w:val="24"/>
                <w:lang w:eastAsia="ar-SA"/>
              </w:rPr>
            </w:pPr>
            <w:r w:rsidRPr="00B665D7">
              <w:rPr>
                <w:rFonts w:ascii="Times New Roman" w:hAnsi="Times New Roman" w:cs="Times New Roman"/>
                <w:sz w:val="24"/>
                <w:szCs w:val="24"/>
              </w:rPr>
              <w:t xml:space="preserve">№ </w:t>
            </w:r>
            <w:proofErr w:type="spellStart"/>
            <w:r w:rsidRPr="00B665D7">
              <w:rPr>
                <w:rFonts w:ascii="Times New Roman" w:hAnsi="Times New Roman" w:cs="Times New Roman"/>
                <w:sz w:val="24"/>
                <w:szCs w:val="24"/>
              </w:rPr>
              <w:t>п</w:t>
            </w:r>
            <w:proofErr w:type="spellEnd"/>
            <w:r w:rsidRPr="00B665D7">
              <w:rPr>
                <w:rFonts w:ascii="Times New Roman" w:hAnsi="Times New Roman" w:cs="Times New Roman"/>
                <w:sz w:val="24"/>
                <w:szCs w:val="24"/>
              </w:rPr>
              <w:t xml:space="preserve"> / </w:t>
            </w:r>
            <w:proofErr w:type="spellStart"/>
            <w:proofErr w:type="gramStart"/>
            <w:r w:rsidRPr="00B665D7">
              <w:rPr>
                <w:rFonts w:ascii="Times New Roman" w:hAnsi="Times New Roman" w:cs="Times New Roman"/>
                <w:sz w:val="24"/>
                <w:szCs w:val="24"/>
              </w:rPr>
              <w:t>п</w:t>
            </w:r>
            <w:proofErr w:type="spellEnd"/>
            <w:proofErr w:type="gramEnd"/>
          </w:p>
        </w:tc>
        <w:tc>
          <w:tcPr>
            <w:tcW w:w="4252" w:type="dxa"/>
            <w:tcBorders>
              <w:top w:val="single" w:sz="4" w:space="0" w:color="auto"/>
              <w:left w:val="single" w:sz="4" w:space="0" w:color="auto"/>
              <w:bottom w:val="single" w:sz="4" w:space="0" w:color="auto"/>
              <w:right w:val="single" w:sz="4" w:space="0" w:color="auto"/>
            </w:tcBorders>
            <w:hideMark/>
          </w:tcPr>
          <w:p w:rsidR="00B665D7" w:rsidRPr="00B665D7" w:rsidRDefault="00B665D7">
            <w:pPr>
              <w:suppressAutoHyphens/>
              <w:spacing w:line="100" w:lineRule="atLeast"/>
              <w:rPr>
                <w:rFonts w:ascii="Times New Roman" w:hAnsi="Times New Roman" w:cs="Times New Roman"/>
                <w:kern w:val="2"/>
                <w:sz w:val="24"/>
                <w:szCs w:val="24"/>
                <w:lang w:eastAsia="ar-SA"/>
              </w:rPr>
            </w:pPr>
            <w:r w:rsidRPr="00B665D7">
              <w:rPr>
                <w:rFonts w:ascii="Times New Roman" w:hAnsi="Times New Roman" w:cs="Times New Roman"/>
                <w:sz w:val="24"/>
                <w:szCs w:val="24"/>
              </w:rPr>
              <w:t>Название раздела</w:t>
            </w:r>
          </w:p>
        </w:tc>
        <w:tc>
          <w:tcPr>
            <w:tcW w:w="1418" w:type="dxa"/>
            <w:tcBorders>
              <w:top w:val="single" w:sz="4" w:space="0" w:color="auto"/>
              <w:left w:val="single" w:sz="4" w:space="0" w:color="auto"/>
              <w:bottom w:val="single" w:sz="4" w:space="0" w:color="auto"/>
              <w:right w:val="single" w:sz="4" w:space="0" w:color="auto"/>
            </w:tcBorders>
          </w:tcPr>
          <w:p w:rsidR="00B665D7" w:rsidRPr="00B665D7" w:rsidRDefault="00B665D7">
            <w:pPr>
              <w:rPr>
                <w:rFonts w:ascii="Times New Roman" w:eastAsia="Times New Roman" w:hAnsi="Times New Roman" w:cs="Times New Roman"/>
                <w:kern w:val="2"/>
                <w:sz w:val="24"/>
                <w:szCs w:val="24"/>
                <w:lang w:eastAsia="ar-SA"/>
              </w:rPr>
            </w:pPr>
            <w:r w:rsidRPr="00B665D7">
              <w:rPr>
                <w:rFonts w:ascii="Times New Roman" w:hAnsi="Times New Roman" w:cs="Times New Roman"/>
                <w:sz w:val="24"/>
                <w:szCs w:val="24"/>
              </w:rPr>
              <w:t>Количество часов рабочей программы</w:t>
            </w:r>
          </w:p>
          <w:p w:rsidR="00B665D7" w:rsidRPr="00B665D7" w:rsidRDefault="00B665D7">
            <w:pPr>
              <w:suppressAutoHyphens/>
              <w:spacing w:line="100" w:lineRule="atLeast"/>
              <w:rPr>
                <w:rFonts w:ascii="Times New Roman" w:hAnsi="Times New Roman" w:cs="Times New Roman"/>
                <w:kern w:val="2"/>
                <w:sz w:val="24"/>
                <w:szCs w:val="24"/>
                <w:lang w:eastAsia="ar-SA"/>
              </w:rPr>
            </w:pPr>
          </w:p>
        </w:tc>
        <w:tc>
          <w:tcPr>
            <w:tcW w:w="1417" w:type="dxa"/>
            <w:tcBorders>
              <w:top w:val="single" w:sz="4" w:space="0" w:color="auto"/>
              <w:left w:val="single" w:sz="4" w:space="0" w:color="auto"/>
              <w:bottom w:val="single" w:sz="4" w:space="0" w:color="auto"/>
              <w:right w:val="single" w:sz="4" w:space="0" w:color="auto"/>
            </w:tcBorders>
            <w:hideMark/>
          </w:tcPr>
          <w:p w:rsidR="00B665D7" w:rsidRPr="00B665D7" w:rsidRDefault="00B665D7">
            <w:pPr>
              <w:suppressAutoHyphens/>
              <w:spacing w:line="100" w:lineRule="atLeast"/>
              <w:rPr>
                <w:rFonts w:ascii="Times New Roman" w:hAnsi="Times New Roman" w:cs="Times New Roman"/>
                <w:kern w:val="2"/>
                <w:sz w:val="24"/>
                <w:szCs w:val="24"/>
                <w:lang w:eastAsia="ar-SA"/>
              </w:rPr>
            </w:pPr>
            <w:r w:rsidRPr="00B665D7">
              <w:rPr>
                <w:rFonts w:ascii="Times New Roman" w:hAnsi="Times New Roman" w:cs="Times New Roman"/>
                <w:sz w:val="24"/>
                <w:szCs w:val="24"/>
              </w:rPr>
              <w:t>Количество тестовых работ</w:t>
            </w:r>
          </w:p>
        </w:tc>
        <w:tc>
          <w:tcPr>
            <w:tcW w:w="1191" w:type="dxa"/>
            <w:tcBorders>
              <w:top w:val="single" w:sz="4" w:space="0" w:color="auto"/>
              <w:left w:val="single" w:sz="4" w:space="0" w:color="auto"/>
              <w:bottom w:val="single" w:sz="4" w:space="0" w:color="auto"/>
              <w:right w:val="single" w:sz="4" w:space="0" w:color="auto"/>
            </w:tcBorders>
            <w:hideMark/>
          </w:tcPr>
          <w:p w:rsidR="00B665D7" w:rsidRPr="00B665D7" w:rsidRDefault="00B665D7">
            <w:pPr>
              <w:suppressAutoHyphens/>
              <w:spacing w:line="100" w:lineRule="atLeast"/>
              <w:rPr>
                <w:rFonts w:ascii="Times New Roman" w:hAnsi="Times New Roman" w:cs="Times New Roman"/>
                <w:kern w:val="2"/>
                <w:sz w:val="24"/>
                <w:szCs w:val="24"/>
                <w:lang w:eastAsia="ar-SA"/>
              </w:rPr>
            </w:pPr>
            <w:r w:rsidRPr="00B665D7">
              <w:rPr>
                <w:rFonts w:ascii="Times New Roman" w:hAnsi="Times New Roman" w:cs="Times New Roman"/>
                <w:sz w:val="24"/>
                <w:szCs w:val="24"/>
              </w:rPr>
              <w:t>Количество практических работ</w:t>
            </w:r>
          </w:p>
        </w:tc>
      </w:tr>
      <w:tr w:rsidR="00B665D7" w:rsidRPr="00B665D7" w:rsidTr="00B665D7">
        <w:trPr>
          <w:jc w:val="center"/>
        </w:trPr>
        <w:tc>
          <w:tcPr>
            <w:tcW w:w="910" w:type="dxa"/>
            <w:tcBorders>
              <w:top w:val="single" w:sz="4" w:space="0" w:color="auto"/>
              <w:left w:val="single" w:sz="4" w:space="0" w:color="auto"/>
              <w:bottom w:val="single" w:sz="4" w:space="0" w:color="auto"/>
              <w:right w:val="single" w:sz="4" w:space="0" w:color="auto"/>
            </w:tcBorders>
            <w:hideMark/>
          </w:tcPr>
          <w:p w:rsidR="00B665D7" w:rsidRPr="00B665D7" w:rsidRDefault="00B665D7">
            <w:pPr>
              <w:suppressAutoHyphens/>
              <w:spacing w:line="100" w:lineRule="atLeast"/>
              <w:rPr>
                <w:rFonts w:ascii="Times New Roman" w:hAnsi="Times New Roman" w:cs="Times New Roman"/>
                <w:kern w:val="2"/>
                <w:sz w:val="24"/>
                <w:szCs w:val="24"/>
                <w:lang w:eastAsia="ar-SA"/>
              </w:rPr>
            </w:pPr>
            <w:r w:rsidRPr="00B665D7">
              <w:rPr>
                <w:rFonts w:ascii="Times New Roman" w:hAnsi="Times New Roman" w:cs="Times New Roman"/>
                <w:sz w:val="24"/>
                <w:szCs w:val="24"/>
              </w:rPr>
              <w:t>1</w:t>
            </w:r>
          </w:p>
        </w:tc>
        <w:tc>
          <w:tcPr>
            <w:tcW w:w="4252" w:type="dxa"/>
            <w:tcBorders>
              <w:top w:val="single" w:sz="4" w:space="0" w:color="auto"/>
              <w:left w:val="single" w:sz="4" w:space="0" w:color="auto"/>
              <w:bottom w:val="single" w:sz="4" w:space="0" w:color="auto"/>
              <w:right w:val="single" w:sz="4" w:space="0" w:color="auto"/>
            </w:tcBorders>
            <w:hideMark/>
          </w:tcPr>
          <w:p w:rsidR="00B665D7" w:rsidRPr="00B665D7" w:rsidRDefault="00B665D7">
            <w:pPr>
              <w:rPr>
                <w:rFonts w:ascii="Times New Roman" w:eastAsia="Times New Roman" w:hAnsi="Times New Roman" w:cs="Times New Roman"/>
                <w:kern w:val="2"/>
                <w:sz w:val="24"/>
                <w:szCs w:val="24"/>
                <w:lang w:eastAsia="ar-SA"/>
              </w:rPr>
            </w:pPr>
            <w:r w:rsidRPr="00B665D7">
              <w:rPr>
                <w:rFonts w:ascii="Times New Roman" w:hAnsi="Times New Roman" w:cs="Times New Roman"/>
                <w:sz w:val="24"/>
                <w:szCs w:val="24"/>
              </w:rPr>
              <w:t>Введение</w:t>
            </w:r>
          </w:p>
          <w:p w:rsidR="00B665D7" w:rsidRPr="00B665D7" w:rsidRDefault="00B665D7">
            <w:pPr>
              <w:suppressAutoHyphens/>
              <w:spacing w:line="100" w:lineRule="atLeast"/>
              <w:rPr>
                <w:rFonts w:ascii="Times New Roman" w:hAnsi="Times New Roman" w:cs="Times New Roman"/>
                <w:kern w:val="2"/>
                <w:sz w:val="24"/>
                <w:szCs w:val="24"/>
                <w:lang w:eastAsia="ar-SA"/>
              </w:rPr>
            </w:pPr>
            <w:r w:rsidRPr="00B665D7">
              <w:rPr>
                <w:rFonts w:ascii="Times New Roman" w:hAnsi="Times New Roman" w:cs="Times New Roman"/>
                <w:sz w:val="24"/>
                <w:szCs w:val="24"/>
              </w:rPr>
              <w:t>Человек как биологический вид</w:t>
            </w:r>
          </w:p>
        </w:tc>
        <w:tc>
          <w:tcPr>
            <w:tcW w:w="1418" w:type="dxa"/>
            <w:tcBorders>
              <w:top w:val="single" w:sz="4" w:space="0" w:color="auto"/>
              <w:left w:val="single" w:sz="4" w:space="0" w:color="auto"/>
              <w:bottom w:val="single" w:sz="4" w:space="0" w:color="auto"/>
              <w:right w:val="single" w:sz="4" w:space="0" w:color="auto"/>
            </w:tcBorders>
            <w:hideMark/>
          </w:tcPr>
          <w:p w:rsidR="00B665D7" w:rsidRPr="00B665D7" w:rsidRDefault="00B665D7">
            <w:pPr>
              <w:suppressAutoHyphens/>
              <w:spacing w:before="240" w:line="100" w:lineRule="atLeast"/>
              <w:rPr>
                <w:rFonts w:ascii="Times New Roman" w:hAnsi="Times New Roman" w:cs="Times New Roman"/>
                <w:kern w:val="2"/>
                <w:sz w:val="24"/>
                <w:szCs w:val="24"/>
                <w:lang w:eastAsia="ar-SA"/>
              </w:rPr>
            </w:pPr>
            <w:r w:rsidRPr="00B665D7">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hideMark/>
          </w:tcPr>
          <w:p w:rsidR="00B665D7" w:rsidRPr="00B665D7" w:rsidRDefault="00B665D7">
            <w:pPr>
              <w:suppressAutoHyphens/>
              <w:spacing w:before="240" w:line="100" w:lineRule="atLeast"/>
              <w:rPr>
                <w:rFonts w:ascii="Times New Roman" w:hAnsi="Times New Roman" w:cs="Times New Roman"/>
                <w:kern w:val="2"/>
                <w:sz w:val="24"/>
                <w:szCs w:val="24"/>
                <w:lang w:eastAsia="ar-SA"/>
              </w:rPr>
            </w:pPr>
            <w:r w:rsidRPr="00B665D7">
              <w:rPr>
                <w:rFonts w:ascii="Times New Roman" w:hAnsi="Times New Roman" w:cs="Times New Roman"/>
                <w:sz w:val="24"/>
                <w:szCs w:val="24"/>
              </w:rPr>
              <w:t>----------------</w:t>
            </w:r>
          </w:p>
        </w:tc>
        <w:tc>
          <w:tcPr>
            <w:tcW w:w="1191" w:type="dxa"/>
            <w:tcBorders>
              <w:top w:val="single" w:sz="4" w:space="0" w:color="auto"/>
              <w:left w:val="single" w:sz="4" w:space="0" w:color="auto"/>
              <w:bottom w:val="single" w:sz="4" w:space="0" w:color="auto"/>
              <w:right w:val="single" w:sz="4" w:space="0" w:color="auto"/>
            </w:tcBorders>
            <w:hideMark/>
          </w:tcPr>
          <w:p w:rsidR="00B665D7" w:rsidRPr="00B665D7" w:rsidRDefault="00B665D7">
            <w:pPr>
              <w:suppressAutoHyphens/>
              <w:spacing w:before="240" w:line="100" w:lineRule="atLeast"/>
              <w:rPr>
                <w:rFonts w:ascii="Times New Roman" w:hAnsi="Times New Roman" w:cs="Times New Roman"/>
                <w:kern w:val="2"/>
                <w:sz w:val="24"/>
                <w:szCs w:val="24"/>
                <w:lang w:eastAsia="ar-SA"/>
              </w:rPr>
            </w:pPr>
            <w:r w:rsidRPr="00B665D7">
              <w:rPr>
                <w:rFonts w:ascii="Times New Roman" w:hAnsi="Times New Roman" w:cs="Times New Roman"/>
                <w:sz w:val="24"/>
                <w:szCs w:val="24"/>
              </w:rPr>
              <w:t>----------------</w:t>
            </w:r>
          </w:p>
        </w:tc>
      </w:tr>
      <w:tr w:rsidR="00B665D7" w:rsidRPr="00B665D7" w:rsidTr="00B665D7">
        <w:trPr>
          <w:jc w:val="center"/>
        </w:trPr>
        <w:tc>
          <w:tcPr>
            <w:tcW w:w="910" w:type="dxa"/>
            <w:tcBorders>
              <w:top w:val="single" w:sz="4" w:space="0" w:color="auto"/>
              <w:left w:val="single" w:sz="4" w:space="0" w:color="auto"/>
              <w:bottom w:val="single" w:sz="4" w:space="0" w:color="auto"/>
              <w:right w:val="single" w:sz="4" w:space="0" w:color="auto"/>
            </w:tcBorders>
            <w:hideMark/>
          </w:tcPr>
          <w:p w:rsidR="00B665D7" w:rsidRPr="00B665D7" w:rsidRDefault="00B665D7">
            <w:pPr>
              <w:suppressAutoHyphens/>
              <w:spacing w:line="100" w:lineRule="atLeast"/>
              <w:rPr>
                <w:rFonts w:ascii="Times New Roman" w:hAnsi="Times New Roman" w:cs="Times New Roman"/>
                <w:kern w:val="2"/>
                <w:sz w:val="24"/>
                <w:szCs w:val="24"/>
                <w:lang w:eastAsia="ar-SA"/>
              </w:rPr>
            </w:pPr>
            <w:r w:rsidRPr="00B665D7">
              <w:rPr>
                <w:rFonts w:ascii="Times New Roman" w:hAnsi="Times New Roman" w:cs="Times New Roman"/>
                <w:sz w:val="24"/>
                <w:szCs w:val="24"/>
              </w:rPr>
              <w:t>2</w:t>
            </w:r>
          </w:p>
        </w:tc>
        <w:tc>
          <w:tcPr>
            <w:tcW w:w="4252" w:type="dxa"/>
            <w:tcBorders>
              <w:top w:val="single" w:sz="4" w:space="0" w:color="auto"/>
              <w:left w:val="single" w:sz="4" w:space="0" w:color="auto"/>
              <w:bottom w:val="single" w:sz="4" w:space="0" w:color="auto"/>
              <w:right w:val="single" w:sz="4" w:space="0" w:color="auto"/>
            </w:tcBorders>
            <w:hideMark/>
          </w:tcPr>
          <w:p w:rsidR="00B665D7" w:rsidRPr="00B665D7" w:rsidRDefault="00B665D7">
            <w:pPr>
              <w:suppressAutoHyphens/>
              <w:spacing w:line="100" w:lineRule="atLeast"/>
              <w:rPr>
                <w:rFonts w:ascii="Times New Roman" w:hAnsi="Times New Roman" w:cs="Times New Roman"/>
                <w:kern w:val="2"/>
                <w:sz w:val="24"/>
                <w:szCs w:val="24"/>
                <w:lang w:eastAsia="ar-SA"/>
              </w:rPr>
            </w:pPr>
            <w:r w:rsidRPr="00B665D7">
              <w:rPr>
                <w:rFonts w:ascii="Times New Roman" w:hAnsi="Times New Roman" w:cs="Times New Roman"/>
                <w:sz w:val="24"/>
                <w:szCs w:val="24"/>
              </w:rPr>
              <w:t>Общий обзор организма  человека</w:t>
            </w:r>
          </w:p>
        </w:tc>
        <w:tc>
          <w:tcPr>
            <w:tcW w:w="1418" w:type="dxa"/>
            <w:tcBorders>
              <w:top w:val="single" w:sz="4" w:space="0" w:color="auto"/>
              <w:left w:val="single" w:sz="4" w:space="0" w:color="auto"/>
              <w:bottom w:val="single" w:sz="4" w:space="0" w:color="auto"/>
              <w:right w:val="single" w:sz="4" w:space="0" w:color="auto"/>
            </w:tcBorders>
            <w:hideMark/>
          </w:tcPr>
          <w:p w:rsidR="00B665D7" w:rsidRPr="00B665D7" w:rsidRDefault="00B665D7">
            <w:pPr>
              <w:suppressAutoHyphens/>
              <w:spacing w:line="100" w:lineRule="atLeast"/>
              <w:rPr>
                <w:rFonts w:ascii="Times New Roman" w:hAnsi="Times New Roman" w:cs="Times New Roman"/>
                <w:kern w:val="2"/>
                <w:sz w:val="24"/>
                <w:szCs w:val="24"/>
                <w:lang w:eastAsia="ar-SA"/>
              </w:rPr>
            </w:pPr>
            <w:r w:rsidRPr="00B665D7">
              <w:rPr>
                <w:rFonts w:ascii="Times New Roman" w:hAnsi="Times New Roman" w:cs="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rsidR="00B665D7" w:rsidRPr="00B665D7" w:rsidRDefault="00B665D7">
            <w:pPr>
              <w:suppressAutoHyphens/>
              <w:spacing w:line="100" w:lineRule="atLeast"/>
              <w:rPr>
                <w:rFonts w:ascii="Times New Roman" w:hAnsi="Times New Roman" w:cs="Times New Roman"/>
                <w:kern w:val="2"/>
                <w:sz w:val="24"/>
                <w:szCs w:val="24"/>
                <w:lang w:eastAsia="ar-SA"/>
              </w:rPr>
            </w:pPr>
            <w:r w:rsidRPr="00B665D7">
              <w:rPr>
                <w:rFonts w:ascii="Times New Roman" w:hAnsi="Times New Roman" w:cs="Times New Roman"/>
                <w:sz w:val="24"/>
                <w:szCs w:val="24"/>
              </w:rPr>
              <w:t>1</w:t>
            </w:r>
          </w:p>
        </w:tc>
        <w:tc>
          <w:tcPr>
            <w:tcW w:w="1191" w:type="dxa"/>
            <w:tcBorders>
              <w:top w:val="single" w:sz="4" w:space="0" w:color="auto"/>
              <w:left w:val="single" w:sz="4" w:space="0" w:color="auto"/>
              <w:bottom w:val="single" w:sz="4" w:space="0" w:color="auto"/>
              <w:right w:val="single" w:sz="4" w:space="0" w:color="auto"/>
            </w:tcBorders>
            <w:hideMark/>
          </w:tcPr>
          <w:p w:rsidR="00B665D7" w:rsidRPr="00B665D7" w:rsidRDefault="00B665D7">
            <w:pPr>
              <w:suppressAutoHyphens/>
              <w:spacing w:line="100" w:lineRule="atLeast"/>
              <w:rPr>
                <w:rFonts w:ascii="Times New Roman" w:hAnsi="Times New Roman" w:cs="Times New Roman"/>
                <w:kern w:val="2"/>
                <w:sz w:val="24"/>
                <w:szCs w:val="24"/>
                <w:lang w:eastAsia="ar-SA"/>
              </w:rPr>
            </w:pPr>
            <w:r w:rsidRPr="00B665D7">
              <w:rPr>
                <w:rFonts w:ascii="Times New Roman" w:hAnsi="Times New Roman" w:cs="Times New Roman"/>
                <w:sz w:val="24"/>
                <w:szCs w:val="24"/>
              </w:rPr>
              <w:t xml:space="preserve">1 </w:t>
            </w:r>
          </w:p>
        </w:tc>
      </w:tr>
      <w:tr w:rsidR="00B665D7" w:rsidRPr="00B665D7" w:rsidTr="00B665D7">
        <w:trPr>
          <w:jc w:val="center"/>
        </w:trPr>
        <w:tc>
          <w:tcPr>
            <w:tcW w:w="910" w:type="dxa"/>
            <w:tcBorders>
              <w:top w:val="single" w:sz="4" w:space="0" w:color="auto"/>
              <w:left w:val="single" w:sz="4" w:space="0" w:color="auto"/>
              <w:bottom w:val="single" w:sz="4" w:space="0" w:color="auto"/>
              <w:right w:val="single" w:sz="4" w:space="0" w:color="auto"/>
            </w:tcBorders>
            <w:hideMark/>
          </w:tcPr>
          <w:p w:rsidR="00B665D7" w:rsidRPr="00B665D7" w:rsidRDefault="00B665D7">
            <w:pPr>
              <w:suppressAutoHyphens/>
              <w:spacing w:line="100" w:lineRule="atLeast"/>
              <w:rPr>
                <w:rFonts w:ascii="Times New Roman" w:hAnsi="Times New Roman" w:cs="Times New Roman"/>
                <w:kern w:val="2"/>
                <w:sz w:val="24"/>
                <w:szCs w:val="24"/>
                <w:lang w:eastAsia="ar-SA"/>
              </w:rPr>
            </w:pPr>
            <w:r w:rsidRPr="00B665D7">
              <w:rPr>
                <w:rFonts w:ascii="Times New Roman" w:hAnsi="Times New Roman" w:cs="Times New Roman"/>
                <w:sz w:val="24"/>
                <w:szCs w:val="24"/>
              </w:rPr>
              <w:t>3</w:t>
            </w:r>
          </w:p>
        </w:tc>
        <w:tc>
          <w:tcPr>
            <w:tcW w:w="4252" w:type="dxa"/>
            <w:tcBorders>
              <w:top w:val="single" w:sz="4" w:space="0" w:color="auto"/>
              <w:left w:val="single" w:sz="4" w:space="0" w:color="auto"/>
              <w:bottom w:val="single" w:sz="4" w:space="0" w:color="auto"/>
              <w:right w:val="single" w:sz="4" w:space="0" w:color="auto"/>
            </w:tcBorders>
            <w:hideMark/>
          </w:tcPr>
          <w:p w:rsidR="00B665D7" w:rsidRPr="00B665D7" w:rsidRDefault="00B665D7">
            <w:pPr>
              <w:suppressAutoHyphens/>
              <w:spacing w:line="100" w:lineRule="atLeast"/>
              <w:rPr>
                <w:rFonts w:ascii="Times New Roman" w:hAnsi="Times New Roman" w:cs="Times New Roman"/>
                <w:b/>
                <w:kern w:val="2"/>
                <w:sz w:val="24"/>
                <w:szCs w:val="24"/>
                <w:lang w:eastAsia="ar-SA"/>
              </w:rPr>
            </w:pPr>
            <w:r w:rsidRPr="00B665D7">
              <w:rPr>
                <w:rFonts w:ascii="Times New Roman" w:hAnsi="Times New Roman" w:cs="Times New Roman"/>
                <w:sz w:val="24"/>
                <w:szCs w:val="24"/>
              </w:rPr>
              <w:t>Опора и движение</w:t>
            </w:r>
          </w:p>
        </w:tc>
        <w:tc>
          <w:tcPr>
            <w:tcW w:w="1418" w:type="dxa"/>
            <w:tcBorders>
              <w:top w:val="single" w:sz="4" w:space="0" w:color="auto"/>
              <w:left w:val="single" w:sz="4" w:space="0" w:color="auto"/>
              <w:bottom w:val="single" w:sz="4" w:space="0" w:color="auto"/>
              <w:right w:val="single" w:sz="4" w:space="0" w:color="auto"/>
            </w:tcBorders>
            <w:hideMark/>
          </w:tcPr>
          <w:p w:rsidR="00B665D7" w:rsidRPr="00B665D7" w:rsidRDefault="00B665D7">
            <w:pPr>
              <w:suppressAutoHyphens/>
              <w:spacing w:line="100" w:lineRule="atLeast"/>
              <w:rPr>
                <w:rFonts w:ascii="Times New Roman" w:hAnsi="Times New Roman" w:cs="Times New Roman"/>
                <w:kern w:val="2"/>
                <w:sz w:val="24"/>
                <w:szCs w:val="24"/>
                <w:lang w:eastAsia="ar-SA"/>
              </w:rPr>
            </w:pPr>
            <w:r w:rsidRPr="00B665D7">
              <w:rPr>
                <w:rFonts w:ascii="Times New Roman" w:hAnsi="Times New Roman" w:cs="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hideMark/>
          </w:tcPr>
          <w:p w:rsidR="00B665D7" w:rsidRPr="00B665D7" w:rsidRDefault="00B665D7">
            <w:pPr>
              <w:suppressAutoHyphens/>
              <w:spacing w:line="100" w:lineRule="atLeast"/>
              <w:rPr>
                <w:rFonts w:ascii="Times New Roman" w:hAnsi="Times New Roman" w:cs="Times New Roman"/>
                <w:kern w:val="2"/>
                <w:sz w:val="24"/>
                <w:szCs w:val="24"/>
                <w:lang w:eastAsia="ar-SA"/>
              </w:rPr>
            </w:pPr>
            <w:r w:rsidRPr="00B665D7">
              <w:rPr>
                <w:rFonts w:ascii="Times New Roman" w:hAnsi="Times New Roman" w:cs="Times New Roman"/>
                <w:sz w:val="24"/>
                <w:szCs w:val="24"/>
              </w:rPr>
              <w:t>2</w:t>
            </w:r>
          </w:p>
        </w:tc>
        <w:tc>
          <w:tcPr>
            <w:tcW w:w="1191" w:type="dxa"/>
            <w:tcBorders>
              <w:top w:val="single" w:sz="4" w:space="0" w:color="auto"/>
              <w:left w:val="single" w:sz="4" w:space="0" w:color="auto"/>
              <w:bottom w:val="single" w:sz="4" w:space="0" w:color="auto"/>
              <w:right w:val="single" w:sz="4" w:space="0" w:color="auto"/>
            </w:tcBorders>
            <w:hideMark/>
          </w:tcPr>
          <w:p w:rsidR="00B665D7" w:rsidRPr="00B665D7" w:rsidRDefault="00B665D7">
            <w:pPr>
              <w:suppressAutoHyphens/>
              <w:spacing w:line="100" w:lineRule="atLeast"/>
              <w:rPr>
                <w:rFonts w:ascii="Times New Roman" w:hAnsi="Times New Roman" w:cs="Times New Roman"/>
                <w:kern w:val="2"/>
                <w:sz w:val="24"/>
                <w:szCs w:val="24"/>
                <w:lang w:eastAsia="ar-SA"/>
              </w:rPr>
            </w:pPr>
            <w:r w:rsidRPr="00B665D7">
              <w:rPr>
                <w:rFonts w:ascii="Times New Roman" w:hAnsi="Times New Roman" w:cs="Times New Roman"/>
                <w:sz w:val="24"/>
                <w:szCs w:val="24"/>
              </w:rPr>
              <w:t>2</w:t>
            </w:r>
          </w:p>
        </w:tc>
      </w:tr>
      <w:tr w:rsidR="00B665D7" w:rsidRPr="00B665D7" w:rsidTr="00B665D7">
        <w:trPr>
          <w:jc w:val="center"/>
        </w:trPr>
        <w:tc>
          <w:tcPr>
            <w:tcW w:w="910" w:type="dxa"/>
            <w:tcBorders>
              <w:top w:val="single" w:sz="4" w:space="0" w:color="auto"/>
              <w:left w:val="single" w:sz="4" w:space="0" w:color="auto"/>
              <w:bottom w:val="single" w:sz="4" w:space="0" w:color="auto"/>
              <w:right w:val="single" w:sz="4" w:space="0" w:color="auto"/>
            </w:tcBorders>
            <w:hideMark/>
          </w:tcPr>
          <w:p w:rsidR="00B665D7" w:rsidRPr="00B665D7" w:rsidRDefault="00B665D7">
            <w:pPr>
              <w:suppressAutoHyphens/>
              <w:spacing w:line="100" w:lineRule="atLeast"/>
              <w:rPr>
                <w:rFonts w:ascii="Times New Roman" w:hAnsi="Times New Roman" w:cs="Times New Roman"/>
                <w:kern w:val="2"/>
                <w:sz w:val="24"/>
                <w:szCs w:val="24"/>
                <w:lang w:eastAsia="ar-SA"/>
              </w:rPr>
            </w:pPr>
            <w:r w:rsidRPr="00B665D7">
              <w:rPr>
                <w:rFonts w:ascii="Times New Roman" w:hAnsi="Times New Roman" w:cs="Times New Roman"/>
                <w:sz w:val="24"/>
                <w:szCs w:val="24"/>
              </w:rPr>
              <w:t>4</w:t>
            </w:r>
          </w:p>
        </w:tc>
        <w:tc>
          <w:tcPr>
            <w:tcW w:w="4252" w:type="dxa"/>
            <w:tcBorders>
              <w:top w:val="single" w:sz="4" w:space="0" w:color="auto"/>
              <w:left w:val="single" w:sz="4" w:space="0" w:color="auto"/>
              <w:bottom w:val="single" w:sz="4" w:space="0" w:color="auto"/>
              <w:right w:val="single" w:sz="4" w:space="0" w:color="auto"/>
            </w:tcBorders>
            <w:hideMark/>
          </w:tcPr>
          <w:p w:rsidR="00B665D7" w:rsidRPr="00B665D7" w:rsidRDefault="00B665D7">
            <w:pPr>
              <w:suppressAutoHyphens/>
              <w:spacing w:line="100" w:lineRule="atLeast"/>
              <w:rPr>
                <w:rFonts w:ascii="Times New Roman" w:hAnsi="Times New Roman" w:cs="Times New Roman"/>
                <w:kern w:val="2"/>
                <w:sz w:val="24"/>
                <w:szCs w:val="24"/>
                <w:lang w:eastAsia="ar-SA"/>
              </w:rPr>
            </w:pPr>
            <w:r w:rsidRPr="00B665D7">
              <w:rPr>
                <w:rFonts w:ascii="Times New Roman" w:hAnsi="Times New Roman" w:cs="Times New Roman"/>
                <w:sz w:val="24"/>
                <w:szCs w:val="24"/>
              </w:rPr>
              <w:t>Внутренняя среда организма</w:t>
            </w:r>
          </w:p>
        </w:tc>
        <w:tc>
          <w:tcPr>
            <w:tcW w:w="1418" w:type="dxa"/>
            <w:tcBorders>
              <w:top w:val="single" w:sz="4" w:space="0" w:color="auto"/>
              <w:left w:val="single" w:sz="4" w:space="0" w:color="auto"/>
              <w:bottom w:val="single" w:sz="4" w:space="0" w:color="auto"/>
              <w:right w:val="single" w:sz="4" w:space="0" w:color="auto"/>
            </w:tcBorders>
            <w:hideMark/>
          </w:tcPr>
          <w:p w:rsidR="00B665D7" w:rsidRPr="00B665D7" w:rsidRDefault="00B665D7">
            <w:pPr>
              <w:suppressAutoHyphens/>
              <w:spacing w:line="100" w:lineRule="atLeast"/>
              <w:rPr>
                <w:rFonts w:ascii="Times New Roman" w:hAnsi="Times New Roman" w:cs="Times New Roman"/>
                <w:kern w:val="2"/>
                <w:sz w:val="24"/>
                <w:szCs w:val="24"/>
                <w:lang w:eastAsia="ar-SA"/>
              </w:rPr>
            </w:pPr>
            <w:r w:rsidRPr="00B665D7">
              <w:rPr>
                <w:rFonts w:ascii="Times New Roman" w:hAnsi="Times New Roman" w:cs="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rsidR="00B665D7" w:rsidRPr="00B665D7" w:rsidRDefault="00B665D7">
            <w:pPr>
              <w:suppressAutoHyphens/>
              <w:spacing w:line="100" w:lineRule="atLeast"/>
              <w:rPr>
                <w:rFonts w:ascii="Times New Roman" w:hAnsi="Times New Roman" w:cs="Times New Roman"/>
                <w:kern w:val="2"/>
                <w:sz w:val="24"/>
                <w:szCs w:val="24"/>
                <w:lang w:eastAsia="ar-SA"/>
              </w:rPr>
            </w:pPr>
            <w:r w:rsidRPr="00B665D7">
              <w:rPr>
                <w:rFonts w:ascii="Times New Roman" w:hAnsi="Times New Roman" w:cs="Times New Roman"/>
                <w:sz w:val="24"/>
                <w:szCs w:val="24"/>
              </w:rPr>
              <w:t>1</w:t>
            </w:r>
          </w:p>
        </w:tc>
        <w:tc>
          <w:tcPr>
            <w:tcW w:w="1191" w:type="dxa"/>
            <w:tcBorders>
              <w:top w:val="single" w:sz="4" w:space="0" w:color="auto"/>
              <w:left w:val="single" w:sz="4" w:space="0" w:color="auto"/>
              <w:bottom w:val="single" w:sz="4" w:space="0" w:color="auto"/>
              <w:right w:val="single" w:sz="4" w:space="0" w:color="auto"/>
            </w:tcBorders>
            <w:hideMark/>
          </w:tcPr>
          <w:p w:rsidR="00B665D7" w:rsidRPr="00B665D7" w:rsidRDefault="00B665D7">
            <w:pPr>
              <w:suppressAutoHyphens/>
              <w:spacing w:line="100" w:lineRule="atLeast"/>
              <w:rPr>
                <w:rFonts w:ascii="Times New Roman" w:hAnsi="Times New Roman" w:cs="Times New Roman"/>
                <w:kern w:val="2"/>
                <w:sz w:val="24"/>
                <w:szCs w:val="24"/>
                <w:lang w:eastAsia="ar-SA"/>
              </w:rPr>
            </w:pPr>
            <w:r w:rsidRPr="00B665D7">
              <w:rPr>
                <w:rFonts w:ascii="Times New Roman" w:hAnsi="Times New Roman" w:cs="Times New Roman"/>
                <w:sz w:val="24"/>
                <w:szCs w:val="24"/>
              </w:rPr>
              <w:t>1</w:t>
            </w:r>
          </w:p>
        </w:tc>
      </w:tr>
      <w:tr w:rsidR="00B665D7" w:rsidRPr="00B665D7" w:rsidTr="00B665D7">
        <w:trPr>
          <w:jc w:val="center"/>
        </w:trPr>
        <w:tc>
          <w:tcPr>
            <w:tcW w:w="910" w:type="dxa"/>
            <w:tcBorders>
              <w:top w:val="single" w:sz="4" w:space="0" w:color="auto"/>
              <w:left w:val="single" w:sz="4" w:space="0" w:color="auto"/>
              <w:bottom w:val="single" w:sz="4" w:space="0" w:color="auto"/>
              <w:right w:val="single" w:sz="4" w:space="0" w:color="auto"/>
            </w:tcBorders>
            <w:hideMark/>
          </w:tcPr>
          <w:p w:rsidR="00B665D7" w:rsidRPr="00B665D7" w:rsidRDefault="00B665D7">
            <w:pPr>
              <w:suppressAutoHyphens/>
              <w:spacing w:line="100" w:lineRule="atLeast"/>
              <w:rPr>
                <w:rFonts w:ascii="Times New Roman" w:hAnsi="Times New Roman" w:cs="Times New Roman"/>
                <w:kern w:val="2"/>
                <w:sz w:val="24"/>
                <w:szCs w:val="24"/>
                <w:lang w:eastAsia="ar-SA"/>
              </w:rPr>
            </w:pPr>
            <w:r w:rsidRPr="00B665D7">
              <w:rPr>
                <w:rFonts w:ascii="Times New Roman" w:hAnsi="Times New Roman" w:cs="Times New Roman"/>
                <w:sz w:val="24"/>
                <w:szCs w:val="24"/>
              </w:rPr>
              <w:t>5</w:t>
            </w:r>
          </w:p>
        </w:tc>
        <w:tc>
          <w:tcPr>
            <w:tcW w:w="4252" w:type="dxa"/>
            <w:tcBorders>
              <w:top w:val="single" w:sz="4" w:space="0" w:color="auto"/>
              <w:left w:val="single" w:sz="4" w:space="0" w:color="auto"/>
              <w:bottom w:val="single" w:sz="4" w:space="0" w:color="auto"/>
              <w:right w:val="single" w:sz="4" w:space="0" w:color="auto"/>
            </w:tcBorders>
            <w:hideMark/>
          </w:tcPr>
          <w:p w:rsidR="00B665D7" w:rsidRPr="00B665D7" w:rsidRDefault="00B665D7">
            <w:pPr>
              <w:suppressAutoHyphens/>
              <w:spacing w:line="100" w:lineRule="atLeast"/>
              <w:rPr>
                <w:rFonts w:ascii="Times New Roman" w:hAnsi="Times New Roman" w:cs="Times New Roman"/>
                <w:kern w:val="2"/>
                <w:sz w:val="24"/>
                <w:szCs w:val="24"/>
                <w:lang w:eastAsia="ar-SA"/>
              </w:rPr>
            </w:pPr>
            <w:r w:rsidRPr="00B665D7">
              <w:rPr>
                <w:rFonts w:ascii="Times New Roman" w:hAnsi="Times New Roman" w:cs="Times New Roman"/>
                <w:sz w:val="24"/>
                <w:szCs w:val="24"/>
              </w:rPr>
              <w:t xml:space="preserve">Кровообращение и </w:t>
            </w:r>
            <w:proofErr w:type="spellStart"/>
            <w:r w:rsidRPr="00B665D7">
              <w:rPr>
                <w:rFonts w:ascii="Times New Roman" w:hAnsi="Times New Roman" w:cs="Times New Roman"/>
                <w:sz w:val="24"/>
                <w:szCs w:val="24"/>
              </w:rPr>
              <w:t>лимфообращение</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B665D7" w:rsidRPr="00B665D7" w:rsidRDefault="00B665D7">
            <w:pPr>
              <w:suppressAutoHyphens/>
              <w:spacing w:line="100" w:lineRule="atLeast"/>
              <w:rPr>
                <w:rFonts w:ascii="Times New Roman" w:hAnsi="Times New Roman" w:cs="Times New Roman"/>
                <w:kern w:val="2"/>
                <w:sz w:val="24"/>
                <w:szCs w:val="24"/>
                <w:lang w:eastAsia="ar-SA"/>
              </w:rPr>
            </w:pPr>
            <w:r w:rsidRPr="00B665D7">
              <w:rPr>
                <w:rFonts w:ascii="Times New Roman" w:hAnsi="Times New Roman" w:cs="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rsidR="00B665D7" w:rsidRPr="00B665D7" w:rsidRDefault="00B665D7">
            <w:pPr>
              <w:suppressAutoHyphens/>
              <w:spacing w:line="100" w:lineRule="atLeast"/>
              <w:rPr>
                <w:rFonts w:ascii="Times New Roman" w:hAnsi="Times New Roman" w:cs="Times New Roman"/>
                <w:kern w:val="2"/>
                <w:sz w:val="24"/>
                <w:szCs w:val="24"/>
                <w:lang w:eastAsia="ar-SA"/>
              </w:rPr>
            </w:pPr>
            <w:r w:rsidRPr="00B665D7">
              <w:rPr>
                <w:rFonts w:ascii="Times New Roman" w:hAnsi="Times New Roman" w:cs="Times New Roman"/>
                <w:sz w:val="24"/>
                <w:szCs w:val="24"/>
              </w:rPr>
              <w:t>1</w:t>
            </w:r>
          </w:p>
        </w:tc>
        <w:tc>
          <w:tcPr>
            <w:tcW w:w="1191" w:type="dxa"/>
            <w:tcBorders>
              <w:top w:val="single" w:sz="4" w:space="0" w:color="auto"/>
              <w:left w:val="single" w:sz="4" w:space="0" w:color="auto"/>
              <w:bottom w:val="single" w:sz="4" w:space="0" w:color="auto"/>
              <w:right w:val="single" w:sz="4" w:space="0" w:color="auto"/>
            </w:tcBorders>
          </w:tcPr>
          <w:p w:rsidR="00B665D7" w:rsidRPr="00B665D7" w:rsidRDefault="00B665D7">
            <w:pPr>
              <w:suppressAutoHyphens/>
              <w:spacing w:line="100" w:lineRule="atLeast"/>
              <w:rPr>
                <w:rFonts w:ascii="Times New Roman" w:hAnsi="Times New Roman" w:cs="Times New Roman"/>
                <w:kern w:val="2"/>
                <w:sz w:val="24"/>
                <w:szCs w:val="24"/>
                <w:lang w:eastAsia="ar-SA"/>
              </w:rPr>
            </w:pPr>
          </w:p>
        </w:tc>
      </w:tr>
      <w:tr w:rsidR="00B665D7" w:rsidRPr="00B665D7" w:rsidTr="00B665D7">
        <w:trPr>
          <w:jc w:val="center"/>
        </w:trPr>
        <w:tc>
          <w:tcPr>
            <w:tcW w:w="910" w:type="dxa"/>
            <w:tcBorders>
              <w:top w:val="single" w:sz="4" w:space="0" w:color="auto"/>
              <w:left w:val="single" w:sz="4" w:space="0" w:color="auto"/>
              <w:bottom w:val="single" w:sz="4" w:space="0" w:color="auto"/>
              <w:right w:val="single" w:sz="4" w:space="0" w:color="auto"/>
            </w:tcBorders>
            <w:hideMark/>
          </w:tcPr>
          <w:p w:rsidR="00B665D7" w:rsidRPr="00B665D7" w:rsidRDefault="00B665D7">
            <w:pPr>
              <w:suppressAutoHyphens/>
              <w:spacing w:line="100" w:lineRule="atLeast"/>
              <w:rPr>
                <w:rFonts w:ascii="Times New Roman" w:hAnsi="Times New Roman" w:cs="Times New Roman"/>
                <w:kern w:val="2"/>
                <w:sz w:val="24"/>
                <w:szCs w:val="24"/>
                <w:lang w:eastAsia="ar-SA"/>
              </w:rPr>
            </w:pPr>
            <w:r w:rsidRPr="00B665D7">
              <w:rPr>
                <w:rFonts w:ascii="Times New Roman" w:hAnsi="Times New Roman" w:cs="Times New Roman"/>
                <w:sz w:val="24"/>
                <w:szCs w:val="24"/>
              </w:rPr>
              <w:t>6</w:t>
            </w:r>
          </w:p>
        </w:tc>
        <w:tc>
          <w:tcPr>
            <w:tcW w:w="4252" w:type="dxa"/>
            <w:tcBorders>
              <w:top w:val="single" w:sz="4" w:space="0" w:color="auto"/>
              <w:left w:val="single" w:sz="4" w:space="0" w:color="auto"/>
              <w:bottom w:val="single" w:sz="4" w:space="0" w:color="auto"/>
              <w:right w:val="single" w:sz="4" w:space="0" w:color="auto"/>
            </w:tcBorders>
            <w:hideMark/>
          </w:tcPr>
          <w:p w:rsidR="00B665D7" w:rsidRPr="00B665D7" w:rsidRDefault="00B665D7">
            <w:pPr>
              <w:suppressAutoHyphens/>
              <w:spacing w:line="100" w:lineRule="atLeast"/>
              <w:rPr>
                <w:rFonts w:ascii="Times New Roman" w:hAnsi="Times New Roman" w:cs="Times New Roman"/>
                <w:kern w:val="2"/>
                <w:sz w:val="24"/>
                <w:szCs w:val="24"/>
                <w:lang w:eastAsia="ar-SA"/>
              </w:rPr>
            </w:pPr>
            <w:r w:rsidRPr="00B665D7">
              <w:rPr>
                <w:rFonts w:ascii="Times New Roman" w:hAnsi="Times New Roman" w:cs="Times New Roman"/>
                <w:sz w:val="24"/>
                <w:szCs w:val="24"/>
              </w:rPr>
              <w:t>Дыхание</w:t>
            </w:r>
          </w:p>
        </w:tc>
        <w:tc>
          <w:tcPr>
            <w:tcW w:w="1418" w:type="dxa"/>
            <w:tcBorders>
              <w:top w:val="single" w:sz="4" w:space="0" w:color="auto"/>
              <w:left w:val="single" w:sz="4" w:space="0" w:color="auto"/>
              <w:bottom w:val="single" w:sz="4" w:space="0" w:color="auto"/>
              <w:right w:val="single" w:sz="4" w:space="0" w:color="auto"/>
            </w:tcBorders>
            <w:hideMark/>
          </w:tcPr>
          <w:p w:rsidR="00B665D7" w:rsidRPr="00B665D7" w:rsidRDefault="00B665D7">
            <w:pPr>
              <w:suppressAutoHyphens/>
              <w:spacing w:line="100" w:lineRule="atLeast"/>
              <w:rPr>
                <w:rFonts w:ascii="Times New Roman" w:hAnsi="Times New Roman" w:cs="Times New Roman"/>
                <w:kern w:val="2"/>
                <w:sz w:val="24"/>
                <w:szCs w:val="24"/>
                <w:lang w:eastAsia="ar-SA"/>
              </w:rPr>
            </w:pPr>
            <w:r w:rsidRPr="00B665D7">
              <w:rPr>
                <w:rFonts w:ascii="Times New Roman" w:hAnsi="Times New Roman" w:cs="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hideMark/>
          </w:tcPr>
          <w:p w:rsidR="00B665D7" w:rsidRPr="00B665D7" w:rsidRDefault="00B665D7">
            <w:pPr>
              <w:suppressAutoHyphens/>
              <w:spacing w:line="100" w:lineRule="atLeast"/>
              <w:rPr>
                <w:rFonts w:ascii="Times New Roman" w:hAnsi="Times New Roman" w:cs="Times New Roman"/>
                <w:kern w:val="2"/>
                <w:sz w:val="24"/>
                <w:szCs w:val="24"/>
                <w:lang w:eastAsia="ar-SA"/>
              </w:rPr>
            </w:pPr>
            <w:r w:rsidRPr="00B665D7">
              <w:rPr>
                <w:rFonts w:ascii="Times New Roman" w:hAnsi="Times New Roman" w:cs="Times New Roman"/>
                <w:sz w:val="24"/>
                <w:szCs w:val="24"/>
              </w:rPr>
              <w:t>1</w:t>
            </w:r>
          </w:p>
        </w:tc>
        <w:tc>
          <w:tcPr>
            <w:tcW w:w="1191" w:type="dxa"/>
            <w:tcBorders>
              <w:top w:val="single" w:sz="4" w:space="0" w:color="auto"/>
              <w:left w:val="single" w:sz="4" w:space="0" w:color="auto"/>
              <w:bottom w:val="single" w:sz="4" w:space="0" w:color="auto"/>
              <w:right w:val="single" w:sz="4" w:space="0" w:color="auto"/>
            </w:tcBorders>
            <w:hideMark/>
          </w:tcPr>
          <w:p w:rsidR="00B665D7" w:rsidRPr="00B665D7" w:rsidRDefault="00B665D7">
            <w:pPr>
              <w:suppressAutoHyphens/>
              <w:spacing w:line="100" w:lineRule="atLeast"/>
              <w:rPr>
                <w:rFonts w:ascii="Times New Roman" w:hAnsi="Times New Roman" w:cs="Times New Roman"/>
                <w:kern w:val="2"/>
                <w:sz w:val="24"/>
                <w:szCs w:val="24"/>
                <w:lang w:eastAsia="ar-SA"/>
              </w:rPr>
            </w:pPr>
            <w:r w:rsidRPr="00B665D7">
              <w:rPr>
                <w:rFonts w:ascii="Times New Roman" w:hAnsi="Times New Roman" w:cs="Times New Roman"/>
                <w:sz w:val="24"/>
                <w:szCs w:val="24"/>
              </w:rPr>
              <w:t>1</w:t>
            </w:r>
          </w:p>
        </w:tc>
      </w:tr>
      <w:tr w:rsidR="00B665D7" w:rsidRPr="00B665D7" w:rsidTr="00B665D7">
        <w:trPr>
          <w:jc w:val="center"/>
        </w:trPr>
        <w:tc>
          <w:tcPr>
            <w:tcW w:w="910" w:type="dxa"/>
            <w:tcBorders>
              <w:top w:val="single" w:sz="4" w:space="0" w:color="auto"/>
              <w:left w:val="single" w:sz="4" w:space="0" w:color="auto"/>
              <w:bottom w:val="single" w:sz="4" w:space="0" w:color="auto"/>
              <w:right w:val="single" w:sz="4" w:space="0" w:color="auto"/>
            </w:tcBorders>
            <w:hideMark/>
          </w:tcPr>
          <w:p w:rsidR="00B665D7" w:rsidRPr="00B665D7" w:rsidRDefault="00B665D7">
            <w:pPr>
              <w:suppressAutoHyphens/>
              <w:spacing w:line="100" w:lineRule="atLeast"/>
              <w:rPr>
                <w:rFonts w:ascii="Times New Roman" w:hAnsi="Times New Roman" w:cs="Times New Roman"/>
                <w:kern w:val="2"/>
                <w:sz w:val="24"/>
                <w:szCs w:val="24"/>
                <w:lang w:eastAsia="ar-SA"/>
              </w:rPr>
            </w:pPr>
            <w:r w:rsidRPr="00B665D7">
              <w:rPr>
                <w:rFonts w:ascii="Times New Roman" w:hAnsi="Times New Roman" w:cs="Times New Roman"/>
                <w:sz w:val="24"/>
                <w:szCs w:val="24"/>
              </w:rPr>
              <w:t>7</w:t>
            </w:r>
          </w:p>
        </w:tc>
        <w:tc>
          <w:tcPr>
            <w:tcW w:w="4252" w:type="dxa"/>
            <w:tcBorders>
              <w:top w:val="single" w:sz="4" w:space="0" w:color="auto"/>
              <w:left w:val="single" w:sz="4" w:space="0" w:color="auto"/>
              <w:bottom w:val="single" w:sz="4" w:space="0" w:color="auto"/>
              <w:right w:val="single" w:sz="4" w:space="0" w:color="auto"/>
            </w:tcBorders>
            <w:hideMark/>
          </w:tcPr>
          <w:p w:rsidR="00B665D7" w:rsidRPr="00B665D7" w:rsidRDefault="00B665D7">
            <w:pPr>
              <w:suppressAutoHyphens/>
              <w:spacing w:line="100" w:lineRule="atLeast"/>
              <w:rPr>
                <w:rFonts w:ascii="Times New Roman" w:hAnsi="Times New Roman" w:cs="Times New Roman"/>
                <w:kern w:val="2"/>
                <w:sz w:val="24"/>
                <w:szCs w:val="24"/>
                <w:lang w:eastAsia="ar-SA"/>
              </w:rPr>
            </w:pPr>
            <w:r w:rsidRPr="00B665D7">
              <w:rPr>
                <w:rFonts w:ascii="Times New Roman" w:hAnsi="Times New Roman" w:cs="Times New Roman"/>
                <w:sz w:val="24"/>
                <w:szCs w:val="24"/>
              </w:rPr>
              <w:t>Питание</w:t>
            </w:r>
          </w:p>
        </w:tc>
        <w:tc>
          <w:tcPr>
            <w:tcW w:w="1418" w:type="dxa"/>
            <w:tcBorders>
              <w:top w:val="single" w:sz="4" w:space="0" w:color="auto"/>
              <w:left w:val="single" w:sz="4" w:space="0" w:color="auto"/>
              <w:bottom w:val="single" w:sz="4" w:space="0" w:color="auto"/>
              <w:right w:val="single" w:sz="4" w:space="0" w:color="auto"/>
            </w:tcBorders>
            <w:hideMark/>
          </w:tcPr>
          <w:p w:rsidR="00B665D7" w:rsidRPr="00B665D7" w:rsidRDefault="00B665D7">
            <w:pPr>
              <w:suppressAutoHyphens/>
              <w:spacing w:line="100" w:lineRule="atLeast"/>
              <w:rPr>
                <w:rFonts w:ascii="Times New Roman" w:hAnsi="Times New Roman" w:cs="Times New Roman"/>
                <w:kern w:val="2"/>
                <w:sz w:val="24"/>
                <w:szCs w:val="24"/>
                <w:lang w:eastAsia="ar-SA"/>
              </w:rPr>
            </w:pPr>
            <w:r w:rsidRPr="00B665D7">
              <w:rPr>
                <w:rFonts w:ascii="Times New Roman" w:hAnsi="Times New Roman" w:cs="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hideMark/>
          </w:tcPr>
          <w:p w:rsidR="00B665D7" w:rsidRPr="00B665D7" w:rsidRDefault="00B665D7">
            <w:pPr>
              <w:suppressAutoHyphens/>
              <w:spacing w:line="100" w:lineRule="atLeast"/>
              <w:rPr>
                <w:rFonts w:ascii="Times New Roman" w:hAnsi="Times New Roman" w:cs="Times New Roman"/>
                <w:kern w:val="2"/>
                <w:sz w:val="24"/>
                <w:szCs w:val="24"/>
                <w:lang w:eastAsia="ar-SA"/>
              </w:rPr>
            </w:pPr>
            <w:r w:rsidRPr="00B665D7">
              <w:rPr>
                <w:rFonts w:ascii="Times New Roman" w:hAnsi="Times New Roman" w:cs="Times New Roman"/>
                <w:sz w:val="24"/>
                <w:szCs w:val="24"/>
              </w:rPr>
              <w:t>2</w:t>
            </w:r>
          </w:p>
        </w:tc>
        <w:tc>
          <w:tcPr>
            <w:tcW w:w="1191" w:type="dxa"/>
            <w:tcBorders>
              <w:top w:val="single" w:sz="4" w:space="0" w:color="auto"/>
              <w:left w:val="single" w:sz="4" w:space="0" w:color="auto"/>
              <w:bottom w:val="single" w:sz="4" w:space="0" w:color="auto"/>
              <w:right w:val="single" w:sz="4" w:space="0" w:color="auto"/>
            </w:tcBorders>
          </w:tcPr>
          <w:p w:rsidR="00B665D7" w:rsidRPr="00B665D7" w:rsidRDefault="00B665D7">
            <w:pPr>
              <w:suppressAutoHyphens/>
              <w:spacing w:line="100" w:lineRule="atLeast"/>
              <w:rPr>
                <w:rFonts w:ascii="Times New Roman" w:hAnsi="Times New Roman" w:cs="Times New Roman"/>
                <w:kern w:val="2"/>
                <w:sz w:val="24"/>
                <w:szCs w:val="24"/>
                <w:lang w:eastAsia="ar-SA"/>
              </w:rPr>
            </w:pPr>
          </w:p>
        </w:tc>
      </w:tr>
      <w:tr w:rsidR="00B665D7" w:rsidRPr="00B665D7" w:rsidTr="00B665D7">
        <w:trPr>
          <w:jc w:val="center"/>
        </w:trPr>
        <w:tc>
          <w:tcPr>
            <w:tcW w:w="910" w:type="dxa"/>
            <w:tcBorders>
              <w:top w:val="single" w:sz="4" w:space="0" w:color="auto"/>
              <w:left w:val="single" w:sz="4" w:space="0" w:color="auto"/>
              <w:bottom w:val="single" w:sz="4" w:space="0" w:color="auto"/>
              <w:right w:val="single" w:sz="4" w:space="0" w:color="auto"/>
            </w:tcBorders>
            <w:hideMark/>
          </w:tcPr>
          <w:p w:rsidR="00B665D7" w:rsidRPr="00B665D7" w:rsidRDefault="00B665D7">
            <w:pPr>
              <w:suppressAutoHyphens/>
              <w:spacing w:line="100" w:lineRule="atLeast"/>
              <w:rPr>
                <w:rFonts w:ascii="Times New Roman" w:hAnsi="Times New Roman" w:cs="Times New Roman"/>
                <w:kern w:val="2"/>
                <w:sz w:val="24"/>
                <w:szCs w:val="24"/>
                <w:lang w:eastAsia="ar-SA"/>
              </w:rPr>
            </w:pPr>
            <w:r w:rsidRPr="00B665D7">
              <w:rPr>
                <w:rFonts w:ascii="Times New Roman" w:hAnsi="Times New Roman" w:cs="Times New Roman"/>
                <w:sz w:val="24"/>
                <w:szCs w:val="24"/>
              </w:rPr>
              <w:t>8</w:t>
            </w:r>
          </w:p>
        </w:tc>
        <w:tc>
          <w:tcPr>
            <w:tcW w:w="4252" w:type="dxa"/>
            <w:tcBorders>
              <w:top w:val="single" w:sz="4" w:space="0" w:color="auto"/>
              <w:left w:val="single" w:sz="4" w:space="0" w:color="auto"/>
              <w:bottom w:val="single" w:sz="4" w:space="0" w:color="auto"/>
              <w:right w:val="single" w:sz="4" w:space="0" w:color="auto"/>
            </w:tcBorders>
            <w:hideMark/>
          </w:tcPr>
          <w:p w:rsidR="00B665D7" w:rsidRPr="00B665D7" w:rsidRDefault="00B665D7">
            <w:pPr>
              <w:suppressAutoHyphens/>
              <w:spacing w:line="100" w:lineRule="atLeast"/>
              <w:rPr>
                <w:rFonts w:ascii="Times New Roman" w:hAnsi="Times New Roman" w:cs="Times New Roman"/>
                <w:kern w:val="2"/>
                <w:sz w:val="24"/>
                <w:szCs w:val="24"/>
                <w:lang w:eastAsia="ar-SA"/>
              </w:rPr>
            </w:pPr>
            <w:r w:rsidRPr="00B665D7">
              <w:rPr>
                <w:rFonts w:ascii="Times New Roman" w:hAnsi="Times New Roman" w:cs="Times New Roman"/>
                <w:sz w:val="24"/>
                <w:szCs w:val="24"/>
              </w:rPr>
              <w:t>Обмен веществ и превращение энергии</w:t>
            </w:r>
          </w:p>
        </w:tc>
        <w:tc>
          <w:tcPr>
            <w:tcW w:w="1418" w:type="dxa"/>
            <w:tcBorders>
              <w:top w:val="single" w:sz="4" w:space="0" w:color="auto"/>
              <w:left w:val="single" w:sz="4" w:space="0" w:color="auto"/>
              <w:bottom w:val="single" w:sz="4" w:space="0" w:color="auto"/>
              <w:right w:val="single" w:sz="4" w:space="0" w:color="auto"/>
            </w:tcBorders>
            <w:hideMark/>
          </w:tcPr>
          <w:p w:rsidR="00B665D7" w:rsidRPr="00B665D7" w:rsidRDefault="00B665D7">
            <w:pPr>
              <w:suppressAutoHyphens/>
              <w:spacing w:line="100" w:lineRule="atLeast"/>
              <w:rPr>
                <w:rFonts w:ascii="Times New Roman" w:hAnsi="Times New Roman" w:cs="Times New Roman"/>
                <w:kern w:val="2"/>
                <w:sz w:val="24"/>
                <w:szCs w:val="24"/>
                <w:lang w:eastAsia="ar-SA"/>
              </w:rPr>
            </w:pPr>
            <w:r w:rsidRPr="00B665D7">
              <w:rPr>
                <w:rFonts w:ascii="Times New Roman" w:hAnsi="Times New Roman" w:cs="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rsidR="00B665D7" w:rsidRPr="00B665D7" w:rsidRDefault="00B665D7">
            <w:pPr>
              <w:suppressAutoHyphens/>
              <w:spacing w:line="100" w:lineRule="atLeast"/>
              <w:rPr>
                <w:rFonts w:ascii="Times New Roman" w:hAnsi="Times New Roman" w:cs="Times New Roman"/>
                <w:kern w:val="2"/>
                <w:sz w:val="24"/>
                <w:szCs w:val="24"/>
                <w:lang w:eastAsia="ar-SA"/>
              </w:rPr>
            </w:pPr>
            <w:r w:rsidRPr="00B665D7">
              <w:rPr>
                <w:rFonts w:ascii="Times New Roman" w:hAnsi="Times New Roman" w:cs="Times New Roman"/>
                <w:sz w:val="24"/>
                <w:szCs w:val="24"/>
              </w:rPr>
              <w:t>1</w:t>
            </w:r>
          </w:p>
        </w:tc>
        <w:tc>
          <w:tcPr>
            <w:tcW w:w="1191" w:type="dxa"/>
            <w:tcBorders>
              <w:top w:val="single" w:sz="4" w:space="0" w:color="auto"/>
              <w:left w:val="single" w:sz="4" w:space="0" w:color="auto"/>
              <w:bottom w:val="single" w:sz="4" w:space="0" w:color="auto"/>
              <w:right w:val="single" w:sz="4" w:space="0" w:color="auto"/>
            </w:tcBorders>
            <w:hideMark/>
          </w:tcPr>
          <w:p w:rsidR="00B665D7" w:rsidRPr="00B665D7" w:rsidRDefault="00B665D7">
            <w:pPr>
              <w:suppressAutoHyphens/>
              <w:spacing w:line="100" w:lineRule="atLeast"/>
              <w:rPr>
                <w:rFonts w:ascii="Times New Roman" w:hAnsi="Times New Roman" w:cs="Times New Roman"/>
                <w:kern w:val="2"/>
                <w:sz w:val="24"/>
                <w:szCs w:val="24"/>
                <w:lang w:eastAsia="ar-SA"/>
              </w:rPr>
            </w:pPr>
            <w:r w:rsidRPr="00B665D7">
              <w:rPr>
                <w:rFonts w:ascii="Times New Roman" w:hAnsi="Times New Roman" w:cs="Times New Roman"/>
                <w:sz w:val="24"/>
                <w:szCs w:val="24"/>
              </w:rPr>
              <w:t>1</w:t>
            </w:r>
          </w:p>
        </w:tc>
      </w:tr>
      <w:tr w:rsidR="00B665D7" w:rsidRPr="00B665D7" w:rsidTr="00B665D7">
        <w:trPr>
          <w:jc w:val="center"/>
        </w:trPr>
        <w:tc>
          <w:tcPr>
            <w:tcW w:w="910" w:type="dxa"/>
            <w:tcBorders>
              <w:top w:val="single" w:sz="4" w:space="0" w:color="auto"/>
              <w:left w:val="single" w:sz="4" w:space="0" w:color="auto"/>
              <w:bottom w:val="single" w:sz="4" w:space="0" w:color="auto"/>
              <w:right w:val="single" w:sz="4" w:space="0" w:color="auto"/>
            </w:tcBorders>
            <w:hideMark/>
          </w:tcPr>
          <w:p w:rsidR="00B665D7" w:rsidRPr="00B665D7" w:rsidRDefault="00B665D7">
            <w:pPr>
              <w:suppressAutoHyphens/>
              <w:spacing w:line="100" w:lineRule="atLeast"/>
              <w:rPr>
                <w:rFonts w:ascii="Times New Roman" w:hAnsi="Times New Roman" w:cs="Times New Roman"/>
                <w:kern w:val="2"/>
                <w:sz w:val="24"/>
                <w:szCs w:val="24"/>
                <w:lang w:eastAsia="ar-SA"/>
              </w:rPr>
            </w:pPr>
            <w:r w:rsidRPr="00B665D7">
              <w:rPr>
                <w:rFonts w:ascii="Times New Roman" w:hAnsi="Times New Roman" w:cs="Times New Roman"/>
                <w:sz w:val="24"/>
                <w:szCs w:val="24"/>
              </w:rPr>
              <w:t>9</w:t>
            </w:r>
          </w:p>
        </w:tc>
        <w:tc>
          <w:tcPr>
            <w:tcW w:w="4252" w:type="dxa"/>
            <w:tcBorders>
              <w:top w:val="single" w:sz="4" w:space="0" w:color="auto"/>
              <w:left w:val="single" w:sz="4" w:space="0" w:color="auto"/>
              <w:bottom w:val="single" w:sz="4" w:space="0" w:color="auto"/>
              <w:right w:val="single" w:sz="4" w:space="0" w:color="auto"/>
            </w:tcBorders>
            <w:hideMark/>
          </w:tcPr>
          <w:p w:rsidR="00B665D7" w:rsidRPr="00B665D7" w:rsidRDefault="00B665D7">
            <w:pPr>
              <w:suppressAutoHyphens/>
              <w:spacing w:line="100" w:lineRule="atLeast"/>
              <w:rPr>
                <w:rFonts w:ascii="Times New Roman" w:hAnsi="Times New Roman" w:cs="Times New Roman"/>
                <w:kern w:val="2"/>
                <w:sz w:val="24"/>
                <w:szCs w:val="24"/>
                <w:lang w:eastAsia="ar-SA"/>
              </w:rPr>
            </w:pPr>
            <w:r w:rsidRPr="00B665D7">
              <w:rPr>
                <w:rFonts w:ascii="Times New Roman" w:hAnsi="Times New Roman" w:cs="Times New Roman"/>
                <w:sz w:val="24"/>
                <w:szCs w:val="24"/>
              </w:rPr>
              <w:t>Выделение продуктов обмена</w:t>
            </w:r>
          </w:p>
        </w:tc>
        <w:tc>
          <w:tcPr>
            <w:tcW w:w="1418" w:type="dxa"/>
            <w:tcBorders>
              <w:top w:val="single" w:sz="4" w:space="0" w:color="auto"/>
              <w:left w:val="single" w:sz="4" w:space="0" w:color="auto"/>
              <w:bottom w:val="single" w:sz="4" w:space="0" w:color="auto"/>
              <w:right w:val="single" w:sz="4" w:space="0" w:color="auto"/>
            </w:tcBorders>
            <w:hideMark/>
          </w:tcPr>
          <w:p w:rsidR="00B665D7" w:rsidRPr="00B665D7" w:rsidRDefault="00B665D7">
            <w:pPr>
              <w:suppressAutoHyphens/>
              <w:spacing w:line="100" w:lineRule="atLeast"/>
              <w:rPr>
                <w:rFonts w:ascii="Times New Roman" w:hAnsi="Times New Roman" w:cs="Times New Roman"/>
                <w:kern w:val="2"/>
                <w:sz w:val="24"/>
                <w:szCs w:val="24"/>
                <w:lang w:eastAsia="ar-SA"/>
              </w:rPr>
            </w:pPr>
            <w:r w:rsidRPr="00B665D7">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hideMark/>
          </w:tcPr>
          <w:p w:rsidR="00B665D7" w:rsidRPr="00B665D7" w:rsidRDefault="00B665D7">
            <w:pPr>
              <w:suppressAutoHyphens/>
              <w:spacing w:line="100" w:lineRule="atLeast"/>
              <w:rPr>
                <w:rFonts w:ascii="Times New Roman" w:hAnsi="Times New Roman" w:cs="Times New Roman"/>
                <w:kern w:val="2"/>
                <w:sz w:val="24"/>
                <w:szCs w:val="24"/>
                <w:lang w:eastAsia="ar-SA"/>
              </w:rPr>
            </w:pPr>
            <w:r w:rsidRPr="00B665D7">
              <w:rPr>
                <w:rFonts w:ascii="Times New Roman" w:hAnsi="Times New Roman" w:cs="Times New Roman"/>
                <w:sz w:val="24"/>
                <w:szCs w:val="24"/>
              </w:rPr>
              <w:t>1</w:t>
            </w:r>
          </w:p>
        </w:tc>
        <w:tc>
          <w:tcPr>
            <w:tcW w:w="1191" w:type="dxa"/>
            <w:tcBorders>
              <w:top w:val="single" w:sz="4" w:space="0" w:color="auto"/>
              <w:left w:val="single" w:sz="4" w:space="0" w:color="auto"/>
              <w:bottom w:val="single" w:sz="4" w:space="0" w:color="auto"/>
              <w:right w:val="single" w:sz="4" w:space="0" w:color="auto"/>
            </w:tcBorders>
            <w:hideMark/>
          </w:tcPr>
          <w:p w:rsidR="00B665D7" w:rsidRPr="00B665D7" w:rsidRDefault="00B665D7">
            <w:pPr>
              <w:suppressAutoHyphens/>
              <w:spacing w:line="100" w:lineRule="atLeast"/>
              <w:rPr>
                <w:rFonts w:ascii="Times New Roman" w:hAnsi="Times New Roman" w:cs="Times New Roman"/>
                <w:kern w:val="2"/>
                <w:sz w:val="24"/>
                <w:szCs w:val="24"/>
                <w:lang w:eastAsia="ar-SA"/>
              </w:rPr>
            </w:pPr>
            <w:r w:rsidRPr="00B665D7">
              <w:rPr>
                <w:rFonts w:ascii="Times New Roman" w:hAnsi="Times New Roman" w:cs="Times New Roman"/>
                <w:sz w:val="24"/>
                <w:szCs w:val="24"/>
              </w:rPr>
              <w:t>---------------</w:t>
            </w:r>
          </w:p>
        </w:tc>
      </w:tr>
      <w:tr w:rsidR="00B665D7" w:rsidRPr="00B665D7" w:rsidTr="00B665D7">
        <w:trPr>
          <w:jc w:val="center"/>
        </w:trPr>
        <w:tc>
          <w:tcPr>
            <w:tcW w:w="910" w:type="dxa"/>
            <w:tcBorders>
              <w:top w:val="single" w:sz="4" w:space="0" w:color="auto"/>
              <w:left w:val="single" w:sz="4" w:space="0" w:color="auto"/>
              <w:bottom w:val="single" w:sz="4" w:space="0" w:color="auto"/>
              <w:right w:val="single" w:sz="4" w:space="0" w:color="auto"/>
            </w:tcBorders>
            <w:hideMark/>
          </w:tcPr>
          <w:p w:rsidR="00B665D7" w:rsidRPr="00B665D7" w:rsidRDefault="00B665D7">
            <w:pPr>
              <w:suppressAutoHyphens/>
              <w:spacing w:line="100" w:lineRule="atLeast"/>
              <w:rPr>
                <w:rFonts w:ascii="Times New Roman" w:hAnsi="Times New Roman" w:cs="Times New Roman"/>
                <w:kern w:val="2"/>
                <w:sz w:val="24"/>
                <w:szCs w:val="24"/>
                <w:lang w:eastAsia="ar-SA"/>
              </w:rPr>
            </w:pPr>
            <w:r w:rsidRPr="00B665D7">
              <w:rPr>
                <w:rFonts w:ascii="Times New Roman" w:hAnsi="Times New Roman" w:cs="Times New Roman"/>
                <w:sz w:val="24"/>
                <w:szCs w:val="24"/>
              </w:rPr>
              <w:t>10</w:t>
            </w:r>
          </w:p>
        </w:tc>
        <w:tc>
          <w:tcPr>
            <w:tcW w:w="4252" w:type="dxa"/>
            <w:tcBorders>
              <w:top w:val="single" w:sz="4" w:space="0" w:color="auto"/>
              <w:left w:val="single" w:sz="4" w:space="0" w:color="auto"/>
              <w:bottom w:val="single" w:sz="4" w:space="0" w:color="auto"/>
              <w:right w:val="single" w:sz="4" w:space="0" w:color="auto"/>
            </w:tcBorders>
            <w:hideMark/>
          </w:tcPr>
          <w:p w:rsidR="00B665D7" w:rsidRPr="00B665D7" w:rsidRDefault="00B665D7">
            <w:pPr>
              <w:suppressAutoHyphens/>
              <w:spacing w:line="100" w:lineRule="atLeast"/>
              <w:rPr>
                <w:rFonts w:ascii="Times New Roman" w:hAnsi="Times New Roman" w:cs="Times New Roman"/>
                <w:kern w:val="2"/>
                <w:sz w:val="24"/>
                <w:szCs w:val="24"/>
                <w:lang w:eastAsia="ar-SA"/>
              </w:rPr>
            </w:pPr>
            <w:r w:rsidRPr="00B665D7">
              <w:rPr>
                <w:rFonts w:ascii="Times New Roman" w:hAnsi="Times New Roman" w:cs="Times New Roman"/>
                <w:sz w:val="24"/>
                <w:szCs w:val="24"/>
              </w:rPr>
              <w:t>Покровы тела</w:t>
            </w:r>
          </w:p>
        </w:tc>
        <w:tc>
          <w:tcPr>
            <w:tcW w:w="1418" w:type="dxa"/>
            <w:tcBorders>
              <w:top w:val="single" w:sz="4" w:space="0" w:color="auto"/>
              <w:left w:val="single" w:sz="4" w:space="0" w:color="auto"/>
              <w:bottom w:val="single" w:sz="4" w:space="0" w:color="auto"/>
              <w:right w:val="single" w:sz="4" w:space="0" w:color="auto"/>
            </w:tcBorders>
            <w:hideMark/>
          </w:tcPr>
          <w:p w:rsidR="00B665D7" w:rsidRPr="00B665D7" w:rsidRDefault="00B665D7">
            <w:pPr>
              <w:suppressAutoHyphens/>
              <w:spacing w:line="100" w:lineRule="atLeast"/>
              <w:rPr>
                <w:rFonts w:ascii="Times New Roman" w:hAnsi="Times New Roman" w:cs="Times New Roman"/>
                <w:kern w:val="2"/>
                <w:sz w:val="24"/>
                <w:szCs w:val="24"/>
                <w:lang w:eastAsia="ar-SA"/>
              </w:rPr>
            </w:pPr>
            <w:r w:rsidRPr="00B665D7">
              <w:rPr>
                <w:rFonts w:ascii="Times New Roman" w:hAnsi="Times New Roman" w:cs="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rsidR="00B665D7" w:rsidRPr="00B665D7" w:rsidRDefault="00B665D7">
            <w:pPr>
              <w:suppressAutoHyphens/>
              <w:spacing w:line="100" w:lineRule="atLeast"/>
              <w:rPr>
                <w:rFonts w:ascii="Times New Roman" w:hAnsi="Times New Roman" w:cs="Times New Roman"/>
                <w:kern w:val="2"/>
                <w:sz w:val="24"/>
                <w:szCs w:val="24"/>
                <w:lang w:eastAsia="ar-SA"/>
              </w:rPr>
            </w:pPr>
            <w:r w:rsidRPr="00B665D7">
              <w:rPr>
                <w:rFonts w:ascii="Times New Roman" w:hAnsi="Times New Roman" w:cs="Times New Roman"/>
                <w:sz w:val="24"/>
                <w:szCs w:val="24"/>
              </w:rPr>
              <w:t>1</w:t>
            </w:r>
          </w:p>
        </w:tc>
        <w:tc>
          <w:tcPr>
            <w:tcW w:w="1191" w:type="dxa"/>
            <w:tcBorders>
              <w:top w:val="single" w:sz="4" w:space="0" w:color="auto"/>
              <w:left w:val="single" w:sz="4" w:space="0" w:color="auto"/>
              <w:bottom w:val="single" w:sz="4" w:space="0" w:color="auto"/>
              <w:right w:val="single" w:sz="4" w:space="0" w:color="auto"/>
            </w:tcBorders>
            <w:hideMark/>
          </w:tcPr>
          <w:p w:rsidR="00B665D7" w:rsidRPr="00B665D7" w:rsidRDefault="00B665D7">
            <w:pPr>
              <w:suppressAutoHyphens/>
              <w:spacing w:line="100" w:lineRule="atLeast"/>
              <w:rPr>
                <w:rFonts w:ascii="Times New Roman" w:hAnsi="Times New Roman" w:cs="Times New Roman"/>
                <w:kern w:val="2"/>
                <w:sz w:val="24"/>
                <w:szCs w:val="24"/>
                <w:lang w:eastAsia="ar-SA"/>
              </w:rPr>
            </w:pPr>
            <w:r w:rsidRPr="00B665D7">
              <w:rPr>
                <w:rFonts w:ascii="Times New Roman" w:hAnsi="Times New Roman" w:cs="Times New Roman"/>
                <w:sz w:val="24"/>
                <w:szCs w:val="24"/>
              </w:rPr>
              <w:t>1</w:t>
            </w:r>
          </w:p>
        </w:tc>
      </w:tr>
      <w:tr w:rsidR="00B665D7" w:rsidRPr="00B665D7" w:rsidTr="00B665D7">
        <w:trPr>
          <w:jc w:val="center"/>
        </w:trPr>
        <w:tc>
          <w:tcPr>
            <w:tcW w:w="910" w:type="dxa"/>
            <w:tcBorders>
              <w:top w:val="single" w:sz="4" w:space="0" w:color="auto"/>
              <w:left w:val="single" w:sz="4" w:space="0" w:color="auto"/>
              <w:bottom w:val="single" w:sz="4" w:space="0" w:color="auto"/>
              <w:right w:val="single" w:sz="4" w:space="0" w:color="auto"/>
            </w:tcBorders>
            <w:hideMark/>
          </w:tcPr>
          <w:p w:rsidR="00B665D7" w:rsidRPr="00B665D7" w:rsidRDefault="00B665D7">
            <w:pPr>
              <w:suppressAutoHyphens/>
              <w:spacing w:line="100" w:lineRule="atLeast"/>
              <w:rPr>
                <w:rFonts w:ascii="Times New Roman" w:hAnsi="Times New Roman" w:cs="Times New Roman"/>
                <w:kern w:val="2"/>
                <w:sz w:val="24"/>
                <w:szCs w:val="24"/>
                <w:lang w:eastAsia="ar-SA"/>
              </w:rPr>
            </w:pPr>
            <w:r w:rsidRPr="00B665D7">
              <w:rPr>
                <w:rFonts w:ascii="Times New Roman" w:hAnsi="Times New Roman" w:cs="Times New Roman"/>
                <w:sz w:val="24"/>
                <w:szCs w:val="24"/>
              </w:rPr>
              <w:t>11</w:t>
            </w:r>
          </w:p>
        </w:tc>
        <w:tc>
          <w:tcPr>
            <w:tcW w:w="4252" w:type="dxa"/>
            <w:tcBorders>
              <w:top w:val="single" w:sz="4" w:space="0" w:color="auto"/>
              <w:left w:val="single" w:sz="4" w:space="0" w:color="auto"/>
              <w:bottom w:val="single" w:sz="4" w:space="0" w:color="auto"/>
              <w:right w:val="single" w:sz="4" w:space="0" w:color="auto"/>
            </w:tcBorders>
            <w:hideMark/>
          </w:tcPr>
          <w:p w:rsidR="00B665D7" w:rsidRPr="00B665D7" w:rsidRDefault="00B665D7">
            <w:pPr>
              <w:suppressAutoHyphens/>
              <w:spacing w:line="100" w:lineRule="atLeast"/>
              <w:rPr>
                <w:rFonts w:ascii="Times New Roman" w:hAnsi="Times New Roman" w:cs="Times New Roman"/>
                <w:kern w:val="2"/>
                <w:sz w:val="24"/>
                <w:szCs w:val="24"/>
                <w:lang w:eastAsia="ar-SA"/>
              </w:rPr>
            </w:pPr>
            <w:r w:rsidRPr="00B665D7">
              <w:rPr>
                <w:rFonts w:ascii="Times New Roman" w:hAnsi="Times New Roman" w:cs="Times New Roman"/>
                <w:sz w:val="24"/>
                <w:szCs w:val="24"/>
              </w:rPr>
              <w:t>Нейрогуморальная регуляция процессов жизнедеятельности</w:t>
            </w:r>
          </w:p>
        </w:tc>
        <w:tc>
          <w:tcPr>
            <w:tcW w:w="1418" w:type="dxa"/>
            <w:tcBorders>
              <w:top w:val="single" w:sz="4" w:space="0" w:color="auto"/>
              <w:left w:val="single" w:sz="4" w:space="0" w:color="auto"/>
              <w:bottom w:val="single" w:sz="4" w:space="0" w:color="auto"/>
              <w:right w:val="single" w:sz="4" w:space="0" w:color="auto"/>
            </w:tcBorders>
            <w:hideMark/>
          </w:tcPr>
          <w:p w:rsidR="00B665D7" w:rsidRPr="00B665D7" w:rsidRDefault="00B665D7">
            <w:pPr>
              <w:suppressAutoHyphens/>
              <w:spacing w:line="100" w:lineRule="atLeast"/>
              <w:rPr>
                <w:rFonts w:ascii="Times New Roman" w:hAnsi="Times New Roman" w:cs="Times New Roman"/>
                <w:kern w:val="2"/>
                <w:sz w:val="24"/>
                <w:szCs w:val="24"/>
                <w:lang w:eastAsia="ar-SA"/>
              </w:rPr>
            </w:pPr>
            <w:r w:rsidRPr="00B665D7">
              <w:rPr>
                <w:rFonts w:ascii="Times New Roman" w:hAnsi="Times New Roman" w:cs="Times New Roman"/>
                <w:sz w:val="24"/>
                <w:szCs w:val="24"/>
              </w:rPr>
              <w:t>8</w:t>
            </w:r>
          </w:p>
        </w:tc>
        <w:tc>
          <w:tcPr>
            <w:tcW w:w="1417" w:type="dxa"/>
            <w:tcBorders>
              <w:top w:val="single" w:sz="4" w:space="0" w:color="auto"/>
              <w:left w:val="single" w:sz="4" w:space="0" w:color="auto"/>
              <w:bottom w:val="single" w:sz="4" w:space="0" w:color="auto"/>
              <w:right w:val="single" w:sz="4" w:space="0" w:color="auto"/>
            </w:tcBorders>
            <w:hideMark/>
          </w:tcPr>
          <w:p w:rsidR="00B665D7" w:rsidRPr="00B665D7" w:rsidRDefault="00B665D7">
            <w:pPr>
              <w:suppressAutoHyphens/>
              <w:spacing w:line="100" w:lineRule="atLeast"/>
              <w:rPr>
                <w:rFonts w:ascii="Times New Roman" w:hAnsi="Times New Roman" w:cs="Times New Roman"/>
                <w:kern w:val="2"/>
                <w:sz w:val="24"/>
                <w:szCs w:val="24"/>
                <w:lang w:eastAsia="ar-SA"/>
              </w:rPr>
            </w:pPr>
            <w:r w:rsidRPr="00B665D7">
              <w:rPr>
                <w:rFonts w:ascii="Times New Roman" w:hAnsi="Times New Roman" w:cs="Times New Roman"/>
                <w:sz w:val="24"/>
                <w:szCs w:val="24"/>
              </w:rPr>
              <w:t>2</w:t>
            </w:r>
          </w:p>
        </w:tc>
        <w:tc>
          <w:tcPr>
            <w:tcW w:w="1191" w:type="dxa"/>
            <w:tcBorders>
              <w:top w:val="single" w:sz="4" w:space="0" w:color="auto"/>
              <w:left w:val="single" w:sz="4" w:space="0" w:color="auto"/>
              <w:bottom w:val="single" w:sz="4" w:space="0" w:color="auto"/>
              <w:right w:val="single" w:sz="4" w:space="0" w:color="auto"/>
            </w:tcBorders>
          </w:tcPr>
          <w:p w:rsidR="00B665D7" w:rsidRPr="00B665D7" w:rsidRDefault="00B665D7">
            <w:pPr>
              <w:suppressAutoHyphens/>
              <w:spacing w:line="100" w:lineRule="atLeast"/>
              <w:rPr>
                <w:rFonts w:ascii="Times New Roman" w:hAnsi="Times New Roman" w:cs="Times New Roman"/>
                <w:kern w:val="2"/>
                <w:sz w:val="24"/>
                <w:szCs w:val="24"/>
                <w:lang w:eastAsia="ar-SA"/>
              </w:rPr>
            </w:pPr>
          </w:p>
        </w:tc>
      </w:tr>
      <w:tr w:rsidR="00B665D7" w:rsidRPr="00B665D7" w:rsidTr="00B665D7">
        <w:trPr>
          <w:jc w:val="center"/>
        </w:trPr>
        <w:tc>
          <w:tcPr>
            <w:tcW w:w="910" w:type="dxa"/>
            <w:tcBorders>
              <w:top w:val="single" w:sz="4" w:space="0" w:color="auto"/>
              <w:left w:val="single" w:sz="4" w:space="0" w:color="auto"/>
              <w:bottom w:val="single" w:sz="4" w:space="0" w:color="auto"/>
              <w:right w:val="single" w:sz="4" w:space="0" w:color="auto"/>
            </w:tcBorders>
            <w:hideMark/>
          </w:tcPr>
          <w:p w:rsidR="00B665D7" w:rsidRPr="00B665D7" w:rsidRDefault="00B665D7">
            <w:pPr>
              <w:suppressAutoHyphens/>
              <w:spacing w:line="100" w:lineRule="atLeast"/>
              <w:rPr>
                <w:rFonts w:ascii="Times New Roman" w:hAnsi="Times New Roman" w:cs="Times New Roman"/>
                <w:kern w:val="2"/>
                <w:sz w:val="24"/>
                <w:szCs w:val="24"/>
                <w:lang w:eastAsia="ar-SA"/>
              </w:rPr>
            </w:pPr>
            <w:r w:rsidRPr="00B665D7">
              <w:rPr>
                <w:rFonts w:ascii="Times New Roman" w:hAnsi="Times New Roman" w:cs="Times New Roman"/>
                <w:sz w:val="24"/>
                <w:szCs w:val="24"/>
              </w:rPr>
              <w:t>12</w:t>
            </w:r>
          </w:p>
        </w:tc>
        <w:tc>
          <w:tcPr>
            <w:tcW w:w="4252" w:type="dxa"/>
            <w:tcBorders>
              <w:top w:val="single" w:sz="4" w:space="0" w:color="auto"/>
              <w:left w:val="single" w:sz="4" w:space="0" w:color="auto"/>
              <w:bottom w:val="single" w:sz="4" w:space="0" w:color="auto"/>
              <w:right w:val="single" w:sz="4" w:space="0" w:color="auto"/>
            </w:tcBorders>
            <w:hideMark/>
          </w:tcPr>
          <w:p w:rsidR="00B665D7" w:rsidRPr="00B665D7" w:rsidRDefault="00B665D7">
            <w:pPr>
              <w:suppressAutoHyphens/>
              <w:spacing w:line="100" w:lineRule="atLeast"/>
              <w:rPr>
                <w:rFonts w:ascii="Times New Roman" w:hAnsi="Times New Roman" w:cs="Times New Roman"/>
                <w:kern w:val="2"/>
                <w:sz w:val="24"/>
                <w:szCs w:val="24"/>
                <w:lang w:eastAsia="ar-SA"/>
              </w:rPr>
            </w:pPr>
            <w:r w:rsidRPr="00B665D7">
              <w:rPr>
                <w:rFonts w:ascii="Times New Roman" w:hAnsi="Times New Roman" w:cs="Times New Roman"/>
                <w:sz w:val="24"/>
                <w:szCs w:val="24"/>
              </w:rPr>
              <w:t>Органы чувств. Анализаторы</w:t>
            </w:r>
          </w:p>
        </w:tc>
        <w:tc>
          <w:tcPr>
            <w:tcW w:w="1418" w:type="dxa"/>
            <w:tcBorders>
              <w:top w:val="single" w:sz="4" w:space="0" w:color="auto"/>
              <w:left w:val="single" w:sz="4" w:space="0" w:color="auto"/>
              <w:bottom w:val="single" w:sz="4" w:space="0" w:color="auto"/>
              <w:right w:val="single" w:sz="4" w:space="0" w:color="auto"/>
            </w:tcBorders>
            <w:hideMark/>
          </w:tcPr>
          <w:p w:rsidR="00B665D7" w:rsidRPr="00B665D7" w:rsidRDefault="00B665D7">
            <w:pPr>
              <w:suppressAutoHyphens/>
              <w:spacing w:line="100" w:lineRule="atLeast"/>
              <w:rPr>
                <w:rFonts w:ascii="Times New Roman" w:hAnsi="Times New Roman" w:cs="Times New Roman"/>
                <w:kern w:val="2"/>
                <w:sz w:val="24"/>
                <w:szCs w:val="24"/>
                <w:lang w:eastAsia="ar-SA"/>
              </w:rPr>
            </w:pPr>
            <w:r w:rsidRPr="00B665D7">
              <w:rPr>
                <w:rFonts w:ascii="Times New Roman" w:hAnsi="Times New Roman" w:cs="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hideMark/>
          </w:tcPr>
          <w:p w:rsidR="00B665D7" w:rsidRPr="00B665D7" w:rsidRDefault="00B665D7">
            <w:pPr>
              <w:suppressAutoHyphens/>
              <w:spacing w:line="100" w:lineRule="atLeast"/>
              <w:rPr>
                <w:rFonts w:ascii="Times New Roman" w:hAnsi="Times New Roman" w:cs="Times New Roman"/>
                <w:kern w:val="2"/>
                <w:sz w:val="24"/>
                <w:szCs w:val="24"/>
                <w:lang w:eastAsia="ar-SA"/>
              </w:rPr>
            </w:pPr>
            <w:r w:rsidRPr="00B665D7">
              <w:rPr>
                <w:rFonts w:ascii="Times New Roman" w:hAnsi="Times New Roman" w:cs="Times New Roman"/>
                <w:sz w:val="24"/>
                <w:szCs w:val="24"/>
              </w:rPr>
              <w:t>2</w:t>
            </w:r>
          </w:p>
        </w:tc>
        <w:tc>
          <w:tcPr>
            <w:tcW w:w="1191" w:type="dxa"/>
            <w:tcBorders>
              <w:top w:val="single" w:sz="4" w:space="0" w:color="auto"/>
              <w:left w:val="single" w:sz="4" w:space="0" w:color="auto"/>
              <w:bottom w:val="single" w:sz="4" w:space="0" w:color="auto"/>
              <w:right w:val="single" w:sz="4" w:space="0" w:color="auto"/>
            </w:tcBorders>
          </w:tcPr>
          <w:p w:rsidR="00B665D7" w:rsidRPr="00B665D7" w:rsidRDefault="00B665D7">
            <w:pPr>
              <w:suppressAutoHyphens/>
              <w:spacing w:line="100" w:lineRule="atLeast"/>
              <w:rPr>
                <w:rFonts w:ascii="Times New Roman" w:hAnsi="Times New Roman" w:cs="Times New Roman"/>
                <w:kern w:val="2"/>
                <w:sz w:val="24"/>
                <w:szCs w:val="24"/>
                <w:lang w:eastAsia="ar-SA"/>
              </w:rPr>
            </w:pPr>
          </w:p>
        </w:tc>
      </w:tr>
      <w:tr w:rsidR="00B665D7" w:rsidRPr="00B665D7" w:rsidTr="00B665D7">
        <w:trPr>
          <w:jc w:val="center"/>
        </w:trPr>
        <w:tc>
          <w:tcPr>
            <w:tcW w:w="910" w:type="dxa"/>
            <w:tcBorders>
              <w:top w:val="single" w:sz="4" w:space="0" w:color="auto"/>
              <w:left w:val="single" w:sz="4" w:space="0" w:color="auto"/>
              <w:bottom w:val="single" w:sz="4" w:space="0" w:color="auto"/>
              <w:right w:val="single" w:sz="4" w:space="0" w:color="auto"/>
            </w:tcBorders>
            <w:hideMark/>
          </w:tcPr>
          <w:p w:rsidR="00B665D7" w:rsidRPr="00B665D7" w:rsidRDefault="00B665D7">
            <w:pPr>
              <w:suppressAutoHyphens/>
              <w:spacing w:line="100" w:lineRule="atLeast"/>
              <w:rPr>
                <w:rFonts w:ascii="Times New Roman" w:hAnsi="Times New Roman" w:cs="Times New Roman"/>
                <w:kern w:val="2"/>
                <w:sz w:val="24"/>
                <w:szCs w:val="24"/>
                <w:lang w:eastAsia="ar-SA"/>
              </w:rPr>
            </w:pPr>
            <w:r w:rsidRPr="00B665D7">
              <w:rPr>
                <w:rFonts w:ascii="Times New Roman" w:hAnsi="Times New Roman" w:cs="Times New Roman"/>
                <w:sz w:val="24"/>
                <w:szCs w:val="24"/>
              </w:rPr>
              <w:t>13</w:t>
            </w:r>
          </w:p>
        </w:tc>
        <w:tc>
          <w:tcPr>
            <w:tcW w:w="4252" w:type="dxa"/>
            <w:tcBorders>
              <w:top w:val="single" w:sz="4" w:space="0" w:color="auto"/>
              <w:left w:val="single" w:sz="4" w:space="0" w:color="auto"/>
              <w:bottom w:val="single" w:sz="4" w:space="0" w:color="auto"/>
              <w:right w:val="single" w:sz="4" w:space="0" w:color="auto"/>
            </w:tcBorders>
            <w:hideMark/>
          </w:tcPr>
          <w:p w:rsidR="00B665D7" w:rsidRPr="00B665D7" w:rsidRDefault="00B665D7">
            <w:pPr>
              <w:suppressAutoHyphens/>
              <w:spacing w:line="100" w:lineRule="atLeast"/>
              <w:rPr>
                <w:rFonts w:ascii="Times New Roman" w:hAnsi="Times New Roman" w:cs="Times New Roman"/>
                <w:kern w:val="2"/>
                <w:sz w:val="24"/>
                <w:szCs w:val="24"/>
                <w:lang w:eastAsia="ar-SA"/>
              </w:rPr>
            </w:pPr>
            <w:r w:rsidRPr="00B665D7">
              <w:rPr>
                <w:rFonts w:ascii="Times New Roman" w:hAnsi="Times New Roman" w:cs="Times New Roman"/>
                <w:sz w:val="24"/>
                <w:szCs w:val="24"/>
              </w:rPr>
              <w:t>Психика и поведение человека Высшая нервная деятельность</w:t>
            </w:r>
          </w:p>
        </w:tc>
        <w:tc>
          <w:tcPr>
            <w:tcW w:w="1418" w:type="dxa"/>
            <w:tcBorders>
              <w:top w:val="single" w:sz="4" w:space="0" w:color="auto"/>
              <w:left w:val="single" w:sz="4" w:space="0" w:color="auto"/>
              <w:bottom w:val="single" w:sz="4" w:space="0" w:color="auto"/>
              <w:right w:val="single" w:sz="4" w:space="0" w:color="auto"/>
            </w:tcBorders>
            <w:hideMark/>
          </w:tcPr>
          <w:p w:rsidR="00B665D7" w:rsidRPr="00B665D7" w:rsidRDefault="00B665D7">
            <w:pPr>
              <w:suppressAutoHyphens/>
              <w:spacing w:line="100" w:lineRule="atLeast"/>
              <w:rPr>
                <w:rFonts w:ascii="Times New Roman" w:hAnsi="Times New Roman" w:cs="Times New Roman"/>
                <w:kern w:val="2"/>
                <w:sz w:val="24"/>
                <w:szCs w:val="24"/>
                <w:lang w:eastAsia="ar-SA"/>
              </w:rPr>
            </w:pPr>
            <w:r w:rsidRPr="00B665D7">
              <w:rPr>
                <w:rFonts w:ascii="Times New Roman" w:hAnsi="Times New Roman" w:cs="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tcPr>
          <w:p w:rsidR="00B665D7" w:rsidRPr="00B665D7" w:rsidRDefault="00B665D7">
            <w:pPr>
              <w:suppressAutoHyphens/>
              <w:spacing w:line="100" w:lineRule="atLeast"/>
              <w:rPr>
                <w:rFonts w:ascii="Times New Roman" w:hAnsi="Times New Roman" w:cs="Times New Roman"/>
                <w:kern w:val="2"/>
                <w:sz w:val="24"/>
                <w:szCs w:val="24"/>
                <w:lang w:eastAsia="ar-SA"/>
              </w:rPr>
            </w:pPr>
          </w:p>
        </w:tc>
        <w:tc>
          <w:tcPr>
            <w:tcW w:w="1191" w:type="dxa"/>
            <w:tcBorders>
              <w:top w:val="single" w:sz="4" w:space="0" w:color="auto"/>
              <w:left w:val="single" w:sz="4" w:space="0" w:color="auto"/>
              <w:bottom w:val="single" w:sz="4" w:space="0" w:color="auto"/>
              <w:right w:val="single" w:sz="4" w:space="0" w:color="auto"/>
            </w:tcBorders>
            <w:hideMark/>
          </w:tcPr>
          <w:p w:rsidR="00B665D7" w:rsidRPr="00B665D7" w:rsidRDefault="00B665D7">
            <w:pPr>
              <w:suppressAutoHyphens/>
              <w:spacing w:line="100" w:lineRule="atLeast"/>
              <w:rPr>
                <w:rFonts w:ascii="Times New Roman" w:hAnsi="Times New Roman" w:cs="Times New Roman"/>
                <w:kern w:val="2"/>
                <w:sz w:val="24"/>
                <w:szCs w:val="24"/>
                <w:lang w:eastAsia="ar-SA"/>
              </w:rPr>
            </w:pPr>
            <w:r w:rsidRPr="00B665D7">
              <w:rPr>
                <w:rFonts w:ascii="Times New Roman" w:hAnsi="Times New Roman" w:cs="Times New Roman"/>
                <w:sz w:val="24"/>
                <w:szCs w:val="24"/>
              </w:rPr>
              <w:t>----------------</w:t>
            </w:r>
          </w:p>
        </w:tc>
      </w:tr>
      <w:tr w:rsidR="00B665D7" w:rsidRPr="00B665D7" w:rsidTr="00B665D7">
        <w:trPr>
          <w:jc w:val="center"/>
        </w:trPr>
        <w:tc>
          <w:tcPr>
            <w:tcW w:w="910" w:type="dxa"/>
            <w:tcBorders>
              <w:top w:val="single" w:sz="4" w:space="0" w:color="auto"/>
              <w:left w:val="single" w:sz="4" w:space="0" w:color="auto"/>
              <w:bottom w:val="single" w:sz="4" w:space="0" w:color="auto"/>
              <w:right w:val="single" w:sz="4" w:space="0" w:color="auto"/>
            </w:tcBorders>
            <w:hideMark/>
          </w:tcPr>
          <w:p w:rsidR="00B665D7" w:rsidRPr="00B665D7" w:rsidRDefault="00B665D7">
            <w:pPr>
              <w:suppressAutoHyphens/>
              <w:spacing w:line="100" w:lineRule="atLeast"/>
              <w:rPr>
                <w:rFonts w:ascii="Times New Roman" w:hAnsi="Times New Roman" w:cs="Times New Roman"/>
                <w:kern w:val="2"/>
                <w:sz w:val="24"/>
                <w:szCs w:val="24"/>
                <w:lang w:eastAsia="ar-SA"/>
              </w:rPr>
            </w:pPr>
            <w:r w:rsidRPr="00B665D7">
              <w:rPr>
                <w:rFonts w:ascii="Times New Roman" w:hAnsi="Times New Roman" w:cs="Times New Roman"/>
                <w:sz w:val="24"/>
                <w:szCs w:val="24"/>
              </w:rPr>
              <w:t>14</w:t>
            </w:r>
          </w:p>
        </w:tc>
        <w:tc>
          <w:tcPr>
            <w:tcW w:w="4252" w:type="dxa"/>
            <w:tcBorders>
              <w:top w:val="single" w:sz="4" w:space="0" w:color="auto"/>
              <w:left w:val="single" w:sz="4" w:space="0" w:color="auto"/>
              <w:bottom w:val="single" w:sz="4" w:space="0" w:color="auto"/>
              <w:right w:val="single" w:sz="4" w:space="0" w:color="auto"/>
            </w:tcBorders>
            <w:hideMark/>
          </w:tcPr>
          <w:p w:rsidR="00B665D7" w:rsidRPr="00B665D7" w:rsidRDefault="00B665D7">
            <w:pPr>
              <w:suppressAutoHyphens/>
              <w:spacing w:line="100" w:lineRule="atLeast"/>
              <w:rPr>
                <w:rFonts w:ascii="Times New Roman" w:hAnsi="Times New Roman" w:cs="Times New Roman"/>
                <w:kern w:val="2"/>
                <w:sz w:val="24"/>
                <w:szCs w:val="24"/>
                <w:lang w:eastAsia="ar-SA"/>
              </w:rPr>
            </w:pPr>
            <w:r w:rsidRPr="00B665D7">
              <w:rPr>
                <w:rFonts w:ascii="Times New Roman" w:hAnsi="Times New Roman" w:cs="Times New Roman"/>
                <w:sz w:val="24"/>
                <w:szCs w:val="24"/>
              </w:rPr>
              <w:t>Размножение и развитие человека</w:t>
            </w:r>
          </w:p>
        </w:tc>
        <w:tc>
          <w:tcPr>
            <w:tcW w:w="1418" w:type="dxa"/>
            <w:tcBorders>
              <w:top w:val="single" w:sz="4" w:space="0" w:color="auto"/>
              <w:left w:val="single" w:sz="4" w:space="0" w:color="auto"/>
              <w:bottom w:val="single" w:sz="4" w:space="0" w:color="auto"/>
              <w:right w:val="single" w:sz="4" w:space="0" w:color="auto"/>
            </w:tcBorders>
            <w:hideMark/>
          </w:tcPr>
          <w:p w:rsidR="00B665D7" w:rsidRPr="00B665D7" w:rsidRDefault="00B665D7">
            <w:pPr>
              <w:suppressAutoHyphens/>
              <w:spacing w:line="100" w:lineRule="atLeast"/>
              <w:rPr>
                <w:rFonts w:ascii="Times New Roman" w:hAnsi="Times New Roman" w:cs="Times New Roman"/>
                <w:kern w:val="2"/>
                <w:sz w:val="24"/>
                <w:szCs w:val="24"/>
                <w:lang w:eastAsia="ar-SA"/>
              </w:rPr>
            </w:pPr>
            <w:r w:rsidRPr="00B665D7">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B665D7" w:rsidRPr="00B665D7" w:rsidRDefault="00B665D7">
            <w:pPr>
              <w:suppressAutoHyphens/>
              <w:spacing w:line="100" w:lineRule="atLeast"/>
              <w:rPr>
                <w:rFonts w:ascii="Times New Roman" w:hAnsi="Times New Roman" w:cs="Times New Roman"/>
                <w:kern w:val="2"/>
                <w:sz w:val="24"/>
                <w:szCs w:val="24"/>
                <w:lang w:eastAsia="ar-SA"/>
              </w:rPr>
            </w:pPr>
          </w:p>
        </w:tc>
        <w:tc>
          <w:tcPr>
            <w:tcW w:w="1191" w:type="dxa"/>
            <w:tcBorders>
              <w:top w:val="single" w:sz="4" w:space="0" w:color="auto"/>
              <w:left w:val="single" w:sz="4" w:space="0" w:color="auto"/>
              <w:bottom w:val="single" w:sz="4" w:space="0" w:color="auto"/>
              <w:right w:val="single" w:sz="4" w:space="0" w:color="auto"/>
            </w:tcBorders>
            <w:hideMark/>
          </w:tcPr>
          <w:p w:rsidR="00B665D7" w:rsidRPr="00B665D7" w:rsidRDefault="00B665D7">
            <w:pPr>
              <w:suppressAutoHyphens/>
              <w:spacing w:line="100" w:lineRule="atLeast"/>
              <w:rPr>
                <w:rFonts w:ascii="Times New Roman" w:hAnsi="Times New Roman" w:cs="Times New Roman"/>
                <w:kern w:val="2"/>
                <w:sz w:val="24"/>
                <w:szCs w:val="24"/>
                <w:lang w:eastAsia="ar-SA"/>
              </w:rPr>
            </w:pPr>
            <w:r w:rsidRPr="00B665D7">
              <w:rPr>
                <w:rFonts w:ascii="Times New Roman" w:hAnsi="Times New Roman" w:cs="Times New Roman"/>
                <w:sz w:val="24"/>
                <w:szCs w:val="24"/>
              </w:rPr>
              <w:t>------------</w:t>
            </w:r>
            <w:r w:rsidRPr="00B665D7">
              <w:rPr>
                <w:rFonts w:ascii="Times New Roman" w:hAnsi="Times New Roman" w:cs="Times New Roman"/>
                <w:sz w:val="24"/>
                <w:szCs w:val="24"/>
              </w:rPr>
              <w:lastRenderedPageBreak/>
              <w:t>----</w:t>
            </w:r>
          </w:p>
        </w:tc>
      </w:tr>
      <w:tr w:rsidR="00B665D7" w:rsidRPr="00B665D7" w:rsidTr="00B665D7">
        <w:trPr>
          <w:jc w:val="center"/>
        </w:trPr>
        <w:tc>
          <w:tcPr>
            <w:tcW w:w="910" w:type="dxa"/>
            <w:tcBorders>
              <w:top w:val="single" w:sz="4" w:space="0" w:color="auto"/>
              <w:left w:val="single" w:sz="4" w:space="0" w:color="auto"/>
              <w:bottom w:val="single" w:sz="4" w:space="0" w:color="auto"/>
              <w:right w:val="single" w:sz="4" w:space="0" w:color="auto"/>
            </w:tcBorders>
            <w:hideMark/>
          </w:tcPr>
          <w:p w:rsidR="00B665D7" w:rsidRPr="00B665D7" w:rsidRDefault="00B665D7">
            <w:pPr>
              <w:suppressAutoHyphens/>
              <w:spacing w:line="100" w:lineRule="atLeast"/>
              <w:rPr>
                <w:rFonts w:ascii="Times New Roman" w:hAnsi="Times New Roman" w:cs="Times New Roman"/>
                <w:kern w:val="2"/>
                <w:sz w:val="24"/>
                <w:szCs w:val="24"/>
                <w:lang w:eastAsia="ar-SA"/>
              </w:rPr>
            </w:pPr>
            <w:r w:rsidRPr="00B665D7">
              <w:rPr>
                <w:rFonts w:ascii="Times New Roman" w:hAnsi="Times New Roman" w:cs="Times New Roman"/>
                <w:sz w:val="24"/>
                <w:szCs w:val="24"/>
              </w:rPr>
              <w:lastRenderedPageBreak/>
              <w:t>15</w:t>
            </w:r>
          </w:p>
        </w:tc>
        <w:tc>
          <w:tcPr>
            <w:tcW w:w="4252" w:type="dxa"/>
            <w:tcBorders>
              <w:top w:val="single" w:sz="4" w:space="0" w:color="auto"/>
              <w:left w:val="single" w:sz="4" w:space="0" w:color="auto"/>
              <w:bottom w:val="single" w:sz="4" w:space="0" w:color="auto"/>
              <w:right w:val="single" w:sz="4" w:space="0" w:color="auto"/>
            </w:tcBorders>
          </w:tcPr>
          <w:p w:rsidR="00B665D7" w:rsidRPr="00B665D7" w:rsidRDefault="00B665D7">
            <w:pPr>
              <w:rPr>
                <w:rFonts w:ascii="Times New Roman" w:eastAsia="Times New Roman" w:hAnsi="Times New Roman" w:cs="Times New Roman"/>
                <w:kern w:val="2"/>
                <w:sz w:val="24"/>
                <w:szCs w:val="24"/>
                <w:lang w:eastAsia="ar-SA"/>
              </w:rPr>
            </w:pPr>
          </w:p>
          <w:p w:rsidR="00B665D7" w:rsidRPr="00B665D7" w:rsidRDefault="00B665D7">
            <w:pPr>
              <w:suppressAutoHyphens/>
              <w:spacing w:line="100" w:lineRule="atLeast"/>
              <w:rPr>
                <w:rFonts w:ascii="Times New Roman" w:hAnsi="Times New Roman" w:cs="Times New Roman"/>
                <w:kern w:val="2"/>
                <w:sz w:val="24"/>
                <w:szCs w:val="24"/>
                <w:lang w:eastAsia="ar-SA"/>
              </w:rPr>
            </w:pPr>
            <w:r w:rsidRPr="00B665D7">
              <w:rPr>
                <w:rFonts w:ascii="Times New Roman" w:hAnsi="Times New Roman" w:cs="Times New Roman"/>
                <w:sz w:val="24"/>
                <w:szCs w:val="24"/>
              </w:rPr>
              <w:t>Человек и окружающая среда</w:t>
            </w:r>
          </w:p>
        </w:tc>
        <w:tc>
          <w:tcPr>
            <w:tcW w:w="1418" w:type="dxa"/>
            <w:tcBorders>
              <w:top w:val="single" w:sz="4" w:space="0" w:color="auto"/>
              <w:left w:val="single" w:sz="4" w:space="0" w:color="auto"/>
              <w:bottom w:val="single" w:sz="4" w:space="0" w:color="auto"/>
              <w:right w:val="single" w:sz="4" w:space="0" w:color="auto"/>
            </w:tcBorders>
            <w:hideMark/>
          </w:tcPr>
          <w:p w:rsidR="00B665D7" w:rsidRPr="00B665D7" w:rsidRDefault="00B665D7">
            <w:pPr>
              <w:suppressAutoHyphens/>
              <w:spacing w:line="100" w:lineRule="atLeast"/>
              <w:rPr>
                <w:rFonts w:ascii="Times New Roman" w:hAnsi="Times New Roman" w:cs="Times New Roman"/>
                <w:kern w:val="2"/>
                <w:sz w:val="24"/>
                <w:szCs w:val="24"/>
                <w:lang w:eastAsia="ar-SA"/>
              </w:rPr>
            </w:pPr>
            <w:r w:rsidRPr="00B665D7">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B665D7" w:rsidRPr="00B665D7" w:rsidRDefault="00B665D7">
            <w:pPr>
              <w:suppressAutoHyphens/>
              <w:spacing w:line="100" w:lineRule="atLeast"/>
              <w:rPr>
                <w:rFonts w:ascii="Times New Roman" w:hAnsi="Times New Roman" w:cs="Times New Roman"/>
                <w:kern w:val="2"/>
                <w:sz w:val="24"/>
                <w:szCs w:val="24"/>
                <w:lang w:eastAsia="ar-SA"/>
              </w:rPr>
            </w:pPr>
          </w:p>
        </w:tc>
        <w:tc>
          <w:tcPr>
            <w:tcW w:w="1191" w:type="dxa"/>
            <w:tcBorders>
              <w:top w:val="single" w:sz="4" w:space="0" w:color="auto"/>
              <w:left w:val="single" w:sz="4" w:space="0" w:color="auto"/>
              <w:bottom w:val="single" w:sz="4" w:space="0" w:color="auto"/>
              <w:right w:val="single" w:sz="4" w:space="0" w:color="auto"/>
            </w:tcBorders>
            <w:hideMark/>
          </w:tcPr>
          <w:p w:rsidR="00B665D7" w:rsidRPr="00B665D7" w:rsidRDefault="00B665D7">
            <w:pPr>
              <w:suppressAutoHyphens/>
              <w:spacing w:line="100" w:lineRule="atLeast"/>
              <w:rPr>
                <w:rFonts w:ascii="Times New Roman" w:hAnsi="Times New Roman" w:cs="Times New Roman"/>
                <w:kern w:val="2"/>
                <w:sz w:val="24"/>
                <w:szCs w:val="24"/>
                <w:lang w:eastAsia="ar-SA"/>
              </w:rPr>
            </w:pPr>
            <w:r w:rsidRPr="00B665D7">
              <w:rPr>
                <w:rFonts w:ascii="Times New Roman" w:hAnsi="Times New Roman" w:cs="Times New Roman"/>
                <w:sz w:val="24"/>
                <w:szCs w:val="24"/>
              </w:rPr>
              <w:t>----------------</w:t>
            </w:r>
          </w:p>
        </w:tc>
      </w:tr>
      <w:tr w:rsidR="00B665D7" w:rsidRPr="00B665D7" w:rsidTr="00B665D7">
        <w:trPr>
          <w:jc w:val="center"/>
        </w:trPr>
        <w:tc>
          <w:tcPr>
            <w:tcW w:w="910" w:type="dxa"/>
            <w:tcBorders>
              <w:top w:val="single" w:sz="4" w:space="0" w:color="auto"/>
              <w:left w:val="single" w:sz="4" w:space="0" w:color="auto"/>
              <w:bottom w:val="single" w:sz="4" w:space="0" w:color="auto"/>
              <w:right w:val="single" w:sz="4" w:space="0" w:color="auto"/>
            </w:tcBorders>
          </w:tcPr>
          <w:p w:rsidR="00B665D7" w:rsidRPr="00B665D7" w:rsidRDefault="00B665D7">
            <w:pPr>
              <w:suppressAutoHyphens/>
              <w:spacing w:line="100" w:lineRule="atLeast"/>
              <w:rPr>
                <w:rFonts w:ascii="Times New Roman" w:hAnsi="Times New Roman" w:cs="Times New Roman"/>
                <w:kern w:val="2"/>
                <w:sz w:val="24"/>
                <w:szCs w:val="24"/>
                <w:lang w:eastAsia="ar-SA"/>
              </w:rPr>
            </w:pPr>
          </w:p>
        </w:tc>
        <w:tc>
          <w:tcPr>
            <w:tcW w:w="4252" w:type="dxa"/>
            <w:tcBorders>
              <w:top w:val="single" w:sz="4" w:space="0" w:color="auto"/>
              <w:left w:val="single" w:sz="4" w:space="0" w:color="auto"/>
              <w:bottom w:val="single" w:sz="4" w:space="0" w:color="auto"/>
              <w:right w:val="single" w:sz="4" w:space="0" w:color="auto"/>
            </w:tcBorders>
            <w:hideMark/>
          </w:tcPr>
          <w:p w:rsidR="00B665D7" w:rsidRPr="00B665D7" w:rsidRDefault="00B665D7">
            <w:pPr>
              <w:suppressAutoHyphens/>
              <w:spacing w:line="100" w:lineRule="atLeast"/>
              <w:rPr>
                <w:rFonts w:ascii="Times New Roman" w:hAnsi="Times New Roman" w:cs="Times New Roman"/>
                <w:kern w:val="2"/>
                <w:sz w:val="24"/>
                <w:szCs w:val="24"/>
                <w:lang w:eastAsia="ar-SA"/>
              </w:rPr>
            </w:pPr>
            <w:r w:rsidRPr="00B665D7">
              <w:rPr>
                <w:rFonts w:ascii="Times New Roman" w:hAnsi="Times New Roman" w:cs="Times New Roman"/>
                <w:sz w:val="24"/>
                <w:szCs w:val="24"/>
              </w:rPr>
              <w:t>Всего</w:t>
            </w:r>
          </w:p>
        </w:tc>
        <w:tc>
          <w:tcPr>
            <w:tcW w:w="1418" w:type="dxa"/>
            <w:tcBorders>
              <w:top w:val="single" w:sz="4" w:space="0" w:color="auto"/>
              <w:left w:val="single" w:sz="4" w:space="0" w:color="auto"/>
              <w:bottom w:val="single" w:sz="4" w:space="0" w:color="auto"/>
              <w:right w:val="single" w:sz="4" w:space="0" w:color="auto"/>
            </w:tcBorders>
            <w:hideMark/>
          </w:tcPr>
          <w:p w:rsidR="00B665D7" w:rsidRPr="00B665D7" w:rsidRDefault="00B665D7">
            <w:pPr>
              <w:suppressAutoHyphens/>
              <w:spacing w:before="240" w:line="100" w:lineRule="atLeast"/>
              <w:rPr>
                <w:rFonts w:ascii="Times New Roman" w:hAnsi="Times New Roman" w:cs="Times New Roman"/>
                <w:kern w:val="2"/>
                <w:sz w:val="24"/>
                <w:szCs w:val="24"/>
                <w:lang w:eastAsia="ar-SA"/>
              </w:rPr>
            </w:pPr>
            <w:r w:rsidRPr="00B665D7">
              <w:rPr>
                <w:rFonts w:ascii="Times New Roman" w:hAnsi="Times New Roman" w:cs="Times New Roman"/>
                <w:sz w:val="24"/>
                <w:szCs w:val="24"/>
              </w:rPr>
              <w:t>68</w:t>
            </w:r>
          </w:p>
        </w:tc>
        <w:tc>
          <w:tcPr>
            <w:tcW w:w="1417" w:type="dxa"/>
            <w:tcBorders>
              <w:top w:val="single" w:sz="4" w:space="0" w:color="auto"/>
              <w:left w:val="single" w:sz="4" w:space="0" w:color="auto"/>
              <w:bottom w:val="single" w:sz="4" w:space="0" w:color="auto"/>
              <w:right w:val="single" w:sz="4" w:space="0" w:color="auto"/>
            </w:tcBorders>
            <w:hideMark/>
          </w:tcPr>
          <w:p w:rsidR="00B665D7" w:rsidRPr="00B665D7" w:rsidRDefault="00B665D7">
            <w:pPr>
              <w:suppressAutoHyphens/>
              <w:spacing w:before="240" w:line="100" w:lineRule="atLeast"/>
              <w:rPr>
                <w:rFonts w:ascii="Times New Roman" w:hAnsi="Times New Roman" w:cs="Times New Roman"/>
                <w:kern w:val="2"/>
                <w:sz w:val="24"/>
                <w:szCs w:val="24"/>
                <w:lang w:eastAsia="ar-SA"/>
              </w:rPr>
            </w:pPr>
            <w:r w:rsidRPr="00B665D7">
              <w:rPr>
                <w:rFonts w:ascii="Times New Roman" w:hAnsi="Times New Roman" w:cs="Times New Roman"/>
                <w:sz w:val="24"/>
                <w:szCs w:val="24"/>
              </w:rPr>
              <w:t>15</w:t>
            </w:r>
          </w:p>
        </w:tc>
        <w:tc>
          <w:tcPr>
            <w:tcW w:w="1191" w:type="dxa"/>
            <w:tcBorders>
              <w:top w:val="single" w:sz="4" w:space="0" w:color="auto"/>
              <w:left w:val="single" w:sz="4" w:space="0" w:color="auto"/>
              <w:bottom w:val="single" w:sz="4" w:space="0" w:color="auto"/>
              <w:right w:val="single" w:sz="4" w:space="0" w:color="auto"/>
            </w:tcBorders>
            <w:hideMark/>
          </w:tcPr>
          <w:p w:rsidR="00B665D7" w:rsidRPr="00B665D7" w:rsidRDefault="00B665D7">
            <w:pPr>
              <w:suppressAutoHyphens/>
              <w:spacing w:before="240" w:line="100" w:lineRule="atLeast"/>
              <w:rPr>
                <w:rFonts w:ascii="Times New Roman" w:hAnsi="Times New Roman" w:cs="Times New Roman"/>
                <w:kern w:val="2"/>
                <w:sz w:val="24"/>
                <w:szCs w:val="24"/>
                <w:lang w:eastAsia="ar-SA"/>
              </w:rPr>
            </w:pPr>
            <w:r w:rsidRPr="00B665D7">
              <w:rPr>
                <w:rFonts w:ascii="Times New Roman" w:hAnsi="Times New Roman" w:cs="Times New Roman"/>
                <w:sz w:val="24"/>
                <w:szCs w:val="24"/>
              </w:rPr>
              <w:t>7</w:t>
            </w:r>
          </w:p>
        </w:tc>
      </w:tr>
    </w:tbl>
    <w:p w:rsidR="00B665D7" w:rsidRPr="00B665D7" w:rsidRDefault="00B665D7" w:rsidP="00B665D7">
      <w:pPr>
        <w:pageBreakBefore/>
        <w:jc w:val="center"/>
        <w:rPr>
          <w:rFonts w:ascii="Times New Roman" w:hAnsi="Times New Roman" w:cs="Times New Roman"/>
          <w:b/>
          <w:kern w:val="2"/>
          <w:sz w:val="24"/>
          <w:szCs w:val="24"/>
          <w:lang w:eastAsia="ar-SA"/>
        </w:rPr>
      </w:pPr>
      <w:r w:rsidRPr="00B665D7">
        <w:rPr>
          <w:rFonts w:ascii="Times New Roman" w:hAnsi="Times New Roman" w:cs="Times New Roman"/>
          <w:b/>
          <w:sz w:val="24"/>
          <w:szCs w:val="24"/>
        </w:rPr>
        <w:lastRenderedPageBreak/>
        <w:t>Календарно-тематическое планирование</w:t>
      </w:r>
    </w:p>
    <w:tbl>
      <w:tblPr>
        <w:tblW w:w="9745" w:type="dxa"/>
        <w:tblInd w:w="108" w:type="dxa"/>
        <w:tblLayout w:type="fixed"/>
        <w:tblLook w:val="04A0"/>
      </w:tblPr>
      <w:tblGrid>
        <w:gridCol w:w="567"/>
        <w:gridCol w:w="5387"/>
        <w:gridCol w:w="850"/>
        <w:gridCol w:w="851"/>
        <w:gridCol w:w="820"/>
        <w:gridCol w:w="1270"/>
      </w:tblGrid>
      <w:tr w:rsidR="00B665D7" w:rsidRPr="001227D7" w:rsidTr="001A1D8F">
        <w:trPr>
          <w:cantSplit/>
          <w:trHeight w:val="579"/>
        </w:trPr>
        <w:tc>
          <w:tcPr>
            <w:tcW w:w="567" w:type="dxa"/>
            <w:tcBorders>
              <w:top w:val="single" w:sz="4" w:space="0" w:color="000000"/>
              <w:left w:val="single" w:sz="4" w:space="0" w:color="000000"/>
              <w:bottom w:val="single" w:sz="4" w:space="0" w:color="000000"/>
              <w:right w:val="single" w:sz="4" w:space="0" w:color="000000"/>
            </w:tcBorders>
            <w:vAlign w:val="center"/>
            <w:hideMark/>
          </w:tcPr>
          <w:p w:rsidR="00B665D7" w:rsidRPr="00B665D7" w:rsidRDefault="00B665D7">
            <w:pPr>
              <w:suppressAutoHyphens/>
              <w:spacing w:line="100" w:lineRule="atLeast"/>
              <w:jc w:val="center"/>
              <w:rPr>
                <w:rFonts w:ascii="Times New Roman" w:hAnsi="Times New Roman" w:cs="Times New Roman"/>
                <w:kern w:val="2"/>
                <w:sz w:val="24"/>
                <w:szCs w:val="24"/>
                <w:lang w:eastAsia="ar-SA"/>
              </w:rPr>
            </w:pPr>
            <w:r w:rsidRPr="00B665D7">
              <w:rPr>
                <w:rFonts w:ascii="Times New Roman" w:hAnsi="Times New Roman" w:cs="Times New Roman"/>
                <w:sz w:val="24"/>
                <w:szCs w:val="24"/>
              </w:rPr>
              <w:t xml:space="preserve">№ </w:t>
            </w:r>
            <w:proofErr w:type="spellStart"/>
            <w:r w:rsidRPr="00B665D7">
              <w:rPr>
                <w:rFonts w:ascii="Times New Roman" w:hAnsi="Times New Roman" w:cs="Times New Roman"/>
                <w:sz w:val="24"/>
                <w:szCs w:val="24"/>
              </w:rPr>
              <w:t>п\</w:t>
            </w:r>
            <w:proofErr w:type="gramStart"/>
            <w:r w:rsidRPr="00B665D7">
              <w:rPr>
                <w:rFonts w:ascii="Times New Roman" w:hAnsi="Times New Roman" w:cs="Times New Roman"/>
                <w:sz w:val="24"/>
                <w:szCs w:val="24"/>
              </w:rPr>
              <w:t>п</w:t>
            </w:r>
            <w:proofErr w:type="spellEnd"/>
            <w:proofErr w:type="gramEnd"/>
          </w:p>
        </w:tc>
        <w:tc>
          <w:tcPr>
            <w:tcW w:w="5387" w:type="dxa"/>
            <w:tcBorders>
              <w:top w:val="single" w:sz="4" w:space="0" w:color="000000"/>
              <w:left w:val="single" w:sz="4" w:space="0" w:color="000000"/>
              <w:bottom w:val="single" w:sz="4" w:space="0" w:color="000000"/>
              <w:right w:val="single" w:sz="4" w:space="0" w:color="000000"/>
            </w:tcBorders>
            <w:vAlign w:val="center"/>
            <w:hideMark/>
          </w:tcPr>
          <w:p w:rsidR="00B665D7" w:rsidRPr="001227D7" w:rsidRDefault="00B665D7">
            <w:pPr>
              <w:suppressAutoHyphens/>
              <w:spacing w:line="100" w:lineRule="atLeast"/>
              <w:jc w:val="center"/>
              <w:rPr>
                <w:rFonts w:ascii="Times New Roman" w:hAnsi="Times New Roman" w:cs="Times New Roman"/>
                <w:kern w:val="2"/>
                <w:sz w:val="24"/>
                <w:szCs w:val="24"/>
                <w:lang w:eastAsia="ar-SA"/>
              </w:rPr>
            </w:pPr>
            <w:r w:rsidRPr="001227D7">
              <w:rPr>
                <w:rFonts w:ascii="Times New Roman" w:hAnsi="Times New Roman" w:cs="Times New Roman"/>
                <w:sz w:val="24"/>
                <w:szCs w:val="24"/>
              </w:rPr>
              <w:t>Тема урока</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665D7" w:rsidRPr="001227D7" w:rsidRDefault="00B665D7">
            <w:pPr>
              <w:suppressAutoHyphens/>
              <w:spacing w:line="252" w:lineRule="auto"/>
              <w:jc w:val="center"/>
              <w:rPr>
                <w:rFonts w:ascii="Times New Roman" w:hAnsi="Times New Roman" w:cs="Times New Roman"/>
                <w:color w:val="000000"/>
                <w:kern w:val="2"/>
                <w:sz w:val="24"/>
                <w:szCs w:val="24"/>
                <w:lang w:eastAsia="ar-SA"/>
              </w:rPr>
            </w:pPr>
            <w:r w:rsidRPr="001227D7">
              <w:rPr>
                <w:rFonts w:ascii="Times New Roman" w:hAnsi="Times New Roman" w:cs="Times New Roman"/>
                <w:color w:val="000000"/>
                <w:sz w:val="24"/>
                <w:szCs w:val="24"/>
              </w:rPr>
              <w:t>Кол-во часов</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B665D7" w:rsidRPr="001227D7" w:rsidRDefault="00B665D7">
            <w:pPr>
              <w:suppressAutoHyphens/>
              <w:spacing w:line="100" w:lineRule="atLeast"/>
              <w:jc w:val="center"/>
              <w:rPr>
                <w:rFonts w:ascii="Times New Roman" w:hAnsi="Times New Roman" w:cs="Times New Roman"/>
                <w:kern w:val="2"/>
                <w:sz w:val="24"/>
                <w:szCs w:val="24"/>
                <w:lang w:eastAsia="ar-SA"/>
              </w:rPr>
            </w:pPr>
            <w:r w:rsidRPr="001227D7">
              <w:rPr>
                <w:rFonts w:ascii="Times New Roman" w:hAnsi="Times New Roman" w:cs="Times New Roman"/>
                <w:sz w:val="24"/>
                <w:szCs w:val="24"/>
              </w:rPr>
              <w:t>Дата план</w:t>
            </w:r>
          </w:p>
        </w:tc>
        <w:tc>
          <w:tcPr>
            <w:tcW w:w="820" w:type="dxa"/>
            <w:tcBorders>
              <w:top w:val="single" w:sz="4" w:space="0" w:color="000000"/>
              <w:left w:val="single" w:sz="4" w:space="0" w:color="000000"/>
              <w:bottom w:val="single" w:sz="4" w:space="0" w:color="000000"/>
              <w:right w:val="single" w:sz="4" w:space="0" w:color="000000"/>
            </w:tcBorders>
            <w:vAlign w:val="center"/>
            <w:hideMark/>
          </w:tcPr>
          <w:p w:rsidR="00B665D7" w:rsidRPr="001227D7" w:rsidRDefault="00B665D7">
            <w:pPr>
              <w:suppressAutoHyphens/>
              <w:spacing w:line="252" w:lineRule="auto"/>
              <w:jc w:val="center"/>
              <w:rPr>
                <w:rFonts w:ascii="Times New Roman" w:hAnsi="Times New Roman" w:cs="Times New Roman"/>
                <w:color w:val="000000"/>
                <w:kern w:val="2"/>
                <w:sz w:val="24"/>
                <w:szCs w:val="24"/>
                <w:lang w:eastAsia="ar-SA"/>
              </w:rPr>
            </w:pPr>
            <w:r w:rsidRPr="001227D7">
              <w:rPr>
                <w:rFonts w:ascii="Times New Roman" w:hAnsi="Times New Roman" w:cs="Times New Roman"/>
                <w:color w:val="000000"/>
                <w:sz w:val="24"/>
                <w:szCs w:val="24"/>
              </w:rPr>
              <w:t>Дата факт</w:t>
            </w:r>
          </w:p>
        </w:tc>
        <w:tc>
          <w:tcPr>
            <w:tcW w:w="1270" w:type="dxa"/>
            <w:tcBorders>
              <w:top w:val="single" w:sz="4" w:space="0" w:color="000000"/>
              <w:left w:val="single" w:sz="4" w:space="0" w:color="000000"/>
              <w:bottom w:val="single" w:sz="4" w:space="0" w:color="000000"/>
              <w:right w:val="single" w:sz="4" w:space="0" w:color="000000"/>
            </w:tcBorders>
            <w:vAlign w:val="center"/>
            <w:hideMark/>
          </w:tcPr>
          <w:p w:rsidR="00B665D7" w:rsidRPr="001227D7" w:rsidRDefault="00B665D7">
            <w:pPr>
              <w:suppressAutoHyphens/>
              <w:spacing w:line="252" w:lineRule="auto"/>
              <w:jc w:val="center"/>
              <w:rPr>
                <w:rFonts w:ascii="Times New Roman" w:hAnsi="Times New Roman" w:cs="Times New Roman"/>
                <w:color w:val="000000"/>
                <w:kern w:val="2"/>
                <w:sz w:val="24"/>
                <w:szCs w:val="24"/>
                <w:lang w:eastAsia="ar-SA"/>
              </w:rPr>
            </w:pPr>
            <w:r w:rsidRPr="001227D7">
              <w:rPr>
                <w:rFonts w:ascii="Times New Roman" w:hAnsi="Times New Roman" w:cs="Times New Roman"/>
                <w:color w:val="000000"/>
                <w:sz w:val="24"/>
                <w:szCs w:val="24"/>
              </w:rPr>
              <w:t>примечание</w:t>
            </w:r>
          </w:p>
        </w:tc>
      </w:tr>
      <w:tr w:rsidR="00B665D7" w:rsidRPr="001227D7" w:rsidTr="001A1D8F">
        <w:tc>
          <w:tcPr>
            <w:tcW w:w="567" w:type="dxa"/>
            <w:tcBorders>
              <w:top w:val="single" w:sz="4" w:space="0" w:color="000000"/>
              <w:left w:val="single" w:sz="4" w:space="0" w:color="000000"/>
              <w:bottom w:val="single" w:sz="4" w:space="0" w:color="000000"/>
              <w:right w:val="single" w:sz="4" w:space="0" w:color="000000"/>
            </w:tcBorders>
            <w:hideMark/>
          </w:tcPr>
          <w:p w:rsidR="00B665D7" w:rsidRPr="00B665D7" w:rsidRDefault="001227D7">
            <w:pPr>
              <w:suppressAutoHyphens/>
              <w:spacing w:line="100" w:lineRule="atLeast"/>
              <w:rPr>
                <w:rFonts w:ascii="Times New Roman" w:hAnsi="Times New Roman" w:cs="Times New Roman"/>
                <w:color w:val="0D0D0D"/>
                <w:kern w:val="2"/>
                <w:sz w:val="24"/>
                <w:szCs w:val="24"/>
                <w:lang w:eastAsia="ar-SA"/>
              </w:rPr>
            </w:pPr>
            <w:r>
              <w:rPr>
                <w:rFonts w:ascii="Times New Roman" w:hAnsi="Times New Roman" w:cs="Times New Roman"/>
                <w:color w:val="0D0D0D"/>
                <w:kern w:val="2"/>
                <w:sz w:val="24"/>
                <w:szCs w:val="24"/>
                <w:lang w:eastAsia="ar-SA"/>
              </w:rPr>
              <w:t>1</w:t>
            </w:r>
          </w:p>
        </w:tc>
        <w:tc>
          <w:tcPr>
            <w:tcW w:w="5387" w:type="dxa"/>
            <w:tcBorders>
              <w:top w:val="single" w:sz="4" w:space="0" w:color="000000"/>
              <w:left w:val="single" w:sz="4" w:space="0" w:color="000000"/>
              <w:bottom w:val="single" w:sz="4" w:space="0" w:color="000000"/>
              <w:right w:val="single" w:sz="4" w:space="0" w:color="000000"/>
            </w:tcBorders>
            <w:hideMark/>
          </w:tcPr>
          <w:p w:rsidR="00B665D7" w:rsidRPr="001227D7" w:rsidRDefault="00B665D7">
            <w:pPr>
              <w:rPr>
                <w:rFonts w:ascii="Times New Roman" w:eastAsia="Times New Roman" w:hAnsi="Times New Roman" w:cs="Times New Roman"/>
                <w:b/>
                <w:kern w:val="2"/>
                <w:sz w:val="24"/>
                <w:szCs w:val="24"/>
                <w:lang w:eastAsia="ar-SA"/>
              </w:rPr>
            </w:pPr>
            <w:r w:rsidRPr="001227D7">
              <w:rPr>
                <w:rFonts w:ascii="Times New Roman" w:hAnsi="Times New Roman" w:cs="Times New Roman"/>
                <w:b/>
                <w:sz w:val="24"/>
                <w:szCs w:val="24"/>
              </w:rPr>
              <w:t>Введение. 1 ч</w:t>
            </w:r>
          </w:p>
          <w:p w:rsidR="00B665D7" w:rsidRPr="001227D7" w:rsidRDefault="00B665D7">
            <w:pPr>
              <w:suppressAutoHyphens/>
              <w:spacing w:line="100" w:lineRule="atLeast"/>
              <w:rPr>
                <w:rFonts w:ascii="Times New Roman" w:hAnsi="Times New Roman" w:cs="Times New Roman"/>
                <w:kern w:val="2"/>
                <w:sz w:val="24"/>
                <w:szCs w:val="24"/>
                <w:lang w:eastAsia="ar-SA"/>
              </w:rPr>
            </w:pPr>
            <w:r w:rsidRPr="001227D7">
              <w:rPr>
                <w:rFonts w:ascii="Times New Roman" w:hAnsi="Times New Roman" w:cs="Times New Roman"/>
                <w:sz w:val="24"/>
                <w:szCs w:val="24"/>
              </w:rPr>
              <w:t>Науки, изучающие организм человека: анато</w:t>
            </w:r>
            <w:r w:rsidRPr="001227D7">
              <w:rPr>
                <w:rFonts w:ascii="Times New Roman" w:hAnsi="Times New Roman" w:cs="Times New Roman"/>
                <w:sz w:val="24"/>
                <w:szCs w:val="24"/>
              </w:rPr>
              <w:softHyphen/>
              <w:t>мия, физиология, психология и гигиена. Их становление и методы исследования</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665D7" w:rsidRPr="001227D7" w:rsidRDefault="00B665D7">
            <w:pPr>
              <w:suppressAutoHyphens/>
              <w:spacing w:line="100" w:lineRule="atLeast"/>
              <w:jc w:val="center"/>
              <w:rPr>
                <w:rFonts w:ascii="Times New Roman" w:hAnsi="Times New Roman" w:cs="Times New Roman"/>
                <w:kern w:val="2"/>
                <w:sz w:val="24"/>
                <w:szCs w:val="24"/>
                <w:lang w:eastAsia="ar-SA"/>
              </w:rPr>
            </w:pPr>
            <w:r w:rsidRPr="001227D7">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B665D7" w:rsidRPr="001227D7" w:rsidRDefault="00B665D7">
            <w:pPr>
              <w:suppressAutoHyphens/>
              <w:spacing w:line="100" w:lineRule="atLeast"/>
              <w:rPr>
                <w:rFonts w:ascii="Times New Roman" w:hAnsi="Times New Roman" w:cs="Times New Roman"/>
                <w:kern w:val="2"/>
                <w:sz w:val="24"/>
                <w:szCs w:val="24"/>
                <w:lang w:eastAsia="ar-SA"/>
              </w:rPr>
            </w:pPr>
          </w:p>
        </w:tc>
        <w:tc>
          <w:tcPr>
            <w:tcW w:w="820" w:type="dxa"/>
            <w:tcBorders>
              <w:top w:val="single" w:sz="4" w:space="0" w:color="000000"/>
              <w:left w:val="single" w:sz="4" w:space="0" w:color="000000"/>
              <w:bottom w:val="single" w:sz="4" w:space="0" w:color="000000"/>
              <w:right w:val="single" w:sz="4" w:space="0" w:color="000000"/>
            </w:tcBorders>
          </w:tcPr>
          <w:p w:rsidR="00B665D7" w:rsidRPr="001227D7" w:rsidRDefault="00B665D7">
            <w:pPr>
              <w:suppressAutoHyphens/>
              <w:spacing w:line="100" w:lineRule="atLeast"/>
              <w:rPr>
                <w:rFonts w:ascii="Times New Roman" w:hAnsi="Times New Roman" w:cs="Times New Roman"/>
                <w:kern w:val="2"/>
                <w:sz w:val="24"/>
                <w:szCs w:val="24"/>
                <w:lang w:eastAsia="ar-SA"/>
              </w:rPr>
            </w:pPr>
          </w:p>
        </w:tc>
        <w:tc>
          <w:tcPr>
            <w:tcW w:w="1270" w:type="dxa"/>
            <w:tcBorders>
              <w:top w:val="single" w:sz="4" w:space="0" w:color="000000"/>
              <w:left w:val="single" w:sz="4" w:space="0" w:color="000000"/>
              <w:bottom w:val="single" w:sz="4" w:space="0" w:color="000000"/>
              <w:right w:val="single" w:sz="4" w:space="0" w:color="000000"/>
            </w:tcBorders>
          </w:tcPr>
          <w:p w:rsidR="00B665D7" w:rsidRPr="001227D7" w:rsidRDefault="00B665D7">
            <w:pPr>
              <w:suppressAutoHyphens/>
              <w:spacing w:line="100" w:lineRule="atLeast"/>
              <w:rPr>
                <w:rFonts w:ascii="Times New Roman" w:hAnsi="Times New Roman" w:cs="Times New Roman"/>
                <w:kern w:val="2"/>
                <w:sz w:val="24"/>
                <w:szCs w:val="24"/>
                <w:lang w:eastAsia="ar-SA"/>
              </w:rPr>
            </w:pPr>
          </w:p>
        </w:tc>
      </w:tr>
      <w:tr w:rsidR="00B665D7" w:rsidRPr="001227D7" w:rsidTr="001A1D8F">
        <w:tc>
          <w:tcPr>
            <w:tcW w:w="567" w:type="dxa"/>
            <w:tcBorders>
              <w:top w:val="single" w:sz="4" w:space="0" w:color="000000"/>
              <w:left w:val="single" w:sz="4" w:space="0" w:color="000000"/>
              <w:bottom w:val="single" w:sz="4" w:space="0" w:color="000000"/>
              <w:right w:val="single" w:sz="4" w:space="0" w:color="000000"/>
            </w:tcBorders>
            <w:hideMark/>
          </w:tcPr>
          <w:p w:rsidR="00B665D7" w:rsidRPr="00B665D7" w:rsidRDefault="00B665D7">
            <w:pPr>
              <w:suppressAutoHyphens/>
              <w:spacing w:line="100" w:lineRule="atLeast"/>
              <w:rPr>
                <w:rFonts w:ascii="Times New Roman" w:hAnsi="Times New Roman" w:cs="Times New Roman"/>
                <w:sz w:val="24"/>
                <w:szCs w:val="24"/>
              </w:rPr>
            </w:pPr>
          </w:p>
        </w:tc>
        <w:tc>
          <w:tcPr>
            <w:tcW w:w="5387" w:type="dxa"/>
            <w:tcBorders>
              <w:top w:val="single" w:sz="4" w:space="0" w:color="000000"/>
              <w:left w:val="single" w:sz="4" w:space="0" w:color="000000"/>
              <w:bottom w:val="single" w:sz="4" w:space="0" w:color="000000"/>
              <w:right w:val="single" w:sz="4" w:space="0" w:color="000000"/>
            </w:tcBorders>
            <w:hideMark/>
          </w:tcPr>
          <w:p w:rsidR="00B665D7" w:rsidRPr="001227D7" w:rsidRDefault="00B665D7">
            <w:pPr>
              <w:suppressAutoHyphens/>
              <w:spacing w:line="100" w:lineRule="atLeast"/>
              <w:rPr>
                <w:rFonts w:ascii="Times New Roman" w:hAnsi="Times New Roman" w:cs="Times New Roman"/>
                <w:sz w:val="24"/>
                <w:szCs w:val="24"/>
              </w:rPr>
            </w:pPr>
            <w:r w:rsidRPr="001227D7">
              <w:rPr>
                <w:rFonts w:ascii="Times New Roman" w:hAnsi="Times New Roman" w:cs="Times New Roman"/>
                <w:b/>
                <w:bCs/>
                <w:sz w:val="24"/>
                <w:szCs w:val="24"/>
              </w:rPr>
              <w:t xml:space="preserve">Происхождение человека  </w:t>
            </w:r>
            <w:r w:rsidRPr="001227D7">
              <w:rPr>
                <w:rFonts w:ascii="Times New Roman" w:hAnsi="Times New Roman" w:cs="Times New Roman"/>
                <w:b/>
                <w:bCs/>
                <w:i/>
                <w:iCs/>
                <w:sz w:val="24"/>
                <w:szCs w:val="24"/>
              </w:rPr>
              <w:t>(3 часа)</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665D7" w:rsidRPr="001227D7" w:rsidRDefault="00B665D7">
            <w:pPr>
              <w:suppressAutoHyphens/>
              <w:spacing w:line="100" w:lineRule="atLeast"/>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B665D7" w:rsidRPr="001227D7" w:rsidRDefault="00B665D7">
            <w:pPr>
              <w:suppressAutoHyphens/>
              <w:spacing w:line="100" w:lineRule="atLeast"/>
              <w:rPr>
                <w:rFonts w:ascii="Times New Roman" w:hAnsi="Times New Roman" w:cs="Times New Roman"/>
                <w:kern w:val="2"/>
                <w:sz w:val="24"/>
                <w:szCs w:val="24"/>
                <w:lang w:eastAsia="ar-SA"/>
              </w:rPr>
            </w:pPr>
          </w:p>
        </w:tc>
        <w:tc>
          <w:tcPr>
            <w:tcW w:w="820" w:type="dxa"/>
            <w:tcBorders>
              <w:top w:val="single" w:sz="4" w:space="0" w:color="000000"/>
              <w:left w:val="single" w:sz="4" w:space="0" w:color="000000"/>
              <w:bottom w:val="single" w:sz="4" w:space="0" w:color="000000"/>
              <w:right w:val="single" w:sz="4" w:space="0" w:color="000000"/>
            </w:tcBorders>
          </w:tcPr>
          <w:p w:rsidR="00B665D7" w:rsidRPr="001227D7" w:rsidRDefault="00B665D7">
            <w:pPr>
              <w:suppressAutoHyphens/>
              <w:spacing w:line="100" w:lineRule="atLeast"/>
              <w:rPr>
                <w:rFonts w:ascii="Times New Roman" w:hAnsi="Times New Roman" w:cs="Times New Roman"/>
                <w:kern w:val="2"/>
                <w:sz w:val="24"/>
                <w:szCs w:val="24"/>
                <w:lang w:eastAsia="ar-SA"/>
              </w:rPr>
            </w:pPr>
          </w:p>
        </w:tc>
        <w:tc>
          <w:tcPr>
            <w:tcW w:w="1270" w:type="dxa"/>
            <w:tcBorders>
              <w:top w:val="single" w:sz="4" w:space="0" w:color="000000"/>
              <w:left w:val="single" w:sz="4" w:space="0" w:color="000000"/>
              <w:bottom w:val="single" w:sz="4" w:space="0" w:color="000000"/>
              <w:right w:val="single" w:sz="4" w:space="0" w:color="000000"/>
            </w:tcBorders>
          </w:tcPr>
          <w:p w:rsidR="00B665D7" w:rsidRPr="001227D7" w:rsidRDefault="00B665D7">
            <w:pPr>
              <w:suppressAutoHyphens/>
              <w:spacing w:line="100" w:lineRule="atLeast"/>
              <w:rPr>
                <w:rFonts w:ascii="Times New Roman" w:hAnsi="Times New Roman" w:cs="Times New Roman"/>
                <w:kern w:val="2"/>
                <w:sz w:val="24"/>
                <w:szCs w:val="24"/>
                <w:lang w:eastAsia="ar-SA"/>
              </w:rPr>
            </w:pPr>
          </w:p>
        </w:tc>
      </w:tr>
      <w:tr w:rsidR="00B665D7" w:rsidRPr="001227D7" w:rsidTr="001A1D8F">
        <w:tc>
          <w:tcPr>
            <w:tcW w:w="567" w:type="dxa"/>
            <w:tcBorders>
              <w:top w:val="single" w:sz="4" w:space="0" w:color="000000"/>
              <w:left w:val="single" w:sz="4" w:space="0" w:color="000000"/>
              <w:bottom w:val="single" w:sz="4" w:space="0" w:color="000000"/>
              <w:right w:val="single" w:sz="4" w:space="0" w:color="000000"/>
            </w:tcBorders>
            <w:hideMark/>
          </w:tcPr>
          <w:p w:rsidR="00B665D7" w:rsidRPr="00B665D7" w:rsidRDefault="001227D7">
            <w:pPr>
              <w:suppressAutoHyphens/>
              <w:spacing w:line="100" w:lineRule="atLeast"/>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2</w:t>
            </w:r>
          </w:p>
        </w:tc>
        <w:tc>
          <w:tcPr>
            <w:tcW w:w="5387" w:type="dxa"/>
            <w:tcBorders>
              <w:top w:val="single" w:sz="4" w:space="0" w:color="000000"/>
              <w:left w:val="single" w:sz="4" w:space="0" w:color="000000"/>
              <w:bottom w:val="single" w:sz="4" w:space="0" w:color="000000"/>
              <w:right w:val="single" w:sz="4" w:space="0" w:color="000000"/>
            </w:tcBorders>
            <w:hideMark/>
          </w:tcPr>
          <w:p w:rsidR="00B665D7" w:rsidRPr="001227D7" w:rsidRDefault="00B665D7">
            <w:pPr>
              <w:suppressAutoHyphens/>
              <w:spacing w:line="100" w:lineRule="atLeast"/>
              <w:rPr>
                <w:rFonts w:ascii="Times New Roman" w:hAnsi="Times New Roman" w:cs="Times New Roman"/>
                <w:kern w:val="2"/>
                <w:sz w:val="24"/>
                <w:szCs w:val="24"/>
                <w:lang w:eastAsia="ar-SA"/>
              </w:rPr>
            </w:pPr>
            <w:r w:rsidRPr="001227D7">
              <w:rPr>
                <w:rFonts w:ascii="Times New Roman" w:hAnsi="Times New Roman" w:cs="Times New Roman"/>
                <w:sz w:val="24"/>
                <w:szCs w:val="24"/>
              </w:rPr>
              <w:t>Место человека в систематике. Доказательства животного происхождения человека.</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665D7" w:rsidRPr="001227D7" w:rsidRDefault="00B665D7">
            <w:pPr>
              <w:suppressAutoHyphens/>
              <w:spacing w:line="100" w:lineRule="atLeast"/>
              <w:jc w:val="center"/>
              <w:rPr>
                <w:rFonts w:ascii="Times New Roman" w:hAnsi="Times New Roman" w:cs="Times New Roman"/>
                <w:kern w:val="2"/>
                <w:sz w:val="24"/>
                <w:szCs w:val="24"/>
                <w:lang w:eastAsia="ar-SA"/>
              </w:rPr>
            </w:pPr>
            <w:r w:rsidRPr="001227D7">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B665D7" w:rsidRPr="001227D7" w:rsidRDefault="00B665D7">
            <w:pPr>
              <w:suppressAutoHyphens/>
              <w:spacing w:line="100" w:lineRule="atLeast"/>
              <w:rPr>
                <w:rFonts w:ascii="Times New Roman" w:hAnsi="Times New Roman" w:cs="Times New Roman"/>
                <w:kern w:val="2"/>
                <w:sz w:val="24"/>
                <w:szCs w:val="24"/>
                <w:lang w:eastAsia="ar-SA"/>
              </w:rPr>
            </w:pPr>
          </w:p>
        </w:tc>
        <w:tc>
          <w:tcPr>
            <w:tcW w:w="820" w:type="dxa"/>
            <w:tcBorders>
              <w:top w:val="single" w:sz="4" w:space="0" w:color="000000"/>
              <w:left w:val="single" w:sz="4" w:space="0" w:color="000000"/>
              <w:bottom w:val="single" w:sz="4" w:space="0" w:color="000000"/>
              <w:right w:val="single" w:sz="4" w:space="0" w:color="000000"/>
            </w:tcBorders>
          </w:tcPr>
          <w:p w:rsidR="00B665D7" w:rsidRPr="001227D7" w:rsidRDefault="00B665D7">
            <w:pPr>
              <w:suppressAutoHyphens/>
              <w:spacing w:line="100" w:lineRule="atLeast"/>
              <w:rPr>
                <w:rFonts w:ascii="Times New Roman" w:hAnsi="Times New Roman" w:cs="Times New Roman"/>
                <w:kern w:val="2"/>
                <w:sz w:val="24"/>
                <w:szCs w:val="24"/>
                <w:lang w:eastAsia="ar-SA"/>
              </w:rPr>
            </w:pPr>
          </w:p>
        </w:tc>
        <w:tc>
          <w:tcPr>
            <w:tcW w:w="1270" w:type="dxa"/>
            <w:tcBorders>
              <w:top w:val="single" w:sz="4" w:space="0" w:color="000000"/>
              <w:left w:val="single" w:sz="4" w:space="0" w:color="000000"/>
              <w:bottom w:val="single" w:sz="4" w:space="0" w:color="000000"/>
              <w:right w:val="single" w:sz="4" w:space="0" w:color="000000"/>
            </w:tcBorders>
          </w:tcPr>
          <w:p w:rsidR="00B665D7" w:rsidRPr="001227D7" w:rsidRDefault="00B665D7">
            <w:pPr>
              <w:suppressAutoHyphens/>
              <w:spacing w:line="100" w:lineRule="atLeast"/>
              <w:rPr>
                <w:rFonts w:ascii="Times New Roman" w:hAnsi="Times New Roman" w:cs="Times New Roman"/>
                <w:kern w:val="2"/>
                <w:sz w:val="24"/>
                <w:szCs w:val="24"/>
                <w:lang w:eastAsia="ar-SA"/>
              </w:rPr>
            </w:pPr>
          </w:p>
        </w:tc>
      </w:tr>
      <w:tr w:rsidR="00B665D7" w:rsidRPr="001227D7" w:rsidTr="001A1D8F">
        <w:tc>
          <w:tcPr>
            <w:tcW w:w="567" w:type="dxa"/>
            <w:tcBorders>
              <w:top w:val="single" w:sz="4" w:space="0" w:color="000000"/>
              <w:left w:val="single" w:sz="4" w:space="0" w:color="000000"/>
              <w:bottom w:val="single" w:sz="4" w:space="0" w:color="000000"/>
              <w:right w:val="single" w:sz="4" w:space="0" w:color="000000"/>
            </w:tcBorders>
            <w:hideMark/>
          </w:tcPr>
          <w:p w:rsidR="00B665D7" w:rsidRPr="00B665D7" w:rsidRDefault="001227D7">
            <w:pPr>
              <w:suppressAutoHyphens/>
              <w:spacing w:line="100" w:lineRule="atLeast"/>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3</w:t>
            </w:r>
          </w:p>
        </w:tc>
        <w:tc>
          <w:tcPr>
            <w:tcW w:w="5387" w:type="dxa"/>
            <w:tcBorders>
              <w:top w:val="single" w:sz="4" w:space="0" w:color="000000"/>
              <w:left w:val="single" w:sz="4" w:space="0" w:color="000000"/>
              <w:bottom w:val="single" w:sz="4" w:space="0" w:color="000000"/>
              <w:right w:val="single" w:sz="4" w:space="0" w:color="000000"/>
            </w:tcBorders>
            <w:hideMark/>
          </w:tcPr>
          <w:p w:rsidR="00B665D7" w:rsidRPr="001227D7" w:rsidRDefault="00B665D7" w:rsidP="00B665D7">
            <w:pPr>
              <w:suppressAutoHyphens/>
              <w:spacing w:line="100" w:lineRule="atLeast"/>
              <w:rPr>
                <w:rFonts w:ascii="Times New Roman" w:hAnsi="Times New Roman" w:cs="Times New Roman"/>
                <w:kern w:val="2"/>
                <w:sz w:val="24"/>
                <w:szCs w:val="24"/>
                <w:lang w:eastAsia="ar-SA"/>
              </w:rPr>
            </w:pPr>
            <w:r w:rsidRPr="001227D7">
              <w:rPr>
                <w:rFonts w:ascii="Times New Roman" w:hAnsi="Times New Roman" w:cs="Times New Roman"/>
                <w:sz w:val="24"/>
                <w:szCs w:val="24"/>
              </w:rPr>
              <w:t>Историческое прошлое людей</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665D7" w:rsidRPr="001227D7" w:rsidRDefault="00B665D7">
            <w:pPr>
              <w:suppressAutoHyphens/>
              <w:spacing w:line="100" w:lineRule="atLeast"/>
              <w:jc w:val="center"/>
              <w:rPr>
                <w:rFonts w:ascii="Times New Roman" w:hAnsi="Times New Roman" w:cs="Times New Roman"/>
                <w:kern w:val="2"/>
                <w:sz w:val="24"/>
                <w:szCs w:val="24"/>
                <w:lang w:eastAsia="ar-SA"/>
              </w:rPr>
            </w:pPr>
            <w:r w:rsidRPr="001227D7">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B665D7" w:rsidRPr="001227D7" w:rsidRDefault="00B665D7">
            <w:pPr>
              <w:suppressAutoHyphens/>
              <w:spacing w:line="100" w:lineRule="atLeast"/>
              <w:jc w:val="both"/>
              <w:rPr>
                <w:rFonts w:ascii="Times New Roman" w:hAnsi="Times New Roman" w:cs="Times New Roman"/>
                <w:kern w:val="2"/>
                <w:sz w:val="24"/>
                <w:szCs w:val="24"/>
                <w:lang w:eastAsia="ar-SA"/>
              </w:rPr>
            </w:pPr>
          </w:p>
        </w:tc>
        <w:tc>
          <w:tcPr>
            <w:tcW w:w="820" w:type="dxa"/>
            <w:tcBorders>
              <w:top w:val="single" w:sz="4" w:space="0" w:color="000000"/>
              <w:left w:val="single" w:sz="4" w:space="0" w:color="000000"/>
              <w:bottom w:val="single" w:sz="4" w:space="0" w:color="000000"/>
              <w:right w:val="single" w:sz="4" w:space="0" w:color="000000"/>
            </w:tcBorders>
          </w:tcPr>
          <w:p w:rsidR="00B665D7" w:rsidRPr="001227D7" w:rsidRDefault="00B665D7">
            <w:pPr>
              <w:suppressAutoHyphens/>
              <w:spacing w:line="100" w:lineRule="atLeast"/>
              <w:jc w:val="both"/>
              <w:rPr>
                <w:rFonts w:ascii="Times New Roman" w:hAnsi="Times New Roman" w:cs="Times New Roman"/>
                <w:kern w:val="2"/>
                <w:sz w:val="24"/>
                <w:szCs w:val="24"/>
                <w:lang w:eastAsia="ar-SA"/>
              </w:rPr>
            </w:pPr>
          </w:p>
        </w:tc>
        <w:tc>
          <w:tcPr>
            <w:tcW w:w="1270" w:type="dxa"/>
            <w:tcBorders>
              <w:top w:val="single" w:sz="4" w:space="0" w:color="000000"/>
              <w:left w:val="single" w:sz="4" w:space="0" w:color="000000"/>
              <w:bottom w:val="single" w:sz="4" w:space="0" w:color="000000"/>
              <w:right w:val="single" w:sz="4" w:space="0" w:color="000000"/>
            </w:tcBorders>
          </w:tcPr>
          <w:p w:rsidR="00B665D7" w:rsidRPr="001227D7" w:rsidRDefault="00B665D7">
            <w:pPr>
              <w:suppressAutoHyphens/>
              <w:spacing w:line="100" w:lineRule="atLeast"/>
              <w:jc w:val="both"/>
              <w:rPr>
                <w:rFonts w:ascii="Times New Roman" w:hAnsi="Times New Roman" w:cs="Times New Roman"/>
                <w:kern w:val="2"/>
                <w:sz w:val="24"/>
                <w:szCs w:val="24"/>
                <w:lang w:eastAsia="ar-SA"/>
              </w:rPr>
            </w:pPr>
          </w:p>
        </w:tc>
      </w:tr>
      <w:tr w:rsidR="00B665D7" w:rsidRPr="001227D7" w:rsidTr="001A1D8F">
        <w:tc>
          <w:tcPr>
            <w:tcW w:w="567" w:type="dxa"/>
            <w:tcBorders>
              <w:top w:val="single" w:sz="4" w:space="0" w:color="000000"/>
              <w:left w:val="single" w:sz="4" w:space="0" w:color="000000"/>
              <w:bottom w:val="single" w:sz="4" w:space="0" w:color="000000"/>
              <w:right w:val="single" w:sz="4" w:space="0" w:color="000000"/>
            </w:tcBorders>
            <w:hideMark/>
          </w:tcPr>
          <w:p w:rsidR="00B665D7" w:rsidRPr="00B665D7" w:rsidRDefault="001227D7">
            <w:pPr>
              <w:suppressAutoHyphens/>
              <w:spacing w:line="100" w:lineRule="atLeast"/>
              <w:rPr>
                <w:rFonts w:ascii="Times New Roman" w:hAnsi="Times New Roman" w:cs="Times New Roman"/>
                <w:sz w:val="24"/>
                <w:szCs w:val="24"/>
              </w:rPr>
            </w:pPr>
            <w:r>
              <w:rPr>
                <w:rFonts w:ascii="Times New Roman" w:hAnsi="Times New Roman" w:cs="Times New Roman"/>
                <w:sz w:val="24"/>
                <w:szCs w:val="24"/>
              </w:rPr>
              <w:t>4</w:t>
            </w:r>
          </w:p>
        </w:tc>
        <w:tc>
          <w:tcPr>
            <w:tcW w:w="5387" w:type="dxa"/>
            <w:tcBorders>
              <w:top w:val="single" w:sz="4" w:space="0" w:color="000000"/>
              <w:left w:val="single" w:sz="4" w:space="0" w:color="000000"/>
              <w:bottom w:val="single" w:sz="4" w:space="0" w:color="000000"/>
              <w:right w:val="single" w:sz="4" w:space="0" w:color="000000"/>
            </w:tcBorders>
            <w:hideMark/>
          </w:tcPr>
          <w:p w:rsidR="00B665D7" w:rsidRPr="001227D7" w:rsidRDefault="00B665D7" w:rsidP="00B665D7">
            <w:pPr>
              <w:suppressAutoHyphens/>
              <w:spacing w:line="100" w:lineRule="atLeast"/>
              <w:rPr>
                <w:rFonts w:ascii="Times New Roman" w:hAnsi="Times New Roman" w:cs="Times New Roman"/>
                <w:sz w:val="24"/>
                <w:szCs w:val="24"/>
              </w:rPr>
            </w:pPr>
            <w:r w:rsidRPr="001227D7">
              <w:rPr>
                <w:rFonts w:ascii="Times New Roman" w:hAnsi="Times New Roman" w:cs="Times New Roman"/>
                <w:sz w:val="24"/>
                <w:szCs w:val="24"/>
              </w:rPr>
              <w:t>Человеческие расы</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665D7" w:rsidRPr="001227D7" w:rsidRDefault="001C03F8">
            <w:pPr>
              <w:suppressAutoHyphens/>
              <w:spacing w:line="100" w:lineRule="atLeast"/>
              <w:jc w:val="center"/>
              <w:rPr>
                <w:rFonts w:ascii="Times New Roman" w:hAnsi="Times New Roman" w:cs="Times New Roman"/>
                <w:sz w:val="24"/>
                <w:szCs w:val="24"/>
              </w:rPr>
            </w:pPr>
            <w:r w:rsidRPr="001227D7">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B665D7" w:rsidRPr="001227D7" w:rsidRDefault="00B665D7">
            <w:pPr>
              <w:suppressAutoHyphens/>
              <w:spacing w:line="100" w:lineRule="atLeast"/>
              <w:jc w:val="both"/>
              <w:rPr>
                <w:rFonts w:ascii="Times New Roman" w:hAnsi="Times New Roman" w:cs="Times New Roman"/>
                <w:kern w:val="2"/>
                <w:sz w:val="24"/>
                <w:szCs w:val="24"/>
                <w:lang w:eastAsia="ar-SA"/>
              </w:rPr>
            </w:pPr>
          </w:p>
        </w:tc>
        <w:tc>
          <w:tcPr>
            <w:tcW w:w="820" w:type="dxa"/>
            <w:tcBorders>
              <w:top w:val="single" w:sz="4" w:space="0" w:color="000000"/>
              <w:left w:val="single" w:sz="4" w:space="0" w:color="000000"/>
              <w:bottom w:val="single" w:sz="4" w:space="0" w:color="000000"/>
              <w:right w:val="single" w:sz="4" w:space="0" w:color="000000"/>
            </w:tcBorders>
          </w:tcPr>
          <w:p w:rsidR="00B665D7" w:rsidRPr="001227D7" w:rsidRDefault="00B665D7">
            <w:pPr>
              <w:suppressAutoHyphens/>
              <w:spacing w:line="100" w:lineRule="atLeast"/>
              <w:jc w:val="both"/>
              <w:rPr>
                <w:rFonts w:ascii="Times New Roman" w:hAnsi="Times New Roman" w:cs="Times New Roman"/>
                <w:kern w:val="2"/>
                <w:sz w:val="24"/>
                <w:szCs w:val="24"/>
                <w:lang w:eastAsia="ar-SA"/>
              </w:rPr>
            </w:pPr>
          </w:p>
        </w:tc>
        <w:tc>
          <w:tcPr>
            <w:tcW w:w="1270" w:type="dxa"/>
            <w:tcBorders>
              <w:top w:val="single" w:sz="4" w:space="0" w:color="000000"/>
              <w:left w:val="single" w:sz="4" w:space="0" w:color="000000"/>
              <w:bottom w:val="single" w:sz="4" w:space="0" w:color="000000"/>
              <w:right w:val="single" w:sz="4" w:space="0" w:color="000000"/>
            </w:tcBorders>
          </w:tcPr>
          <w:p w:rsidR="00B665D7" w:rsidRPr="001227D7" w:rsidRDefault="00B665D7">
            <w:pPr>
              <w:suppressAutoHyphens/>
              <w:spacing w:line="100" w:lineRule="atLeast"/>
              <w:jc w:val="both"/>
              <w:rPr>
                <w:rFonts w:ascii="Times New Roman" w:hAnsi="Times New Roman" w:cs="Times New Roman"/>
                <w:kern w:val="2"/>
                <w:sz w:val="24"/>
                <w:szCs w:val="24"/>
                <w:lang w:eastAsia="ar-SA"/>
              </w:rPr>
            </w:pPr>
          </w:p>
        </w:tc>
      </w:tr>
      <w:tr w:rsidR="00B665D7" w:rsidRPr="001227D7" w:rsidTr="001A1D8F">
        <w:trPr>
          <w:trHeight w:val="475"/>
        </w:trPr>
        <w:tc>
          <w:tcPr>
            <w:tcW w:w="567" w:type="dxa"/>
            <w:tcBorders>
              <w:top w:val="single" w:sz="4" w:space="0" w:color="000000"/>
              <w:left w:val="single" w:sz="4" w:space="0" w:color="000000"/>
              <w:bottom w:val="single" w:sz="4" w:space="0" w:color="000000"/>
              <w:right w:val="single" w:sz="4" w:space="0" w:color="000000"/>
            </w:tcBorders>
            <w:hideMark/>
          </w:tcPr>
          <w:p w:rsidR="00B665D7" w:rsidRPr="00B665D7" w:rsidRDefault="00B665D7">
            <w:pPr>
              <w:suppressAutoHyphens/>
              <w:spacing w:line="100" w:lineRule="atLeast"/>
              <w:rPr>
                <w:rFonts w:ascii="Times New Roman" w:hAnsi="Times New Roman" w:cs="Times New Roman"/>
                <w:kern w:val="2"/>
                <w:sz w:val="24"/>
                <w:szCs w:val="24"/>
                <w:lang w:eastAsia="ar-SA"/>
              </w:rPr>
            </w:pPr>
          </w:p>
        </w:tc>
        <w:tc>
          <w:tcPr>
            <w:tcW w:w="5387" w:type="dxa"/>
            <w:tcBorders>
              <w:top w:val="single" w:sz="4" w:space="0" w:color="000000"/>
              <w:left w:val="single" w:sz="4" w:space="0" w:color="000000"/>
              <w:bottom w:val="single" w:sz="4" w:space="0" w:color="000000"/>
              <w:right w:val="single" w:sz="4" w:space="0" w:color="000000"/>
            </w:tcBorders>
            <w:hideMark/>
          </w:tcPr>
          <w:p w:rsidR="00B665D7" w:rsidRPr="001227D7" w:rsidRDefault="001C03F8" w:rsidP="00F7058E">
            <w:pPr>
              <w:rPr>
                <w:rFonts w:ascii="Times New Roman" w:eastAsia="Times New Roman" w:hAnsi="Times New Roman" w:cs="Times New Roman"/>
                <w:b/>
                <w:kern w:val="2"/>
                <w:sz w:val="24"/>
                <w:szCs w:val="24"/>
                <w:lang w:eastAsia="ar-SA"/>
              </w:rPr>
            </w:pPr>
            <w:r w:rsidRPr="001227D7">
              <w:rPr>
                <w:rFonts w:ascii="Times New Roman" w:hAnsi="Times New Roman" w:cs="Times New Roman"/>
                <w:b/>
                <w:sz w:val="24"/>
                <w:szCs w:val="24"/>
              </w:rPr>
              <w:t>Строение организма (4 ч)</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665D7" w:rsidRPr="001227D7" w:rsidRDefault="00B665D7" w:rsidP="00F7058E">
            <w:pPr>
              <w:suppressAutoHyphens/>
              <w:spacing w:line="100" w:lineRule="atLeast"/>
              <w:rPr>
                <w:rFonts w:ascii="Times New Roman" w:hAnsi="Times New Roman" w:cs="Times New Roman"/>
                <w:kern w:val="2"/>
                <w:sz w:val="24"/>
                <w:szCs w:val="24"/>
                <w:lang w:eastAsia="ar-SA"/>
              </w:rPr>
            </w:pPr>
          </w:p>
        </w:tc>
        <w:tc>
          <w:tcPr>
            <w:tcW w:w="851" w:type="dxa"/>
            <w:tcBorders>
              <w:top w:val="single" w:sz="4" w:space="0" w:color="000000"/>
              <w:left w:val="single" w:sz="4" w:space="0" w:color="000000"/>
              <w:bottom w:val="single" w:sz="4" w:space="0" w:color="000000"/>
              <w:right w:val="single" w:sz="4" w:space="0" w:color="000000"/>
            </w:tcBorders>
          </w:tcPr>
          <w:p w:rsidR="00B665D7" w:rsidRPr="001227D7" w:rsidRDefault="00B665D7">
            <w:pPr>
              <w:suppressAutoHyphens/>
              <w:spacing w:line="100" w:lineRule="atLeast"/>
              <w:rPr>
                <w:rFonts w:ascii="Times New Roman" w:hAnsi="Times New Roman" w:cs="Times New Roman"/>
                <w:b/>
                <w:kern w:val="2"/>
                <w:sz w:val="24"/>
                <w:szCs w:val="24"/>
                <w:lang w:eastAsia="ar-SA"/>
              </w:rPr>
            </w:pPr>
          </w:p>
        </w:tc>
        <w:tc>
          <w:tcPr>
            <w:tcW w:w="820" w:type="dxa"/>
            <w:tcBorders>
              <w:top w:val="single" w:sz="4" w:space="0" w:color="000000"/>
              <w:left w:val="single" w:sz="4" w:space="0" w:color="000000"/>
              <w:bottom w:val="single" w:sz="4" w:space="0" w:color="000000"/>
              <w:right w:val="single" w:sz="4" w:space="0" w:color="000000"/>
            </w:tcBorders>
          </w:tcPr>
          <w:p w:rsidR="00B665D7" w:rsidRPr="001227D7" w:rsidRDefault="00B665D7">
            <w:pPr>
              <w:suppressAutoHyphens/>
              <w:spacing w:line="100" w:lineRule="atLeast"/>
              <w:rPr>
                <w:rFonts w:ascii="Times New Roman" w:hAnsi="Times New Roman" w:cs="Times New Roman"/>
                <w:kern w:val="2"/>
                <w:sz w:val="24"/>
                <w:szCs w:val="24"/>
                <w:lang w:eastAsia="ar-SA"/>
              </w:rPr>
            </w:pPr>
          </w:p>
        </w:tc>
        <w:tc>
          <w:tcPr>
            <w:tcW w:w="1270" w:type="dxa"/>
            <w:tcBorders>
              <w:top w:val="single" w:sz="4" w:space="0" w:color="000000"/>
              <w:left w:val="single" w:sz="4" w:space="0" w:color="000000"/>
              <w:bottom w:val="single" w:sz="4" w:space="0" w:color="000000"/>
              <w:right w:val="single" w:sz="4" w:space="0" w:color="000000"/>
            </w:tcBorders>
          </w:tcPr>
          <w:p w:rsidR="00B665D7" w:rsidRPr="001227D7" w:rsidRDefault="00B665D7">
            <w:pPr>
              <w:suppressAutoHyphens/>
              <w:spacing w:line="100" w:lineRule="atLeast"/>
              <w:rPr>
                <w:rFonts w:ascii="Times New Roman" w:hAnsi="Times New Roman" w:cs="Times New Roman"/>
                <w:kern w:val="2"/>
                <w:sz w:val="24"/>
                <w:szCs w:val="24"/>
                <w:lang w:eastAsia="ar-SA"/>
              </w:rPr>
            </w:pPr>
          </w:p>
        </w:tc>
      </w:tr>
      <w:tr w:rsidR="001C03F8" w:rsidRPr="001227D7" w:rsidTr="001A1D8F">
        <w:trPr>
          <w:trHeight w:val="309"/>
        </w:trPr>
        <w:tc>
          <w:tcPr>
            <w:tcW w:w="567" w:type="dxa"/>
            <w:tcBorders>
              <w:top w:val="single" w:sz="4" w:space="0" w:color="000000"/>
              <w:left w:val="single" w:sz="4" w:space="0" w:color="000000"/>
              <w:bottom w:val="single" w:sz="4" w:space="0" w:color="000000"/>
              <w:right w:val="single" w:sz="4" w:space="0" w:color="000000"/>
            </w:tcBorders>
            <w:hideMark/>
          </w:tcPr>
          <w:p w:rsidR="001C03F8" w:rsidRPr="00B665D7" w:rsidRDefault="001227D7">
            <w:pPr>
              <w:suppressAutoHyphens/>
              <w:spacing w:line="100" w:lineRule="atLeast"/>
              <w:rPr>
                <w:rFonts w:ascii="Times New Roman" w:hAnsi="Times New Roman" w:cs="Times New Roman"/>
                <w:sz w:val="24"/>
                <w:szCs w:val="24"/>
              </w:rPr>
            </w:pPr>
            <w:r>
              <w:rPr>
                <w:rFonts w:ascii="Times New Roman" w:hAnsi="Times New Roman" w:cs="Times New Roman"/>
                <w:sz w:val="24"/>
                <w:szCs w:val="24"/>
              </w:rPr>
              <w:t>5</w:t>
            </w:r>
          </w:p>
        </w:tc>
        <w:tc>
          <w:tcPr>
            <w:tcW w:w="5387" w:type="dxa"/>
            <w:tcBorders>
              <w:top w:val="single" w:sz="4" w:space="0" w:color="000000"/>
              <w:left w:val="single" w:sz="4" w:space="0" w:color="000000"/>
              <w:bottom w:val="single" w:sz="4" w:space="0" w:color="000000"/>
              <w:right w:val="single" w:sz="4" w:space="0" w:color="000000"/>
            </w:tcBorders>
            <w:hideMark/>
          </w:tcPr>
          <w:p w:rsidR="001C03F8" w:rsidRPr="001227D7" w:rsidRDefault="00F7058E">
            <w:pPr>
              <w:rPr>
                <w:rFonts w:ascii="Times New Roman" w:hAnsi="Times New Roman" w:cs="Times New Roman"/>
                <w:b/>
                <w:sz w:val="24"/>
                <w:szCs w:val="24"/>
              </w:rPr>
            </w:pPr>
            <w:r w:rsidRPr="001227D7">
              <w:rPr>
                <w:rFonts w:ascii="Times New Roman" w:hAnsi="Times New Roman" w:cs="Times New Roman"/>
                <w:sz w:val="24"/>
                <w:szCs w:val="24"/>
              </w:rPr>
              <w:t>Общий обзор организма человека.</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C03F8" w:rsidRPr="001227D7" w:rsidRDefault="001227D7">
            <w:pPr>
              <w:suppressAutoHyphens/>
              <w:spacing w:line="10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1C03F8" w:rsidRPr="001227D7" w:rsidRDefault="001C03F8">
            <w:pPr>
              <w:suppressAutoHyphens/>
              <w:spacing w:line="100" w:lineRule="atLeast"/>
              <w:rPr>
                <w:rFonts w:ascii="Times New Roman" w:hAnsi="Times New Roman" w:cs="Times New Roman"/>
                <w:b/>
                <w:kern w:val="2"/>
                <w:sz w:val="24"/>
                <w:szCs w:val="24"/>
                <w:lang w:eastAsia="ar-SA"/>
              </w:rPr>
            </w:pPr>
          </w:p>
        </w:tc>
        <w:tc>
          <w:tcPr>
            <w:tcW w:w="820" w:type="dxa"/>
            <w:tcBorders>
              <w:top w:val="single" w:sz="4" w:space="0" w:color="000000"/>
              <w:left w:val="single" w:sz="4" w:space="0" w:color="000000"/>
              <w:bottom w:val="single" w:sz="4" w:space="0" w:color="000000"/>
              <w:right w:val="single" w:sz="4" w:space="0" w:color="000000"/>
            </w:tcBorders>
          </w:tcPr>
          <w:p w:rsidR="001C03F8" w:rsidRPr="001227D7" w:rsidRDefault="001C03F8">
            <w:pPr>
              <w:suppressAutoHyphens/>
              <w:spacing w:line="100" w:lineRule="atLeast"/>
              <w:rPr>
                <w:rFonts w:ascii="Times New Roman" w:hAnsi="Times New Roman" w:cs="Times New Roman"/>
                <w:kern w:val="2"/>
                <w:sz w:val="24"/>
                <w:szCs w:val="24"/>
                <w:lang w:eastAsia="ar-SA"/>
              </w:rPr>
            </w:pPr>
          </w:p>
        </w:tc>
        <w:tc>
          <w:tcPr>
            <w:tcW w:w="1270" w:type="dxa"/>
            <w:tcBorders>
              <w:top w:val="single" w:sz="4" w:space="0" w:color="000000"/>
              <w:left w:val="single" w:sz="4" w:space="0" w:color="000000"/>
              <w:bottom w:val="single" w:sz="4" w:space="0" w:color="000000"/>
              <w:right w:val="single" w:sz="4" w:space="0" w:color="000000"/>
            </w:tcBorders>
          </w:tcPr>
          <w:p w:rsidR="001C03F8" w:rsidRPr="001227D7" w:rsidRDefault="001C03F8">
            <w:pPr>
              <w:suppressAutoHyphens/>
              <w:spacing w:line="100" w:lineRule="atLeast"/>
              <w:rPr>
                <w:rFonts w:ascii="Times New Roman" w:hAnsi="Times New Roman" w:cs="Times New Roman"/>
                <w:kern w:val="2"/>
                <w:sz w:val="24"/>
                <w:szCs w:val="24"/>
                <w:lang w:eastAsia="ar-SA"/>
              </w:rPr>
            </w:pPr>
          </w:p>
        </w:tc>
      </w:tr>
      <w:tr w:rsidR="00F7058E" w:rsidRPr="001227D7" w:rsidTr="001A1D8F">
        <w:trPr>
          <w:trHeight w:val="457"/>
        </w:trPr>
        <w:tc>
          <w:tcPr>
            <w:tcW w:w="567" w:type="dxa"/>
            <w:tcBorders>
              <w:top w:val="single" w:sz="4" w:space="0" w:color="000000"/>
              <w:left w:val="single" w:sz="4" w:space="0" w:color="000000"/>
              <w:bottom w:val="single" w:sz="4" w:space="0" w:color="000000"/>
              <w:right w:val="single" w:sz="4" w:space="0" w:color="000000"/>
            </w:tcBorders>
            <w:hideMark/>
          </w:tcPr>
          <w:p w:rsidR="00F7058E" w:rsidRPr="00B665D7" w:rsidRDefault="001227D7">
            <w:pPr>
              <w:suppressAutoHyphens/>
              <w:spacing w:line="100" w:lineRule="atLeast"/>
              <w:rPr>
                <w:rFonts w:ascii="Times New Roman" w:hAnsi="Times New Roman" w:cs="Times New Roman"/>
                <w:sz w:val="24"/>
                <w:szCs w:val="24"/>
              </w:rPr>
            </w:pPr>
            <w:r>
              <w:rPr>
                <w:rFonts w:ascii="Times New Roman" w:hAnsi="Times New Roman" w:cs="Times New Roman"/>
                <w:sz w:val="24"/>
                <w:szCs w:val="24"/>
              </w:rPr>
              <w:t>6</w:t>
            </w:r>
          </w:p>
        </w:tc>
        <w:tc>
          <w:tcPr>
            <w:tcW w:w="5387" w:type="dxa"/>
            <w:tcBorders>
              <w:top w:val="single" w:sz="4" w:space="0" w:color="000000"/>
              <w:left w:val="single" w:sz="4" w:space="0" w:color="000000"/>
              <w:bottom w:val="single" w:sz="4" w:space="0" w:color="000000"/>
              <w:right w:val="single" w:sz="4" w:space="0" w:color="000000"/>
            </w:tcBorders>
            <w:hideMark/>
          </w:tcPr>
          <w:p w:rsidR="00F7058E" w:rsidRPr="001227D7" w:rsidRDefault="00F7058E">
            <w:pPr>
              <w:rPr>
                <w:rFonts w:ascii="Times New Roman" w:hAnsi="Times New Roman" w:cs="Times New Roman"/>
                <w:b/>
                <w:sz w:val="24"/>
                <w:szCs w:val="24"/>
              </w:rPr>
            </w:pPr>
            <w:r w:rsidRPr="001227D7">
              <w:rPr>
                <w:rFonts w:ascii="Times New Roman" w:hAnsi="Times New Roman" w:cs="Times New Roman"/>
                <w:sz w:val="24"/>
                <w:szCs w:val="24"/>
              </w:rPr>
              <w:t>Клеточное строение организма</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7058E" w:rsidRPr="001227D7" w:rsidRDefault="001227D7">
            <w:pPr>
              <w:suppressAutoHyphens/>
              <w:spacing w:line="10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F7058E" w:rsidRPr="001227D7" w:rsidRDefault="00F7058E">
            <w:pPr>
              <w:suppressAutoHyphens/>
              <w:spacing w:line="100" w:lineRule="atLeast"/>
              <w:rPr>
                <w:rFonts w:ascii="Times New Roman" w:hAnsi="Times New Roman" w:cs="Times New Roman"/>
                <w:b/>
                <w:kern w:val="2"/>
                <w:sz w:val="24"/>
                <w:szCs w:val="24"/>
                <w:lang w:eastAsia="ar-SA"/>
              </w:rPr>
            </w:pPr>
          </w:p>
        </w:tc>
        <w:tc>
          <w:tcPr>
            <w:tcW w:w="820" w:type="dxa"/>
            <w:tcBorders>
              <w:top w:val="single" w:sz="4" w:space="0" w:color="000000"/>
              <w:left w:val="single" w:sz="4" w:space="0" w:color="000000"/>
              <w:bottom w:val="single" w:sz="4" w:space="0" w:color="000000"/>
              <w:right w:val="single" w:sz="4" w:space="0" w:color="000000"/>
            </w:tcBorders>
          </w:tcPr>
          <w:p w:rsidR="00F7058E" w:rsidRPr="001227D7" w:rsidRDefault="00F7058E">
            <w:pPr>
              <w:suppressAutoHyphens/>
              <w:spacing w:line="100" w:lineRule="atLeast"/>
              <w:rPr>
                <w:rFonts w:ascii="Times New Roman" w:hAnsi="Times New Roman" w:cs="Times New Roman"/>
                <w:kern w:val="2"/>
                <w:sz w:val="24"/>
                <w:szCs w:val="24"/>
                <w:lang w:eastAsia="ar-SA"/>
              </w:rPr>
            </w:pPr>
          </w:p>
        </w:tc>
        <w:tc>
          <w:tcPr>
            <w:tcW w:w="1270" w:type="dxa"/>
            <w:tcBorders>
              <w:top w:val="single" w:sz="4" w:space="0" w:color="000000"/>
              <w:left w:val="single" w:sz="4" w:space="0" w:color="000000"/>
              <w:bottom w:val="single" w:sz="4" w:space="0" w:color="000000"/>
              <w:right w:val="single" w:sz="4" w:space="0" w:color="000000"/>
            </w:tcBorders>
          </w:tcPr>
          <w:p w:rsidR="00F7058E" w:rsidRPr="001227D7" w:rsidRDefault="00F7058E">
            <w:pPr>
              <w:suppressAutoHyphens/>
              <w:spacing w:line="100" w:lineRule="atLeast"/>
              <w:rPr>
                <w:rFonts w:ascii="Times New Roman" w:hAnsi="Times New Roman" w:cs="Times New Roman"/>
                <w:kern w:val="2"/>
                <w:sz w:val="24"/>
                <w:szCs w:val="24"/>
                <w:lang w:eastAsia="ar-SA"/>
              </w:rPr>
            </w:pPr>
          </w:p>
        </w:tc>
      </w:tr>
      <w:tr w:rsidR="001C03F8" w:rsidRPr="001227D7" w:rsidTr="001A1D8F">
        <w:trPr>
          <w:trHeight w:val="463"/>
        </w:trPr>
        <w:tc>
          <w:tcPr>
            <w:tcW w:w="567" w:type="dxa"/>
            <w:tcBorders>
              <w:top w:val="single" w:sz="4" w:space="0" w:color="000000"/>
              <w:left w:val="single" w:sz="4" w:space="0" w:color="000000"/>
              <w:bottom w:val="single" w:sz="4" w:space="0" w:color="000000"/>
              <w:right w:val="single" w:sz="4" w:space="0" w:color="000000"/>
            </w:tcBorders>
            <w:hideMark/>
          </w:tcPr>
          <w:p w:rsidR="001C03F8" w:rsidRPr="00B665D7" w:rsidRDefault="001227D7">
            <w:pPr>
              <w:suppressAutoHyphens/>
              <w:spacing w:line="100" w:lineRule="atLeast"/>
              <w:rPr>
                <w:rFonts w:ascii="Times New Roman" w:hAnsi="Times New Roman" w:cs="Times New Roman"/>
                <w:sz w:val="24"/>
                <w:szCs w:val="24"/>
              </w:rPr>
            </w:pPr>
            <w:r>
              <w:rPr>
                <w:rFonts w:ascii="Times New Roman" w:hAnsi="Times New Roman" w:cs="Times New Roman"/>
                <w:sz w:val="24"/>
                <w:szCs w:val="24"/>
              </w:rPr>
              <w:t>7</w:t>
            </w:r>
          </w:p>
        </w:tc>
        <w:tc>
          <w:tcPr>
            <w:tcW w:w="5387" w:type="dxa"/>
            <w:tcBorders>
              <w:top w:val="single" w:sz="4" w:space="0" w:color="000000"/>
              <w:left w:val="single" w:sz="4" w:space="0" w:color="000000"/>
              <w:bottom w:val="single" w:sz="4" w:space="0" w:color="000000"/>
              <w:right w:val="single" w:sz="4" w:space="0" w:color="000000"/>
            </w:tcBorders>
            <w:hideMark/>
          </w:tcPr>
          <w:p w:rsidR="001C03F8" w:rsidRPr="001227D7" w:rsidRDefault="00F7058E" w:rsidP="00F7058E">
            <w:pPr>
              <w:suppressAutoHyphens/>
              <w:spacing w:line="100" w:lineRule="atLeast"/>
              <w:rPr>
                <w:rFonts w:ascii="Times New Roman" w:hAnsi="Times New Roman" w:cs="Times New Roman"/>
                <w:sz w:val="24"/>
                <w:szCs w:val="24"/>
              </w:rPr>
            </w:pPr>
            <w:r w:rsidRPr="001227D7">
              <w:rPr>
                <w:rFonts w:ascii="Times New Roman" w:hAnsi="Times New Roman" w:cs="Times New Roman"/>
                <w:sz w:val="24"/>
                <w:szCs w:val="24"/>
              </w:rPr>
              <w:t>Ткани.</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C03F8" w:rsidRPr="001227D7" w:rsidRDefault="001227D7">
            <w:pPr>
              <w:suppressAutoHyphens/>
              <w:spacing w:line="10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1C03F8" w:rsidRPr="001227D7" w:rsidRDefault="001C03F8">
            <w:pPr>
              <w:suppressAutoHyphens/>
              <w:spacing w:line="100" w:lineRule="atLeast"/>
              <w:rPr>
                <w:rFonts w:ascii="Times New Roman" w:hAnsi="Times New Roman" w:cs="Times New Roman"/>
                <w:b/>
                <w:kern w:val="2"/>
                <w:sz w:val="24"/>
                <w:szCs w:val="24"/>
                <w:lang w:eastAsia="ar-SA"/>
              </w:rPr>
            </w:pPr>
          </w:p>
        </w:tc>
        <w:tc>
          <w:tcPr>
            <w:tcW w:w="820" w:type="dxa"/>
            <w:tcBorders>
              <w:top w:val="single" w:sz="4" w:space="0" w:color="000000"/>
              <w:left w:val="single" w:sz="4" w:space="0" w:color="000000"/>
              <w:bottom w:val="single" w:sz="4" w:space="0" w:color="000000"/>
              <w:right w:val="single" w:sz="4" w:space="0" w:color="000000"/>
            </w:tcBorders>
          </w:tcPr>
          <w:p w:rsidR="001C03F8" w:rsidRPr="001227D7" w:rsidRDefault="001C03F8">
            <w:pPr>
              <w:suppressAutoHyphens/>
              <w:spacing w:line="100" w:lineRule="atLeast"/>
              <w:rPr>
                <w:rFonts w:ascii="Times New Roman" w:hAnsi="Times New Roman" w:cs="Times New Roman"/>
                <w:kern w:val="2"/>
                <w:sz w:val="24"/>
                <w:szCs w:val="24"/>
                <w:lang w:eastAsia="ar-SA"/>
              </w:rPr>
            </w:pPr>
          </w:p>
        </w:tc>
        <w:tc>
          <w:tcPr>
            <w:tcW w:w="1270" w:type="dxa"/>
            <w:tcBorders>
              <w:top w:val="single" w:sz="4" w:space="0" w:color="000000"/>
              <w:left w:val="single" w:sz="4" w:space="0" w:color="000000"/>
              <w:bottom w:val="single" w:sz="4" w:space="0" w:color="000000"/>
              <w:right w:val="single" w:sz="4" w:space="0" w:color="000000"/>
            </w:tcBorders>
          </w:tcPr>
          <w:p w:rsidR="001C03F8" w:rsidRPr="001227D7" w:rsidRDefault="001C03F8">
            <w:pPr>
              <w:suppressAutoHyphens/>
              <w:spacing w:line="100" w:lineRule="atLeast"/>
              <w:rPr>
                <w:rFonts w:ascii="Times New Roman" w:hAnsi="Times New Roman" w:cs="Times New Roman"/>
                <w:kern w:val="2"/>
                <w:sz w:val="24"/>
                <w:szCs w:val="24"/>
                <w:lang w:eastAsia="ar-SA"/>
              </w:rPr>
            </w:pPr>
          </w:p>
        </w:tc>
      </w:tr>
      <w:tr w:rsidR="00B665D7" w:rsidRPr="001227D7" w:rsidTr="001A1D8F">
        <w:tc>
          <w:tcPr>
            <w:tcW w:w="567" w:type="dxa"/>
            <w:tcBorders>
              <w:top w:val="single" w:sz="4" w:space="0" w:color="000000"/>
              <w:left w:val="single" w:sz="4" w:space="0" w:color="000000"/>
              <w:bottom w:val="single" w:sz="4" w:space="0" w:color="000000"/>
              <w:right w:val="single" w:sz="4" w:space="0" w:color="000000"/>
            </w:tcBorders>
            <w:hideMark/>
          </w:tcPr>
          <w:p w:rsidR="00B665D7" w:rsidRPr="00B665D7" w:rsidRDefault="001227D7">
            <w:pPr>
              <w:suppressAutoHyphens/>
              <w:spacing w:line="100" w:lineRule="atLeast"/>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8</w:t>
            </w:r>
          </w:p>
        </w:tc>
        <w:tc>
          <w:tcPr>
            <w:tcW w:w="5387" w:type="dxa"/>
            <w:tcBorders>
              <w:top w:val="single" w:sz="4" w:space="0" w:color="000000"/>
              <w:left w:val="single" w:sz="4" w:space="0" w:color="000000"/>
              <w:bottom w:val="single" w:sz="4" w:space="0" w:color="000000"/>
              <w:right w:val="single" w:sz="4" w:space="0" w:color="000000"/>
            </w:tcBorders>
            <w:hideMark/>
          </w:tcPr>
          <w:p w:rsidR="00B665D7" w:rsidRPr="001227D7" w:rsidRDefault="00F7058E" w:rsidP="00F7058E">
            <w:pPr>
              <w:suppressAutoHyphens/>
              <w:spacing w:line="100" w:lineRule="atLeast"/>
              <w:rPr>
                <w:rFonts w:ascii="Times New Roman" w:hAnsi="Times New Roman" w:cs="Times New Roman"/>
                <w:kern w:val="2"/>
                <w:sz w:val="24"/>
                <w:szCs w:val="24"/>
                <w:lang w:eastAsia="ar-SA"/>
              </w:rPr>
            </w:pPr>
            <w:r w:rsidRPr="001227D7">
              <w:rPr>
                <w:rFonts w:ascii="Times New Roman" w:hAnsi="Times New Roman" w:cs="Times New Roman"/>
                <w:sz w:val="24"/>
                <w:szCs w:val="24"/>
              </w:rPr>
              <w:t>Рефлекторная р</w:t>
            </w:r>
            <w:r w:rsidR="00B665D7" w:rsidRPr="001227D7">
              <w:rPr>
                <w:rFonts w:ascii="Times New Roman" w:hAnsi="Times New Roman" w:cs="Times New Roman"/>
                <w:sz w:val="24"/>
                <w:szCs w:val="24"/>
              </w:rPr>
              <w:t xml:space="preserve">егуляция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665D7" w:rsidRPr="001227D7" w:rsidRDefault="00B665D7">
            <w:pPr>
              <w:suppressAutoHyphens/>
              <w:spacing w:line="100" w:lineRule="atLeast"/>
              <w:jc w:val="center"/>
              <w:rPr>
                <w:rFonts w:ascii="Times New Roman" w:hAnsi="Times New Roman" w:cs="Times New Roman"/>
                <w:kern w:val="2"/>
                <w:sz w:val="24"/>
                <w:szCs w:val="24"/>
                <w:lang w:eastAsia="ar-SA"/>
              </w:rPr>
            </w:pPr>
            <w:r w:rsidRPr="001227D7">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B665D7" w:rsidRPr="001227D7" w:rsidRDefault="00B665D7">
            <w:pPr>
              <w:suppressAutoHyphens/>
              <w:spacing w:line="100" w:lineRule="atLeast"/>
              <w:rPr>
                <w:rFonts w:ascii="Times New Roman" w:hAnsi="Times New Roman" w:cs="Times New Roman"/>
                <w:kern w:val="2"/>
                <w:sz w:val="24"/>
                <w:szCs w:val="24"/>
                <w:lang w:eastAsia="ar-SA"/>
              </w:rPr>
            </w:pPr>
          </w:p>
        </w:tc>
        <w:tc>
          <w:tcPr>
            <w:tcW w:w="820" w:type="dxa"/>
            <w:tcBorders>
              <w:top w:val="single" w:sz="4" w:space="0" w:color="000000"/>
              <w:left w:val="single" w:sz="4" w:space="0" w:color="000000"/>
              <w:bottom w:val="single" w:sz="4" w:space="0" w:color="000000"/>
              <w:right w:val="single" w:sz="4" w:space="0" w:color="000000"/>
            </w:tcBorders>
          </w:tcPr>
          <w:p w:rsidR="00B665D7" w:rsidRPr="001227D7" w:rsidRDefault="00B665D7">
            <w:pPr>
              <w:suppressAutoHyphens/>
              <w:spacing w:line="100" w:lineRule="atLeast"/>
              <w:rPr>
                <w:rFonts w:ascii="Times New Roman" w:hAnsi="Times New Roman" w:cs="Times New Roman"/>
                <w:kern w:val="2"/>
                <w:sz w:val="24"/>
                <w:szCs w:val="24"/>
                <w:lang w:eastAsia="ar-SA"/>
              </w:rPr>
            </w:pPr>
          </w:p>
        </w:tc>
        <w:tc>
          <w:tcPr>
            <w:tcW w:w="1270" w:type="dxa"/>
            <w:tcBorders>
              <w:top w:val="single" w:sz="4" w:space="0" w:color="000000"/>
              <w:left w:val="single" w:sz="4" w:space="0" w:color="000000"/>
              <w:bottom w:val="single" w:sz="4" w:space="0" w:color="000000"/>
              <w:right w:val="single" w:sz="4" w:space="0" w:color="000000"/>
            </w:tcBorders>
          </w:tcPr>
          <w:p w:rsidR="00B665D7" w:rsidRPr="001227D7" w:rsidRDefault="00B665D7">
            <w:pPr>
              <w:suppressAutoHyphens/>
              <w:spacing w:line="100" w:lineRule="atLeast"/>
              <w:rPr>
                <w:rFonts w:ascii="Times New Roman" w:hAnsi="Times New Roman" w:cs="Times New Roman"/>
                <w:kern w:val="2"/>
                <w:sz w:val="24"/>
                <w:szCs w:val="24"/>
                <w:lang w:eastAsia="ar-SA"/>
              </w:rPr>
            </w:pPr>
          </w:p>
        </w:tc>
      </w:tr>
      <w:tr w:rsidR="00B665D7" w:rsidRPr="001227D7" w:rsidTr="001A1D8F">
        <w:tc>
          <w:tcPr>
            <w:tcW w:w="567" w:type="dxa"/>
            <w:tcBorders>
              <w:top w:val="single" w:sz="4" w:space="0" w:color="000000"/>
              <w:left w:val="single" w:sz="4" w:space="0" w:color="000000"/>
              <w:bottom w:val="single" w:sz="4" w:space="0" w:color="000000"/>
              <w:right w:val="single" w:sz="4" w:space="0" w:color="000000"/>
            </w:tcBorders>
            <w:hideMark/>
          </w:tcPr>
          <w:p w:rsidR="00B665D7" w:rsidRPr="00B665D7" w:rsidRDefault="00B665D7">
            <w:pPr>
              <w:suppressAutoHyphens/>
              <w:spacing w:line="100" w:lineRule="atLeast"/>
              <w:rPr>
                <w:rFonts w:ascii="Times New Roman" w:hAnsi="Times New Roman" w:cs="Times New Roman"/>
                <w:kern w:val="2"/>
                <w:sz w:val="24"/>
                <w:szCs w:val="24"/>
                <w:lang w:eastAsia="ar-SA"/>
              </w:rPr>
            </w:pPr>
          </w:p>
        </w:tc>
        <w:tc>
          <w:tcPr>
            <w:tcW w:w="5387" w:type="dxa"/>
            <w:tcBorders>
              <w:top w:val="single" w:sz="4" w:space="0" w:color="000000"/>
              <w:left w:val="single" w:sz="4" w:space="0" w:color="000000"/>
              <w:bottom w:val="single" w:sz="4" w:space="0" w:color="000000"/>
              <w:right w:val="single" w:sz="4" w:space="0" w:color="000000"/>
            </w:tcBorders>
            <w:hideMark/>
          </w:tcPr>
          <w:p w:rsidR="00B665D7" w:rsidRPr="001227D7" w:rsidRDefault="00F7058E">
            <w:pPr>
              <w:suppressAutoHyphens/>
              <w:spacing w:line="100" w:lineRule="atLeast"/>
              <w:rPr>
                <w:rFonts w:ascii="Times New Roman" w:hAnsi="Times New Roman" w:cs="Times New Roman"/>
                <w:kern w:val="2"/>
                <w:sz w:val="24"/>
                <w:szCs w:val="24"/>
                <w:lang w:eastAsia="ar-SA"/>
              </w:rPr>
            </w:pPr>
            <w:r w:rsidRPr="001227D7">
              <w:rPr>
                <w:rFonts w:ascii="Times New Roman" w:hAnsi="Times New Roman" w:cs="Times New Roman"/>
                <w:b/>
                <w:sz w:val="24"/>
                <w:szCs w:val="24"/>
              </w:rPr>
              <w:t>Опорно-двигательная система(8 ч)</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665D7" w:rsidRPr="001227D7" w:rsidRDefault="00B665D7">
            <w:pPr>
              <w:suppressAutoHyphens/>
              <w:spacing w:line="100" w:lineRule="atLeast"/>
              <w:jc w:val="center"/>
              <w:rPr>
                <w:rFonts w:ascii="Times New Roman" w:hAnsi="Times New Roman" w:cs="Times New Roman"/>
                <w:kern w:val="2"/>
                <w:sz w:val="24"/>
                <w:szCs w:val="24"/>
                <w:lang w:eastAsia="ar-SA"/>
              </w:rPr>
            </w:pPr>
          </w:p>
        </w:tc>
        <w:tc>
          <w:tcPr>
            <w:tcW w:w="851" w:type="dxa"/>
            <w:tcBorders>
              <w:top w:val="single" w:sz="4" w:space="0" w:color="000000"/>
              <w:left w:val="single" w:sz="4" w:space="0" w:color="000000"/>
              <w:bottom w:val="single" w:sz="4" w:space="0" w:color="000000"/>
              <w:right w:val="single" w:sz="4" w:space="0" w:color="000000"/>
            </w:tcBorders>
          </w:tcPr>
          <w:p w:rsidR="00B665D7" w:rsidRPr="001227D7" w:rsidRDefault="00B665D7">
            <w:pPr>
              <w:suppressAutoHyphens/>
              <w:spacing w:line="100" w:lineRule="atLeast"/>
              <w:rPr>
                <w:rFonts w:ascii="Times New Roman" w:hAnsi="Times New Roman" w:cs="Times New Roman"/>
                <w:kern w:val="2"/>
                <w:sz w:val="24"/>
                <w:szCs w:val="24"/>
                <w:lang w:eastAsia="ar-SA"/>
              </w:rPr>
            </w:pPr>
          </w:p>
        </w:tc>
        <w:tc>
          <w:tcPr>
            <w:tcW w:w="820" w:type="dxa"/>
            <w:tcBorders>
              <w:top w:val="single" w:sz="4" w:space="0" w:color="000000"/>
              <w:left w:val="single" w:sz="4" w:space="0" w:color="000000"/>
              <w:bottom w:val="single" w:sz="4" w:space="0" w:color="000000"/>
              <w:right w:val="single" w:sz="4" w:space="0" w:color="000000"/>
            </w:tcBorders>
          </w:tcPr>
          <w:p w:rsidR="00B665D7" w:rsidRPr="001227D7" w:rsidRDefault="00B665D7">
            <w:pPr>
              <w:suppressAutoHyphens/>
              <w:spacing w:line="100" w:lineRule="atLeast"/>
              <w:rPr>
                <w:rFonts w:ascii="Times New Roman" w:hAnsi="Times New Roman" w:cs="Times New Roman"/>
                <w:kern w:val="2"/>
                <w:sz w:val="24"/>
                <w:szCs w:val="24"/>
                <w:lang w:eastAsia="ar-SA"/>
              </w:rPr>
            </w:pPr>
          </w:p>
        </w:tc>
        <w:tc>
          <w:tcPr>
            <w:tcW w:w="1270" w:type="dxa"/>
            <w:tcBorders>
              <w:top w:val="single" w:sz="4" w:space="0" w:color="000000"/>
              <w:left w:val="single" w:sz="4" w:space="0" w:color="000000"/>
              <w:bottom w:val="single" w:sz="4" w:space="0" w:color="000000"/>
              <w:right w:val="single" w:sz="4" w:space="0" w:color="000000"/>
            </w:tcBorders>
          </w:tcPr>
          <w:p w:rsidR="00B665D7" w:rsidRPr="001227D7" w:rsidRDefault="00B665D7">
            <w:pPr>
              <w:suppressAutoHyphens/>
              <w:spacing w:line="100" w:lineRule="atLeast"/>
              <w:rPr>
                <w:rFonts w:ascii="Times New Roman" w:hAnsi="Times New Roman" w:cs="Times New Roman"/>
                <w:kern w:val="2"/>
                <w:sz w:val="24"/>
                <w:szCs w:val="24"/>
                <w:lang w:eastAsia="ar-SA"/>
              </w:rPr>
            </w:pPr>
          </w:p>
        </w:tc>
      </w:tr>
      <w:tr w:rsidR="00B665D7" w:rsidRPr="001227D7" w:rsidTr="001A1D8F">
        <w:trPr>
          <w:trHeight w:val="1134"/>
        </w:trPr>
        <w:tc>
          <w:tcPr>
            <w:tcW w:w="567" w:type="dxa"/>
            <w:tcBorders>
              <w:top w:val="single" w:sz="4" w:space="0" w:color="000000"/>
              <w:left w:val="single" w:sz="4" w:space="0" w:color="000000"/>
              <w:bottom w:val="single" w:sz="4" w:space="0" w:color="000000"/>
              <w:right w:val="single" w:sz="4" w:space="0" w:color="000000"/>
            </w:tcBorders>
            <w:hideMark/>
          </w:tcPr>
          <w:p w:rsidR="00B665D7" w:rsidRPr="00B665D7" w:rsidRDefault="001227D7">
            <w:pPr>
              <w:suppressAutoHyphens/>
              <w:spacing w:line="100" w:lineRule="atLeast"/>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9</w:t>
            </w:r>
          </w:p>
        </w:tc>
        <w:tc>
          <w:tcPr>
            <w:tcW w:w="5387" w:type="dxa"/>
            <w:tcBorders>
              <w:top w:val="single" w:sz="4" w:space="0" w:color="000000"/>
              <w:left w:val="single" w:sz="4" w:space="0" w:color="000000"/>
              <w:bottom w:val="single" w:sz="4" w:space="0" w:color="000000"/>
              <w:right w:val="single" w:sz="4" w:space="0" w:color="000000"/>
            </w:tcBorders>
            <w:hideMark/>
          </w:tcPr>
          <w:p w:rsidR="00F7058E" w:rsidRPr="001227D7" w:rsidRDefault="00F7058E" w:rsidP="00F7058E">
            <w:pPr>
              <w:shd w:val="clear" w:color="auto" w:fill="FFFFFF"/>
              <w:autoSpaceDE w:val="0"/>
              <w:autoSpaceDN w:val="0"/>
              <w:adjustRightInd w:val="0"/>
              <w:jc w:val="both"/>
              <w:rPr>
                <w:rFonts w:ascii="Times New Roman" w:hAnsi="Times New Roman" w:cs="Times New Roman"/>
                <w:sz w:val="24"/>
                <w:szCs w:val="24"/>
              </w:rPr>
            </w:pPr>
            <w:r w:rsidRPr="001227D7">
              <w:rPr>
                <w:rFonts w:ascii="Times New Roman" w:hAnsi="Times New Roman" w:cs="Times New Roman"/>
                <w:sz w:val="24"/>
                <w:szCs w:val="24"/>
              </w:rPr>
              <w:t>Значение опорно-двигательной системы, ее состав. Строение костей</w:t>
            </w:r>
          </w:p>
          <w:p w:rsidR="00B665D7" w:rsidRPr="001227D7" w:rsidRDefault="00F7058E" w:rsidP="00F7058E">
            <w:pPr>
              <w:shd w:val="clear" w:color="auto" w:fill="FFFFFF"/>
              <w:autoSpaceDE w:val="0"/>
              <w:autoSpaceDN w:val="0"/>
              <w:adjustRightInd w:val="0"/>
              <w:jc w:val="both"/>
              <w:rPr>
                <w:rFonts w:ascii="Times New Roman" w:hAnsi="Times New Roman" w:cs="Times New Roman"/>
                <w:kern w:val="2"/>
                <w:sz w:val="24"/>
                <w:szCs w:val="24"/>
                <w:lang w:eastAsia="ar-SA"/>
              </w:rPr>
            </w:pPr>
            <w:r w:rsidRPr="001227D7">
              <w:rPr>
                <w:rFonts w:ascii="Times New Roman" w:hAnsi="Times New Roman" w:cs="Times New Roman"/>
                <w:b/>
                <w:i/>
                <w:sz w:val="24"/>
                <w:szCs w:val="24"/>
              </w:rPr>
              <w:t>Лабораторная работа №1.Микроскопическое строение кости.</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665D7" w:rsidRPr="001227D7" w:rsidRDefault="00B665D7">
            <w:pPr>
              <w:suppressAutoHyphens/>
              <w:spacing w:line="100" w:lineRule="atLeast"/>
              <w:jc w:val="center"/>
              <w:rPr>
                <w:rFonts w:ascii="Times New Roman" w:hAnsi="Times New Roman" w:cs="Times New Roman"/>
                <w:kern w:val="2"/>
                <w:sz w:val="24"/>
                <w:szCs w:val="24"/>
                <w:lang w:eastAsia="ar-SA"/>
              </w:rPr>
            </w:pPr>
            <w:r w:rsidRPr="001227D7">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B665D7" w:rsidRPr="001227D7" w:rsidRDefault="00B665D7">
            <w:pPr>
              <w:suppressAutoHyphens/>
              <w:spacing w:line="100" w:lineRule="atLeast"/>
              <w:rPr>
                <w:rFonts w:ascii="Times New Roman" w:hAnsi="Times New Roman" w:cs="Times New Roman"/>
                <w:kern w:val="2"/>
                <w:sz w:val="24"/>
                <w:szCs w:val="24"/>
                <w:lang w:eastAsia="ar-SA"/>
              </w:rPr>
            </w:pPr>
          </w:p>
        </w:tc>
        <w:tc>
          <w:tcPr>
            <w:tcW w:w="820" w:type="dxa"/>
            <w:tcBorders>
              <w:top w:val="single" w:sz="4" w:space="0" w:color="000000"/>
              <w:left w:val="single" w:sz="4" w:space="0" w:color="000000"/>
              <w:bottom w:val="single" w:sz="4" w:space="0" w:color="000000"/>
              <w:right w:val="single" w:sz="4" w:space="0" w:color="000000"/>
            </w:tcBorders>
          </w:tcPr>
          <w:p w:rsidR="00B665D7" w:rsidRPr="001227D7" w:rsidRDefault="00B665D7">
            <w:pPr>
              <w:suppressAutoHyphens/>
              <w:spacing w:line="100" w:lineRule="atLeast"/>
              <w:rPr>
                <w:rFonts w:ascii="Times New Roman" w:hAnsi="Times New Roman" w:cs="Times New Roman"/>
                <w:kern w:val="2"/>
                <w:sz w:val="24"/>
                <w:szCs w:val="24"/>
                <w:lang w:eastAsia="ar-SA"/>
              </w:rPr>
            </w:pPr>
          </w:p>
        </w:tc>
        <w:tc>
          <w:tcPr>
            <w:tcW w:w="1270" w:type="dxa"/>
            <w:tcBorders>
              <w:top w:val="single" w:sz="4" w:space="0" w:color="000000"/>
              <w:left w:val="single" w:sz="4" w:space="0" w:color="000000"/>
              <w:bottom w:val="single" w:sz="4" w:space="0" w:color="000000"/>
              <w:right w:val="single" w:sz="4" w:space="0" w:color="000000"/>
            </w:tcBorders>
          </w:tcPr>
          <w:p w:rsidR="00B665D7" w:rsidRPr="001227D7" w:rsidRDefault="00B665D7">
            <w:pPr>
              <w:suppressAutoHyphens/>
              <w:spacing w:line="100" w:lineRule="atLeast"/>
              <w:rPr>
                <w:rFonts w:ascii="Times New Roman" w:hAnsi="Times New Roman" w:cs="Times New Roman"/>
                <w:kern w:val="2"/>
                <w:sz w:val="24"/>
                <w:szCs w:val="24"/>
                <w:lang w:eastAsia="ar-SA"/>
              </w:rPr>
            </w:pPr>
          </w:p>
        </w:tc>
      </w:tr>
      <w:tr w:rsidR="00B665D7" w:rsidRPr="001227D7" w:rsidTr="001A1D8F">
        <w:tc>
          <w:tcPr>
            <w:tcW w:w="567" w:type="dxa"/>
            <w:tcBorders>
              <w:top w:val="single" w:sz="4" w:space="0" w:color="000000"/>
              <w:left w:val="single" w:sz="4" w:space="0" w:color="000000"/>
              <w:bottom w:val="single" w:sz="4" w:space="0" w:color="000000"/>
              <w:right w:val="single" w:sz="4" w:space="0" w:color="000000"/>
            </w:tcBorders>
            <w:hideMark/>
          </w:tcPr>
          <w:p w:rsidR="00B665D7" w:rsidRPr="00B665D7" w:rsidRDefault="001227D7">
            <w:pPr>
              <w:suppressAutoHyphens/>
              <w:spacing w:line="100" w:lineRule="atLeast"/>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10</w:t>
            </w:r>
          </w:p>
        </w:tc>
        <w:tc>
          <w:tcPr>
            <w:tcW w:w="5387" w:type="dxa"/>
            <w:tcBorders>
              <w:top w:val="single" w:sz="4" w:space="0" w:color="000000"/>
              <w:left w:val="single" w:sz="4" w:space="0" w:color="000000"/>
              <w:bottom w:val="single" w:sz="4" w:space="0" w:color="000000"/>
              <w:right w:val="single" w:sz="4" w:space="0" w:color="000000"/>
            </w:tcBorders>
            <w:hideMark/>
          </w:tcPr>
          <w:p w:rsidR="00B665D7" w:rsidRPr="001227D7" w:rsidRDefault="00F7058E">
            <w:pPr>
              <w:suppressAutoHyphens/>
              <w:spacing w:line="100" w:lineRule="atLeast"/>
              <w:rPr>
                <w:rFonts w:ascii="Times New Roman" w:hAnsi="Times New Roman" w:cs="Times New Roman"/>
                <w:kern w:val="2"/>
                <w:sz w:val="24"/>
                <w:szCs w:val="24"/>
                <w:lang w:eastAsia="ar-SA"/>
              </w:rPr>
            </w:pPr>
            <w:r w:rsidRPr="001227D7">
              <w:rPr>
                <w:rFonts w:ascii="Times New Roman" w:hAnsi="Times New Roman" w:cs="Times New Roman"/>
                <w:sz w:val="24"/>
                <w:szCs w:val="24"/>
              </w:rPr>
              <w:t>Скелет человека. Осевой скелет.</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665D7" w:rsidRPr="001227D7" w:rsidRDefault="00B665D7">
            <w:pPr>
              <w:suppressAutoHyphens/>
              <w:spacing w:line="100" w:lineRule="atLeast"/>
              <w:jc w:val="center"/>
              <w:rPr>
                <w:rFonts w:ascii="Times New Roman" w:hAnsi="Times New Roman" w:cs="Times New Roman"/>
                <w:kern w:val="2"/>
                <w:sz w:val="24"/>
                <w:szCs w:val="24"/>
                <w:lang w:eastAsia="ar-SA"/>
              </w:rPr>
            </w:pPr>
            <w:r w:rsidRPr="001227D7">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B665D7" w:rsidRPr="001227D7" w:rsidRDefault="00B665D7">
            <w:pPr>
              <w:suppressAutoHyphens/>
              <w:spacing w:line="100" w:lineRule="atLeast"/>
              <w:rPr>
                <w:rFonts w:ascii="Times New Roman" w:hAnsi="Times New Roman" w:cs="Times New Roman"/>
                <w:kern w:val="2"/>
                <w:sz w:val="24"/>
                <w:szCs w:val="24"/>
                <w:lang w:eastAsia="ar-SA"/>
              </w:rPr>
            </w:pPr>
          </w:p>
        </w:tc>
        <w:tc>
          <w:tcPr>
            <w:tcW w:w="820" w:type="dxa"/>
            <w:tcBorders>
              <w:top w:val="single" w:sz="4" w:space="0" w:color="000000"/>
              <w:left w:val="single" w:sz="4" w:space="0" w:color="000000"/>
              <w:bottom w:val="single" w:sz="4" w:space="0" w:color="000000"/>
              <w:right w:val="single" w:sz="4" w:space="0" w:color="000000"/>
            </w:tcBorders>
          </w:tcPr>
          <w:p w:rsidR="00B665D7" w:rsidRPr="001227D7" w:rsidRDefault="00B665D7">
            <w:pPr>
              <w:suppressAutoHyphens/>
              <w:spacing w:line="100" w:lineRule="atLeast"/>
              <w:rPr>
                <w:rFonts w:ascii="Times New Roman" w:hAnsi="Times New Roman" w:cs="Times New Roman"/>
                <w:kern w:val="2"/>
                <w:sz w:val="24"/>
                <w:szCs w:val="24"/>
                <w:lang w:eastAsia="ar-SA"/>
              </w:rPr>
            </w:pPr>
          </w:p>
        </w:tc>
        <w:tc>
          <w:tcPr>
            <w:tcW w:w="1270" w:type="dxa"/>
            <w:tcBorders>
              <w:top w:val="single" w:sz="4" w:space="0" w:color="000000"/>
              <w:left w:val="single" w:sz="4" w:space="0" w:color="000000"/>
              <w:bottom w:val="single" w:sz="4" w:space="0" w:color="000000"/>
              <w:right w:val="single" w:sz="4" w:space="0" w:color="000000"/>
            </w:tcBorders>
          </w:tcPr>
          <w:p w:rsidR="00B665D7" w:rsidRPr="001227D7" w:rsidRDefault="00B665D7">
            <w:pPr>
              <w:suppressAutoHyphens/>
              <w:spacing w:line="100" w:lineRule="atLeast"/>
              <w:rPr>
                <w:rFonts w:ascii="Times New Roman" w:hAnsi="Times New Roman" w:cs="Times New Roman"/>
                <w:kern w:val="2"/>
                <w:sz w:val="24"/>
                <w:szCs w:val="24"/>
                <w:lang w:eastAsia="ar-SA"/>
              </w:rPr>
            </w:pPr>
          </w:p>
        </w:tc>
      </w:tr>
      <w:tr w:rsidR="00B665D7" w:rsidRPr="001227D7" w:rsidTr="001A1D8F">
        <w:tc>
          <w:tcPr>
            <w:tcW w:w="567" w:type="dxa"/>
            <w:tcBorders>
              <w:top w:val="single" w:sz="4" w:space="0" w:color="000000"/>
              <w:left w:val="single" w:sz="4" w:space="0" w:color="000000"/>
              <w:bottom w:val="single" w:sz="4" w:space="0" w:color="000000"/>
              <w:right w:val="single" w:sz="4" w:space="0" w:color="000000"/>
            </w:tcBorders>
            <w:hideMark/>
          </w:tcPr>
          <w:p w:rsidR="00B665D7" w:rsidRPr="00B665D7" w:rsidRDefault="001227D7">
            <w:pPr>
              <w:suppressAutoHyphens/>
              <w:spacing w:line="100" w:lineRule="atLeast"/>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11</w:t>
            </w:r>
          </w:p>
        </w:tc>
        <w:tc>
          <w:tcPr>
            <w:tcW w:w="5387" w:type="dxa"/>
            <w:tcBorders>
              <w:top w:val="single" w:sz="4" w:space="0" w:color="000000"/>
              <w:left w:val="single" w:sz="4" w:space="0" w:color="000000"/>
              <w:bottom w:val="single" w:sz="4" w:space="0" w:color="000000"/>
              <w:right w:val="single" w:sz="4" w:space="0" w:color="000000"/>
            </w:tcBorders>
            <w:hideMark/>
          </w:tcPr>
          <w:p w:rsidR="00B665D7" w:rsidRPr="001227D7" w:rsidRDefault="00F7058E">
            <w:pPr>
              <w:suppressAutoHyphens/>
              <w:spacing w:line="100" w:lineRule="atLeast"/>
              <w:rPr>
                <w:rFonts w:ascii="Times New Roman" w:hAnsi="Times New Roman" w:cs="Times New Roman"/>
                <w:kern w:val="2"/>
                <w:sz w:val="24"/>
                <w:szCs w:val="24"/>
                <w:lang w:eastAsia="ar-SA"/>
              </w:rPr>
            </w:pPr>
            <w:r w:rsidRPr="001227D7">
              <w:rPr>
                <w:rFonts w:ascii="Times New Roman" w:hAnsi="Times New Roman" w:cs="Times New Roman"/>
                <w:sz w:val="24"/>
                <w:szCs w:val="24"/>
              </w:rPr>
              <w:t>Добавочный скелет: скелет поясов и свободных конечностей. Соединения костей</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665D7" w:rsidRPr="001227D7" w:rsidRDefault="00B665D7">
            <w:pPr>
              <w:suppressAutoHyphens/>
              <w:spacing w:line="100" w:lineRule="atLeast"/>
              <w:jc w:val="center"/>
              <w:rPr>
                <w:rFonts w:ascii="Times New Roman" w:hAnsi="Times New Roman" w:cs="Times New Roman"/>
                <w:kern w:val="2"/>
                <w:sz w:val="24"/>
                <w:szCs w:val="24"/>
                <w:lang w:eastAsia="ar-SA"/>
              </w:rPr>
            </w:pPr>
            <w:r w:rsidRPr="001227D7">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B665D7" w:rsidRPr="001227D7" w:rsidRDefault="00B665D7">
            <w:pPr>
              <w:suppressAutoHyphens/>
              <w:spacing w:line="100" w:lineRule="atLeast"/>
              <w:rPr>
                <w:rFonts w:ascii="Times New Roman" w:hAnsi="Times New Roman" w:cs="Times New Roman"/>
                <w:kern w:val="2"/>
                <w:sz w:val="24"/>
                <w:szCs w:val="24"/>
                <w:lang w:eastAsia="ar-SA"/>
              </w:rPr>
            </w:pPr>
          </w:p>
        </w:tc>
        <w:tc>
          <w:tcPr>
            <w:tcW w:w="820" w:type="dxa"/>
            <w:tcBorders>
              <w:top w:val="single" w:sz="4" w:space="0" w:color="000000"/>
              <w:left w:val="single" w:sz="4" w:space="0" w:color="000000"/>
              <w:bottom w:val="single" w:sz="4" w:space="0" w:color="000000"/>
              <w:right w:val="single" w:sz="4" w:space="0" w:color="000000"/>
            </w:tcBorders>
          </w:tcPr>
          <w:p w:rsidR="00B665D7" w:rsidRPr="001227D7" w:rsidRDefault="00B665D7">
            <w:pPr>
              <w:suppressAutoHyphens/>
              <w:spacing w:line="100" w:lineRule="atLeast"/>
              <w:rPr>
                <w:rFonts w:ascii="Times New Roman" w:hAnsi="Times New Roman" w:cs="Times New Roman"/>
                <w:kern w:val="2"/>
                <w:sz w:val="24"/>
                <w:szCs w:val="24"/>
                <w:lang w:eastAsia="ar-SA"/>
              </w:rPr>
            </w:pPr>
          </w:p>
        </w:tc>
        <w:tc>
          <w:tcPr>
            <w:tcW w:w="1270" w:type="dxa"/>
            <w:tcBorders>
              <w:top w:val="single" w:sz="4" w:space="0" w:color="000000"/>
              <w:left w:val="single" w:sz="4" w:space="0" w:color="000000"/>
              <w:bottom w:val="single" w:sz="4" w:space="0" w:color="000000"/>
              <w:right w:val="single" w:sz="4" w:space="0" w:color="000000"/>
            </w:tcBorders>
          </w:tcPr>
          <w:p w:rsidR="00B665D7" w:rsidRPr="001227D7" w:rsidRDefault="00B665D7">
            <w:pPr>
              <w:suppressAutoHyphens/>
              <w:spacing w:line="100" w:lineRule="atLeast"/>
              <w:rPr>
                <w:rFonts w:ascii="Times New Roman" w:hAnsi="Times New Roman" w:cs="Times New Roman"/>
                <w:kern w:val="2"/>
                <w:sz w:val="24"/>
                <w:szCs w:val="24"/>
                <w:lang w:eastAsia="ar-SA"/>
              </w:rPr>
            </w:pPr>
          </w:p>
        </w:tc>
      </w:tr>
      <w:tr w:rsidR="00B665D7" w:rsidRPr="001227D7" w:rsidTr="001A1D8F">
        <w:tc>
          <w:tcPr>
            <w:tcW w:w="567" w:type="dxa"/>
            <w:tcBorders>
              <w:top w:val="single" w:sz="4" w:space="0" w:color="000000"/>
              <w:left w:val="single" w:sz="4" w:space="0" w:color="000000"/>
              <w:bottom w:val="single" w:sz="4" w:space="0" w:color="000000"/>
              <w:right w:val="single" w:sz="4" w:space="0" w:color="000000"/>
            </w:tcBorders>
            <w:hideMark/>
          </w:tcPr>
          <w:p w:rsidR="00B665D7" w:rsidRPr="00B665D7" w:rsidRDefault="001227D7">
            <w:pPr>
              <w:suppressAutoHyphens/>
              <w:spacing w:line="100" w:lineRule="atLeast"/>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12</w:t>
            </w:r>
          </w:p>
        </w:tc>
        <w:tc>
          <w:tcPr>
            <w:tcW w:w="5387" w:type="dxa"/>
            <w:tcBorders>
              <w:top w:val="single" w:sz="4" w:space="0" w:color="000000"/>
              <w:left w:val="single" w:sz="4" w:space="0" w:color="000000"/>
              <w:bottom w:val="single" w:sz="4" w:space="0" w:color="000000"/>
              <w:right w:val="single" w:sz="4" w:space="0" w:color="000000"/>
            </w:tcBorders>
            <w:hideMark/>
          </w:tcPr>
          <w:p w:rsidR="00B665D7" w:rsidRPr="001227D7" w:rsidRDefault="00F7058E">
            <w:pPr>
              <w:suppressAutoHyphens/>
              <w:spacing w:line="100" w:lineRule="atLeast"/>
              <w:rPr>
                <w:rFonts w:ascii="Times New Roman" w:hAnsi="Times New Roman" w:cs="Times New Roman"/>
                <w:kern w:val="2"/>
                <w:sz w:val="24"/>
                <w:szCs w:val="24"/>
                <w:lang w:eastAsia="ar-SA"/>
              </w:rPr>
            </w:pPr>
            <w:r w:rsidRPr="001227D7">
              <w:rPr>
                <w:rFonts w:ascii="Times New Roman" w:hAnsi="Times New Roman" w:cs="Times New Roman"/>
                <w:sz w:val="24"/>
                <w:szCs w:val="24"/>
              </w:rPr>
              <w:t>Строение мышц и сухожили</w:t>
            </w:r>
            <w:r w:rsidR="001227D7">
              <w:rPr>
                <w:rFonts w:ascii="Times New Roman" w:hAnsi="Times New Roman" w:cs="Times New Roman"/>
                <w:sz w:val="24"/>
                <w:szCs w:val="24"/>
              </w:rPr>
              <w:t>й</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665D7" w:rsidRPr="001227D7" w:rsidRDefault="00B665D7">
            <w:pPr>
              <w:suppressAutoHyphens/>
              <w:spacing w:line="100" w:lineRule="atLeast"/>
              <w:jc w:val="center"/>
              <w:rPr>
                <w:rFonts w:ascii="Times New Roman" w:hAnsi="Times New Roman" w:cs="Times New Roman"/>
                <w:kern w:val="2"/>
                <w:sz w:val="24"/>
                <w:szCs w:val="24"/>
                <w:lang w:eastAsia="ar-SA"/>
              </w:rPr>
            </w:pPr>
            <w:r w:rsidRPr="001227D7">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B665D7" w:rsidRPr="001227D7" w:rsidRDefault="00B665D7">
            <w:pPr>
              <w:suppressAutoHyphens/>
              <w:spacing w:line="100" w:lineRule="atLeast"/>
              <w:rPr>
                <w:rFonts w:ascii="Times New Roman" w:hAnsi="Times New Roman" w:cs="Times New Roman"/>
                <w:kern w:val="2"/>
                <w:sz w:val="24"/>
                <w:szCs w:val="24"/>
                <w:lang w:eastAsia="ar-SA"/>
              </w:rPr>
            </w:pPr>
          </w:p>
        </w:tc>
        <w:tc>
          <w:tcPr>
            <w:tcW w:w="820" w:type="dxa"/>
            <w:tcBorders>
              <w:top w:val="single" w:sz="4" w:space="0" w:color="000000"/>
              <w:left w:val="single" w:sz="4" w:space="0" w:color="000000"/>
              <w:bottom w:val="single" w:sz="4" w:space="0" w:color="000000"/>
              <w:right w:val="single" w:sz="4" w:space="0" w:color="000000"/>
            </w:tcBorders>
          </w:tcPr>
          <w:p w:rsidR="00B665D7" w:rsidRPr="001227D7" w:rsidRDefault="00B665D7">
            <w:pPr>
              <w:suppressAutoHyphens/>
              <w:spacing w:line="100" w:lineRule="atLeast"/>
              <w:rPr>
                <w:rFonts w:ascii="Times New Roman" w:hAnsi="Times New Roman" w:cs="Times New Roman"/>
                <w:kern w:val="2"/>
                <w:sz w:val="24"/>
                <w:szCs w:val="24"/>
                <w:lang w:eastAsia="ar-SA"/>
              </w:rPr>
            </w:pPr>
          </w:p>
        </w:tc>
        <w:tc>
          <w:tcPr>
            <w:tcW w:w="1270" w:type="dxa"/>
            <w:tcBorders>
              <w:top w:val="single" w:sz="4" w:space="0" w:color="000000"/>
              <w:left w:val="single" w:sz="4" w:space="0" w:color="000000"/>
              <w:bottom w:val="single" w:sz="4" w:space="0" w:color="000000"/>
              <w:right w:val="single" w:sz="4" w:space="0" w:color="000000"/>
            </w:tcBorders>
          </w:tcPr>
          <w:p w:rsidR="00B665D7" w:rsidRPr="001227D7" w:rsidRDefault="00B665D7">
            <w:pPr>
              <w:suppressAutoHyphens/>
              <w:spacing w:line="100" w:lineRule="atLeast"/>
              <w:rPr>
                <w:rFonts w:ascii="Times New Roman" w:hAnsi="Times New Roman" w:cs="Times New Roman"/>
                <w:kern w:val="2"/>
                <w:sz w:val="24"/>
                <w:szCs w:val="24"/>
                <w:lang w:eastAsia="ar-SA"/>
              </w:rPr>
            </w:pPr>
          </w:p>
        </w:tc>
      </w:tr>
      <w:tr w:rsidR="00B665D7" w:rsidRPr="001227D7" w:rsidTr="001A1D8F">
        <w:tc>
          <w:tcPr>
            <w:tcW w:w="567" w:type="dxa"/>
            <w:tcBorders>
              <w:top w:val="single" w:sz="4" w:space="0" w:color="000000"/>
              <w:left w:val="single" w:sz="4" w:space="0" w:color="000000"/>
              <w:bottom w:val="single" w:sz="4" w:space="0" w:color="000000"/>
              <w:right w:val="single" w:sz="4" w:space="0" w:color="000000"/>
            </w:tcBorders>
            <w:hideMark/>
          </w:tcPr>
          <w:p w:rsidR="00B665D7" w:rsidRPr="00B665D7" w:rsidRDefault="001227D7">
            <w:pPr>
              <w:suppressAutoHyphens/>
              <w:spacing w:line="100" w:lineRule="atLeast"/>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13</w:t>
            </w:r>
          </w:p>
        </w:tc>
        <w:tc>
          <w:tcPr>
            <w:tcW w:w="5387" w:type="dxa"/>
            <w:tcBorders>
              <w:top w:val="single" w:sz="4" w:space="0" w:color="000000"/>
              <w:left w:val="single" w:sz="4" w:space="0" w:color="000000"/>
              <w:bottom w:val="single" w:sz="4" w:space="0" w:color="000000"/>
              <w:right w:val="single" w:sz="4" w:space="0" w:color="000000"/>
            </w:tcBorders>
            <w:hideMark/>
          </w:tcPr>
          <w:p w:rsidR="00B665D7" w:rsidRPr="001227D7" w:rsidRDefault="00F7058E" w:rsidP="00F7058E">
            <w:pPr>
              <w:shd w:val="clear" w:color="auto" w:fill="FFFFFF"/>
              <w:autoSpaceDE w:val="0"/>
              <w:autoSpaceDN w:val="0"/>
              <w:adjustRightInd w:val="0"/>
              <w:rPr>
                <w:rFonts w:ascii="Times New Roman" w:hAnsi="Times New Roman" w:cs="Times New Roman"/>
                <w:kern w:val="2"/>
                <w:sz w:val="24"/>
                <w:szCs w:val="24"/>
                <w:lang w:eastAsia="ar-SA"/>
              </w:rPr>
            </w:pPr>
            <w:r w:rsidRPr="001227D7">
              <w:rPr>
                <w:rFonts w:ascii="Times New Roman" w:hAnsi="Times New Roman" w:cs="Times New Roman"/>
                <w:sz w:val="24"/>
                <w:szCs w:val="24"/>
              </w:rPr>
              <w:t>Работа скелетных мышц и их регуляция</w:t>
            </w:r>
            <w:r w:rsidRPr="001227D7">
              <w:rPr>
                <w:rFonts w:ascii="Times New Roman" w:hAnsi="Times New Roman" w:cs="Times New Roman"/>
                <w:b/>
                <w:sz w:val="24"/>
                <w:szCs w:val="24"/>
              </w:rPr>
              <w:t>.</w:t>
            </w:r>
            <w:r w:rsidRPr="001227D7">
              <w:rPr>
                <w:rFonts w:ascii="Times New Roman" w:hAnsi="Times New Roman" w:cs="Times New Roman"/>
                <w:sz w:val="24"/>
                <w:szCs w:val="24"/>
              </w:rPr>
              <w:t xml:space="preserve"> </w:t>
            </w:r>
            <w:r w:rsidRPr="001227D7">
              <w:rPr>
                <w:rFonts w:ascii="Times New Roman" w:hAnsi="Times New Roman" w:cs="Times New Roman"/>
                <w:b/>
                <w:i/>
                <w:sz w:val="24"/>
                <w:szCs w:val="24"/>
              </w:rPr>
              <w:t>Лабораторная  работа № 3.  Утомление при статической и динамической работе.</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665D7" w:rsidRPr="001227D7" w:rsidRDefault="00B665D7">
            <w:pPr>
              <w:suppressAutoHyphens/>
              <w:spacing w:line="100" w:lineRule="atLeast"/>
              <w:jc w:val="center"/>
              <w:rPr>
                <w:rFonts w:ascii="Times New Roman" w:hAnsi="Times New Roman" w:cs="Times New Roman"/>
                <w:kern w:val="2"/>
                <w:sz w:val="24"/>
                <w:szCs w:val="24"/>
                <w:lang w:eastAsia="ar-SA"/>
              </w:rPr>
            </w:pPr>
            <w:r w:rsidRPr="001227D7">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B665D7" w:rsidRPr="001227D7" w:rsidRDefault="00B665D7">
            <w:pPr>
              <w:suppressAutoHyphens/>
              <w:spacing w:line="100" w:lineRule="atLeast"/>
              <w:rPr>
                <w:rFonts w:ascii="Times New Roman" w:hAnsi="Times New Roman" w:cs="Times New Roman"/>
                <w:kern w:val="2"/>
                <w:sz w:val="24"/>
                <w:szCs w:val="24"/>
                <w:lang w:eastAsia="ar-SA"/>
              </w:rPr>
            </w:pPr>
          </w:p>
        </w:tc>
        <w:tc>
          <w:tcPr>
            <w:tcW w:w="820" w:type="dxa"/>
            <w:tcBorders>
              <w:top w:val="single" w:sz="4" w:space="0" w:color="000000"/>
              <w:left w:val="single" w:sz="4" w:space="0" w:color="000000"/>
              <w:bottom w:val="single" w:sz="4" w:space="0" w:color="000000"/>
              <w:right w:val="single" w:sz="4" w:space="0" w:color="000000"/>
            </w:tcBorders>
          </w:tcPr>
          <w:p w:rsidR="00B665D7" w:rsidRPr="001227D7" w:rsidRDefault="00B665D7">
            <w:pPr>
              <w:suppressAutoHyphens/>
              <w:spacing w:line="100" w:lineRule="atLeast"/>
              <w:rPr>
                <w:rFonts w:ascii="Times New Roman" w:hAnsi="Times New Roman" w:cs="Times New Roman"/>
                <w:kern w:val="2"/>
                <w:sz w:val="24"/>
                <w:szCs w:val="24"/>
                <w:lang w:eastAsia="ar-SA"/>
              </w:rPr>
            </w:pPr>
          </w:p>
        </w:tc>
        <w:tc>
          <w:tcPr>
            <w:tcW w:w="1270" w:type="dxa"/>
            <w:tcBorders>
              <w:top w:val="single" w:sz="4" w:space="0" w:color="000000"/>
              <w:left w:val="single" w:sz="4" w:space="0" w:color="000000"/>
              <w:bottom w:val="single" w:sz="4" w:space="0" w:color="000000"/>
              <w:right w:val="single" w:sz="4" w:space="0" w:color="000000"/>
            </w:tcBorders>
          </w:tcPr>
          <w:p w:rsidR="00B665D7" w:rsidRPr="001227D7" w:rsidRDefault="00B665D7">
            <w:pPr>
              <w:suppressAutoHyphens/>
              <w:spacing w:line="100" w:lineRule="atLeast"/>
              <w:rPr>
                <w:rFonts w:ascii="Times New Roman" w:hAnsi="Times New Roman" w:cs="Times New Roman"/>
                <w:kern w:val="2"/>
                <w:sz w:val="24"/>
                <w:szCs w:val="24"/>
                <w:lang w:eastAsia="ar-SA"/>
              </w:rPr>
            </w:pPr>
          </w:p>
        </w:tc>
      </w:tr>
      <w:tr w:rsidR="00B665D7" w:rsidRPr="001227D7" w:rsidTr="001A1D8F">
        <w:tc>
          <w:tcPr>
            <w:tcW w:w="567" w:type="dxa"/>
            <w:tcBorders>
              <w:top w:val="single" w:sz="4" w:space="0" w:color="000000"/>
              <w:left w:val="single" w:sz="4" w:space="0" w:color="000000"/>
              <w:bottom w:val="single" w:sz="4" w:space="0" w:color="000000"/>
              <w:right w:val="single" w:sz="4" w:space="0" w:color="000000"/>
            </w:tcBorders>
            <w:hideMark/>
          </w:tcPr>
          <w:p w:rsidR="00B665D7" w:rsidRPr="00B665D7" w:rsidRDefault="001227D7">
            <w:pPr>
              <w:suppressAutoHyphens/>
              <w:spacing w:line="100" w:lineRule="atLeast"/>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14</w:t>
            </w:r>
          </w:p>
        </w:tc>
        <w:tc>
          <w:tcPr>
            <w:tcW w:w="5387" w:type="dxa"/>
            <w:tcBorders>
              <w:top w:val="single" w:sz="4" w:space="0" w:color="000000"/>
              <w:left w:val="single" w:sz="4" w:space="0" w:color="000000"/>
              <w:bottom w:val="single" w:sz="4" w:space="0" w:color="000000"/>
              <w:right w:val="single" w:sz="4" w:space="0" w:color="000000"/>
            </w:tcBorders>
            <w:hideMark/>
          </w:tcPr>
          <w:p w:rsidR="00B665D7" w:rsidRPr="001227D7" w:rsidRDefault="00F7058E" w:rsidP="00F7058E">
            <w:pPr>
              <w:shd w:val="clear" w:color="auto" w:fill="FFFFFF"/>
              <w:autoSpaceDE w:val="0"/>
              <w:autoSpaceDN w:val="0"/>
              <w:adjustRightInd w:val="0"/>
              <w:rPr>
                <w:rFonts w:ascii="Times New Roman" w:hAnsi="Times New Roman" w:cs="Times New Roman"/>
                <w:kern w:val="2"/>
                <w:sz w:val="24"/>
                <w:szCs w:val="24"/>
                <w:lang w:eastAsia="ar-SA"/>
              </w:rPr>
            </w:pPr>
            <w:r w:rsidRPr="001227D7">
              <w:rPr>
                <w:rFonts w:ascii="Times New Roman" w:hAnsi="Times New Roman" w:cs="Times New Roman"/>
                <w:sz w:val="24"/>
                <w:szCs w:val="24"/>
              </w:rPr>
              <w:t xml:space="preserve">Причины нарушения осанки и развития плоскостопия.                                                          </w:t>
            </w:r>
            <w:r w:rsidRPr="001227D7">
              <w:rPr>
                <w:rFonts w:ascii="Times New Roman" w:hAnsi="Times New Roman" w:cs="Times New Roman"/>
                <w:b/>
                <w:i/>
                <w:sz w:val="24"/>
                <w:szCs w:val="24"/>
              </w:rPr>
              <w:t>Лабораторная работа №4. «Осанка и плоскостопие».</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665D7" w:rsidRPr="001227D7" w:rsidRDefault="00B665D7">
            <w:pPr>
              <w:suppressAutoHyphens/>
              <w:spacing w:line="100" w:lineRule="atLeast"/>
              <w:jc w:val="center"/>
              <w:rPr>
                <w:rFonts w:ascii="Times New Roman" w:hAnsi="Times New Roman" w:cs="Times New Roman"/>
                <w:kern w:val="2"/>
                <w:sz w:val="24"/>
                <w:szCs w:val="24"/>
                <w:lang w:eastAsia="ar-SA"/>
              </w:rPr>
            </w:pPr>
            <w:r w:rsidRPr="001227D7">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B665D7" w:rsidRPr="001227D7" w:rsidRDefault="00B665D7">
            <w:pPr>
              <w:suppressAutoHyphens/>
              <w:spacing w:line="100" w:lineRule="atLeast"/>
              <w:rPr>
                <w:rFonts w:ascii="Times New Roman" w:hAnsi="Times New Roman" w:cs="Times New Roman"/>
                <w:kern w:val="2"/>
                <w:sz w:val="24"/>
                <w:szCs w:val="24"/>
                <w:lang w:eastAsia="ar-SA"/>
              </w:rPr>
            </w:pPr>
          </w:p>
        </w:tc>
        <w:tc>
          <w:tcPr>
            <w:tcW w:w="820" w:type="dxa"/>
            <w:tcBorders>
              <w:top w:val="single" w:sz="4" w:space="0" w:color="000000"/>
              <w:left w:val="single" w:sz="4" w:space="0" w:color="000000"/>
              <w:bottom w:val="single" w:sz="4" w:space="0" w:color="000000"/>
              <w:right w:val="single" w:sz="4" w:space="0" w:color="000000"/>
            </w:tcBorders>
          </w:tcPr>
          <w:p w:rsidR="00B665D7" w:rsidRPr="001227D7" w:rsidRDefault="00B665D7">
            <w:pPr>
              <w:suppressAutoHyphens/>
              <w:spacing w:line="100" w:lineRule="atLeast"/>
              <w:rPr>
                <w:rFonts w:ascii="Times New Roman" w:hAnsi="Times New Roman" w:cs="Times New Roman"/>
                <w:kern w:val="2"/>
                <w:sz w:val="24"/>
                <w:szCs w:val="24"/>
                <w:lang w:eastAsia="ar-SA"/>
              </w:rPr>
            </w:pPr>
          </w:p>
        </w:tc>
        <w:tc>
          <w:tcPr>
            <w:tcW w:w="1270" w:type="dxa"/>
            <w:tcBorders>
              <w:top w:val="single" w:sz="4" w:space="0" w:color="000000"/>
              <w:left w:val="single" w:sz="4" w:space="0" w:color="000000"/>
              <w:bottom w:val="single" w:sz="4" w:space="0" w:color="000000"/>
              <w:right w:val="single" w:sz="4" w:space="0" w:color="000000"/>
            </w:tcBorders>
          </w:tcPr>
          <w:p w:rsidR="00B665D7" w:rsidRPr="001227D7" w:rsidRDefault="00B665D7">
            <w:pPr>
              <w:suppressAutoHyphens/>
              <w:spacing w:line="100" w:lineRule="atLeast"/>
              <w:rPr>
                <w:rFonts w:ascii="Times New Roman" w:hAnsi="Times New Roman" w:cs="Times New Roman"/>
                <w:kern w:val="2"/>
                <w:sz w:val="24"/>
                <w:szCs w:val="24"/>
                <w:lang w:eastAsia="ar-SA"/>
              </w:rPr>
            </w:pPr>
          </w:p>
        </w:tc>
      </w:tr>
      <w:tr w:rsidR="00B665D7" w:rsidRPr="001227D7" w:rsidTr="001A1D8F">
        <w:tc>
          <w:tcPr>
            <w:tcW w:w="567" w:type="dxa"/>
            <w:tcBorders>
              <w:top w:val="single" w:sz="4" w:space="0" w:color="000000"/>
              <w:left w:val="single" w:sz="4" w:space="0" w:color="000000"/>
              <w:bottom w:val="single" w:sz="4" w:space="0" w:color="000000"/>
              <w:right w:val="single" w:sz="4" w:space="0" w:color="000000"/>
            </w:tcBorders>
            <w:hideMark/>
          </w:tcPr>
          <w:p w:rsidR="00B665D7" w:rsidRPr="00B665D7" w:rsidRDefault="001A1D8F">
            <w:pPr>
              <w:suppressAutoHyphens/>
              <w:spacing w:line="100" w:lineRule="atLeast"/>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lastRenderedPageBreak/>
              <w:t>15</w:t>
            </w:r>
          </w:p>
        </w:tc>
        <w:tc>
          <w:tcPr>
            <w:tcW w:w="5387" w:type="dxa"/>
            <w:tcBorders>
              <w:top w:val="single" w:sz="4" w:space="0" w:color="000000"/>
              <w:left w:val="single" w:sz="4" w:space="0" w:color="000000"/>
              <w:bottom w:val="single" w:sz="4" w:space="0" w:color="000000"/>
              <w:right w:val="single" w:sz="4" w:space="0" w:color="000000"/>
            </w:tcBorders>
            <w:hideMark/>
          </w:tcPr>
          <w:p w:rsidR="00B665D7" w:rsidRPr="001227D7" w:rsidRDefault="00F7058E">
            <w:pPr>
              <w:suppressAutoHyphens/>
              <w:spacing w:line="100" w:lineRule="atLeast"/>
              <w:rPr>
                <w:rFonts w:ascii="Times New Roman" w:hAnsi="Times New Roman" w:cs="Times New Roman"/>
                <w:kern w:val="2"/>
                <w:sz w:val="24"/>
                <w:szCs w:val="24"/>
                <w:lang w:eastAsia="ar-SA"/>
              </w:rPr>
            </w:pPr>
            <w:r w:rsidRPr="001227D7">
              <w:rPr>
                <w:rFonts w:ascii="Times New Roman" w:hAnsi="Times New Roman" w:cs="Times New Roman"/>
                <w:sz w:val="24"/>
                <w:szCs w:val="24"/>
              </w:rPr>
              <w:t>Первая помощь при ушибах, переломах костей и вывихах суставов.</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665D7" w:rsidRPr="001227D7" w:rsidRDefault="001A1D8F">
            <w:pPr>
              <w:suppressAutoHyphens/>
              <w:spacing w:line="100" w:lineRule="atLeast"/>
              <w:jc w:val="center"/>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1</w:t>
            </w:r>
          </w:p>
        </w:tc>
        <w:tc>
          <w:tcPr>
            <w:tcW w:w="851" w:type="dxa"/>
            <w:tcBorders>
              <w:top w:val="single" w:sz="4" w:space="0" w:color="000000"/>
              <w:left w:val="single" w:sz="4" w:space="0" w:color="000000"/>
              <w:bottom w:val="single" w:sz="4" w:space="0" w:color="000000"/>
              <w:right w:val="single" w:sz="4" w:space="0" w:color="000000"/>
            </w:tcBorders>
          </w:tcPr>
          <w:p w:rsidR="00B665D7" w:rsidRPr="001227D7" w:rsidRDefault="00B665D7">
            <w:pPr>
              <w:suppressAutoHyphens/>
              <w:spacing w:line="100" w:lineRule="atLeast"/>
              <w:rPr>
                <w:rFonts w:ascii="Times New Roman" w:hAnsi="Times New Roman" w:cs="Times New Roman"/>
                <w:kern w:val="2"/>
                <w:sz w:val="24"/>
                <w:szCs w:val="24"/>
                <w:lang w:eastAsia="ar-SA"/>
              </w:rPr>
            </w:pPr>
          </w:p>
        </w:tc>
        <w:tc>
          <w:tcPr>
            <w:tcW w:w="820" w:type="dxa"/>
            <w:tcBorders>
              <w:top w:val="single" w:sz="4" w:space="0" w:color="000000"/>
              <w:left w:val="single" w:sz="4" w:space="0" w:color="000000"/>
              <w:bottom w:val="single" w:sz="4" w:space="0" w:color="000000"/>
              <w:right w:val="single" w:sz="4" w:space="0" w:color="000000"/>
            </w:tcBorders>
          </w:tcPr>
          <w:p w:rsidR="00B665D7" w:rsidRPr="001227D7" w:rsidRDefault="00B665D7">
            <w:pPr>
              <w:suppressAutoHyphens/>
              <w:spacing w:line="100" w:lineRule="atLeast"/>
              <w:rPr>
                <w:rFonts w:ascii="Times New Roman" w:hAnsi="Times New Roman" w:cs="Times New Roman"/>
                <w:kern w:val="2"/>
                <w:sz w:val="24"/>
                <w:szCs w:val="24"/>
                <w:lang w:eastAsia="ar-SA"/>
              </w:rPr>
            </w:pPr>
          </w:p>
        </w:tc>
        <w:tc>
          <w:tcPr>
            <w:tcW w:w="1270" w:type="dxa"/>
            <w:tcBorders>
              <w:top w:val="single" w:sz="4" w:space="0" w:color="000000"/>
              <w:left w:val="single" w:sz="4" w:space="0" w:color="000000"/>
              <w:bottom w:val="single" w:sz="4" w:space="0" w:color="000000"/>
              <w:right w:val="single" w:sz="4" w:space="0" w:color="000000"/>
            </w:tcBorders>
          </w:tcPr>
          <w:p w:rsidR="00B665D7" w:rsidRPr="001227D7" w:rsidRDefault="00B665D7">
            <w:pPr>
              <w:suppressAutoHyphens/>
              <w:spacing w:line="100" w:lineRule="atLeast"/>
              <w:rPr>
                <w:rFonts w:ascii="Times New Roman" w:hAnsi="Times New Roman" w:cs="Times New Roman"/>
                <w:kern w:val="2"/>
                <w:sz w:val="24"/>
                <w:szCs w:val="24"/>
                <w:lang w:eastAsia="ar-SA"/>
              </w:rPr>
            </w:pPr>
          </w:p>
        </w:tc>
      </w:tr>
      <w:tr w:rsidR="00F7058E" w:rsidRPr="001227D7" w:rsidTr="001A1D8F">
        <w:tc>
          <w:tcPr>
            <w:tcW w:w="567" w:type="dxa"/>
            <w:tcBorders>
              <w:top w:val="single" w:sz="4" w:space="0" w:color="000000"/>
              <w:left w:val="single" w:sz="4" w:space="0" w:color="000000"/>
              <w:bottom w:val="single" w:sz="4" w:space="0" w:color="000000"/>
              <w:right w:val="single" w:sz="4" w:space="0" w:color="000000"/>
            </w:tcBorders>
            <w:hideMark/>
          </w:tcPr>
          <w:p w:rsidR="00F7058E" w:rsidRPr="00B665D7" w:rsidRDefault="001A1D8F">
            <w:pPr>
              <w:suppressAutoHyphens/>
              <w:spacing w:line="100" w:lineRule="atLeast"/>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16</w:t>
            </w:r>
          </w:p>
        </w:tc>
        <w:tc>
          <w:tcPr>
            <w:tcW w:w="5387" w:type="dxa"/>
            <w:tcBorders>
              <w:top w:val="single" w:sz="4" w:space="0" w:color="000000"/>
              <w:left w:val="single" w:sz="4" w:space="0" w:color="000000"/>
              <w:bottom w:val="single" w:sz="4" w:space="0" w:color="000000"/>
              <w:right w:val="single" w:sz="4" w:space="0" w:color="000000"/>
            </w:tcBorders>
            <w:hideMark/>
          </w:tcPr>
          <w:p w:rsidR="00F7058E" w:rsidRPr="001227D7" w:rsidRDefault="00F7058E">
            <w:pPr>
              <w:suppressAutoHyphens/>
              <w:spacing w:line="100" w:lineRule="atLeast"/>
              <w:rPr>
                <w:rFonts w:ascii="Times New Roman" w:hAnsi="Times New Roman" w:cs="Times New Roman"/>
                <w:sz w:val="24"/>
                <w:szCs w:val="24"/>
              </w:rPr>
            </w:pPr>
            <w:r w:rsidRPr="001227D7">
              <w:rPr>
                <w:rFonts w:ascii="Times New Roman" w:hAnsi="Times New Roman" w:cs="Times New Roman"/>
                <w:sz w:val="24"/>
                <w:szCs w:val="24"/>
              </w:rPr>
              <w:t>Обобщающий урок по темам «Строение организма» и «Опорно-двигательная система»</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7058E" w:rsidRPr="001227D7" w:rsidRDefault="001A1D8F">
            <w:pPr>
              <w:suppressAutoHyphens/>
              <w:spacing w:line="100" w:lineRule="atLeast"/>
              <w:jc w:val="center"/>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1</w:t>
            </w:r>
          </w:p>
        </w:tc>
        <w:tc>
          <w:tcPr>
            <w:tcW w:w="851" w:type="dxa"/>
            <w:tcBorders>
              <w:top w:val="single" w:sz="4" w:space="0" w:color="000000"/>
              <w:left w:val="single" w:sz="4" w:space="0" w:color="000000"/>
              <w:bottom w:val="single" w:sz="4" w:space="0" w:color="000000"/>
              <w:right w:val="single" w:sz="4" w:space="0" w:color="000000"/>
            </w:tcBorders>
          </w:tcPr>
          <w:p w:rsidR="00F7058E" w:rsidRPr="001227D7" w:rsidRDefault="00F7058E">
            <w:pPr>
              <w:suppressAutoHyphens/>
              <w:spacing w:line="100" w:lineRule="atLeast"/>
              <w:rPr>
                <w:rFonts w:ascii="Times New Roman" w:hAnsi="Times New Roman" w:cs="Times New Roman"/>
                <w:kern w:val="2"/>
                <w:sz w:val="24"/>
                <w:szCs w:val="24"/>
                <w:lang w:eastAsia="ar-SA"/>
              </w:rPr>
            </w:pPr>
          </w:p>
        </w:tc>
        <w:tc>
          <w:tcPr>
            <w:tcW w:w="820" w:type="dxa"/>
            <w:tcBorders>
              <w:top w:val="single" w:sz="4" w:space="0" w:color="000000"/>
              <w:left w:val="single" w:sz="4" w:space="0" w:color="000000"/>
              <w:bottom w:val="single" w:sz="4" w:space="0" w:color="000000"/>
              <w:right w:val="single" w:sz="4" w:space="0" w:color="000000"/>
            </w:tcBorders>
          </w:tcPr>
          <w:p w:rsidR="00F7058E" w:rsidRPr="001227D7" w:rsidRDefault="00F7058E">
            <w:pPr>
              <w:suppressAutoHyphens/>
              <w:spacing w:line="100" w:lineRule="atLeast"/>
              <w:rPr>
                <w:rFonts w:ascii="Times New Roman" w:hAnsi="Times New Roman" w:cs="Times New Roman"/>
                <w:kern w:val="2"/>
                <w:sz w:val="24"/>
                <w:szCs w:val="24"/>
                <w:lang w:eastAsia="ar-SA"/>
              </w:rPr>
            </w:pPr>
          </w:p>
        </w:tc>
        <w:tc>
          <w:tcPr>
            <w:tcW w:w="1270" w:type="dxa"/>
            <w:tcBorders>
              <w:top w:val="single" w:sz="4" w:space="0" w:color="000000"/>
              <w:left w:val="single" w:sz="4" w:space="0" w:color="000000"/>
              <w:bottom w:val="single" w:sz="4" w:space="0" w:color="000000"/>
              <w:right w:val="single" w:sz="4" w:space="0" w:color="000000"/>
            </w:tcBorders>
          </w:tcPr>
          <w:p w:rsidR="00F7058E" w:rsidRPr="001227D7" w:rsidRDefault="00F7058E">
            <w:pPr>
              <w:suppressAutoHyphens/>
              <w:spacing w:line="100" w:lineRule="atLeast"/>
              <w:rPr>
                <w:rFonts w:ascii="Times New Roman" w:hAnsi="Times New Roman" w:cs="Times New Roman"/>
                <w:kern w:val="2"/>
                <w:sz w:val="24"/>
                <w:szCs w:val="24"/>
                <w:lang w:eastAsia="ar-SA"/>
              </w:rPr>
            </w:pPr>
          </w:p>
        </w:tc>
      </w:tr>
      <w:tr w:rsidR="00F7058E" w:rsidRPr="001227D7" w:rsidTr="001A1D8F">
        <w:tc>
          <w:tcPr>
            <w:tcW w:w="567" w:type="dxa"/>
            <w:tcBorders>
              <w:top w:val="single" w:sz="4" w:space="0" w:color="000000"/>
              <w:left w:val="single" w:sz="4" w:space="0" w:color="000000"/>
              <w:bottom w:val="single" w:sz="4" w:space="0" w:color="000000"/>
              <w:right w:val="single" w:sz="4" w:space="0" w:color="000000"/>
            </w:tcBorders>
            <w:hideMark/>
          </w:tcPr>
          <w:p w:rsidR="00F7058E" w:rsidRPr="00B665D7" w:rsidRDefault="00F7058E">
            <w:pPr>
              <w:suppressAutoHyphens/>
              <w:spacing w:line="100" w:lineRule="atLeast"/>
              <w:rPr>
                <w:rFonts w:ascii="Times New Roman" w:hAnsi="Times New Roman" w:cs="Times New Roman"/>
                <w:sz w:val="24"/>
                <w:szCs w:val="24"/>
              </w:rPr>
            </w:pPr>
          </w:p>
        </w:tc>
        <w:tc>
          <w:tcPr>
            <w:tcW w:w="5387" w:type="dxa"/>
            <w:tcBorders>
              <w:top w:val="single" w:sz="4" w:space="0" w:color="000000"/>
              <w:left w:val="single" w:sz="4" w:space="0" w:color="000000"/>
              <w:bottom w:val="single" w:sz="4" w:space="0" w:color="000000"/>
              <w:right w:val="single" w:sz="4" w:space="0" w:color="000000"/>
            </w:tcBorders>
            <w:hideMark/>
          </w:tcPr>
          <w:p w:rsidR="00F7058E" w:rsidRPr="001227D7" w:rsidRDefault="00F7058E">
            <w:pPr>
              <w:shd w:val="clear" w:color="auto" w:fill="FFFFFF"/>
              <w:spacing w:line="230" w:lineRule="atLeast"/>
              <w:ind w:left="10" w:right="5"/>
              <w:rPr>
                <w:rFonts w:ascii="Times New Roman" w:hAnsi="Times New Roman" w:cs="Times New Roman"/>
                <w:b/>
                <w:sz w:val="24"/>
                <w:szCs w:val="24"/>
              </w:rPr>
            </w:pPr>
            <w:r w:rsidRPr="001227D7">
              <w:rPr>
                <w:rFonts w:ascii="Times New Roman" w:hAnsi="Times New Roman" w:cs="Times New Roman"/>
                <w:b/>
                <w:sz w:val="24"/>
                <w:szCs w:val="24"/>
              </w:rPr>
              <w:t>Внутренняя среда организма (3 ч)</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7058E" w:rsidRPr="001227D7" w:rsidRDefault="00F7058E">
            <w:pPr>
              <w:suppressAutoHyphens/>
              <w:spacing w:line="100" w:lineRule="atLeast"/>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7058E" w:rsidRPr="001227D7" w:rsidRDefault="00F7058E">
            <w:pPr>
              <w:suppressAutoHyphens/>
              <w:spacing w:line="100" w:lineRule="atLeast"/>
              <w:rPr>
                <w:rFonts w:ascii="Times New Roman" w:hAnsi="Times New Roman" w:cs="Times New Roman"/>
                <w:kern w:val="2"/>
                <w:sz w:val="24"/>
                <w:szCs w:val="24"/>
                <w:lang w:eastAsia="ar-SA"/>
              </w:rPr>
            </w:pPr>
          </w:p>
        </w:tc>
        <w:tc>
          <w:tcPr>
            <w:tcW w:w="820" w:type="dxa"/>
            <w:tcBorders>
              <w:top w:val="single" w:sz="4" w:space="0" w:color="000000"/>
              <w:left w:val="single" w:sz="4" w:space="0" w:color="000000"/>
              <w:bottom w:val="single" w:sz="4" w:space="0" w:color="000000"/>
              <w:right w:val="single" w:sz="4" w:space="0" w:color="000000"/>
            </w:tcBorders>
          </w:tcPr>
          <w:p w:rsidR="00F7058E" w:rsidRPr="001227D7" w:rsidRDefault="00F7058E">
            <w:pPr>
              <w:suppressAutoHyphens/>
              <w:spacing w:line="100" w:lineRule="atLeast"/>
              <w:rPr>
                <w:rFonts w:ascii="Times New Roman" w:hAnsi="Times New Roman" w:cs="Times New Roman"/>
                <w:kern w:val="2"/>
                <w:sz w:val="24"/>
                <w:szCs w:val="24"/>
                <w:lang w:eastAsia="ar-SA"/>
              </w:rPr>
            </w:pPr>
          </w:p>
        </w:tc>
        <w:tc>
          <w:tcPr>
            <w:tcW w:w="1270" w:type="dxa"/>
            <w:tcBorders>
              <w:top w:val="single" w:sz="4" w:space="0" w:color="000000"/>
              <w:left w:val="single" w:sz="4" w:space="0" w:color="000000"/>
              <w:bottom w:val="single" w:sz="4" w:space="0" w:color="000000"/>
              <w:right w:val="single" w:sz="4" w:space="0" w:color="000000"/>
            </w:tcBorders>
          </w:tcPr>
          <w:p w:rsidR="00F7058E" w:rsidRPr="001227D7" w:rsidRDefault="00F7058E">
            <w:pPr>
              <w:suppressAutoHyphens/>
              <w:spacing w:line="100" w:lineRule="atLeast"/>
              <w:rPr>
                <w:rFonts w:ascii="Times New Roman" w:hAnsi="Times New Roman" w:cs="Times New Roman"/>
                <w:kern w:val="2"/>
                <w:sz w:val="24"/>
                <w:szCs w:val="24"/>
                <w:lang w:eastAsia="ar-SA"/>
              </w:rPr>
            </w:pPr>
          </w:p>
        </w:tc>
      </w:tr>
      <w:tr w:rsidR="00F7058E" w:rsidRPr="001227D7" w:rsidTr="001A1D8F">
        <w:tc>
          <w:tcPr>
            <w:tcW w:w="567" w:type="dxa"/>
            <w:tcBorders>
              <w:top w:val="single" w:sz="4" w:space="0" w:color="000000"/>
              <w:left w:val="single" w:sz="4" w:space="0" w:color="000000"/>
              <w:bottom w:val="single" w:sz="4" w:space="0" w:color="000000"/>
              <w:right w:val="single" w:sz="4" w:space="0" w:color="000000"/>
            </w:tcBorders>
            <w:hideMark/>
          </w:tcPr>
          <w:p w:rsidR="00F7058E" w:rsidRPr="00B665D7" w:rsidRDefault="001A1D8F">
            <w:pPr>
              <w:suppressAutoHyphens/>
              <w:spacing w:line="100" w:lineRule="atLeast"/>
              <w:rPr>
                <w:rFonts w:ascii="Times New Roman" w:hAnsi="Times New Roman" w:cs="Times New Roman"/>
                <w:sz w:val="24"/>
                <w:szCs w:val="24"/>
              </w:rPr>
            </w:pPr>
            <w:r>
              <w:rPr>
                <w:rFonts w:ascii="Times New Roman" w:hAnsi="Times New Roman" w:cs="Times New Roman"/>
                <w:sz w:val="24"/>
                <w:szCs w:val="24"/>
              </w:rPr>
              <w:t>17</w:t>
            </w:r>
          </w:p>
        </w:tc>
        <w:tc>
          <w:tcPr>
            <w:tcW w:w="5387" w:type="dxa"/>
            <w:tcBorders>
              <w:top w:val="single" w:sz="4" w:space="0" w:color="000000"/>
              <w:left w:val="single" w:sz="4" w:space="0" w:color="000000"/>
              <w:bottom w:val="single" w:sz="4" w:space="0" w:color="000000"/>
              <w:right w:val="single" w:sz="4" w:space="0" w:color="000000"/>
            </w:tcBorders>
            <w:hideMark/>
          </w:tcPr>
          <w:p w:rsidR="00F7058E" w:rsidRPr="001A1D8F" w:rsidRDefault="001A1D8F" w:rsidP="001A1D8F">
            <w:pPr>
              <w:shd w:val="clear" w:color="auto" w:fill="FFFFFF"/>
              <w:autoSpaceDE w:val="0"/>
              <w:autoSpaceDN w:val="0"/>
              <w:adjustRightInd w:val="0"/>
              <w:rPr>
                <w:b/>
                <w:i/>
              </w:rPr>
            </w:pPr>
            <w:r w:rsidRPr="001A1D8F">
              <w:rPr>
                <w:rFonts w:ascii="Times New Roman" w:hAnsi="Times New Roman" w:cs="Times New Roman"/>
                <w:sz w:val="24"/>
                <w:szCs w:val="24"/>
              </w:rPr>
              <w:t>Компоненты внутренней среды организма</w:t>
            </w:r>
            <w:r w:rsidRPr="00472988">
              <w:rPr>
                <w:b/>
                <w:i/>
              </w:rPr>
              <w:t xml:space="preserve"> </w:t>
            </w:r>
            <w:r w:rsidRPr="001A1D8F">
              <w:rPr>
                <w:rFonts w:ascii="Times New Roman" w:hAnsi="Times New Roman" w:cs="Times New Roman"/>
                <w:b/>
                <w:sz w:val="24"/>
                <w:szCs w:val="24"/>
              </w:rPr>
              <w:t>Лабораторная работа №5.«Рассматривание крови человека и лягушки под микроскопом».</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7058E" w:rsidRPr="001227D7" w:rsidRDefault="001A1D8F">
            <w:pPr>
              <w:suppressAutoHyphens/>
              <w:spacing w:line="10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F7058E" w:rsidRPr="001227D7" w:rsidRDefault="00F7058E">
            <w:pPr>
              <w:suppressAutoHyphens/>
              <w:spacing w:line="100" w:lineRule="atLeast"/>
              <w:rPr>
                <w:rFonts w:ascii="Times New Roman" w:hAnsi="Times New Roman" w:cs="Times New Roman"/>
                <w:kern w:val="2"/>
                <w:sz w:val="24"/>
                <w:szCs w:val="24"/>
                <w:lang w:eastAsia="ar-SA"/>
              </w:rPr>
            </w:pPr>
          </w:p>
        </w:tc>
        <w:tc>
          <w:tcPr>
            <w:tcW w:w="820" w:type="dxa"/>
            <w:tcBorders>
              <w:top w:val="single" w:sz="4" w:space="0" w:color="000000"/>
              <w:left w:val="single" w:sz="4" w:space="0" w:color="000000"/>
              <w:bottom w:val="single" w:sz="4" w:space="0" w:color="000000"/>
              <w:right w:val="single" w:sz="4" w:space="0" w:color="000000"/>
            </w:tcBorders>
          </w:tcPr>
          <w:p w:rsidR="00F7058E" w:rsidRPr="001227D7" w:rsidRDefault="00F7058E">
            <w:pPr>
              <w:suppressAutoHyphens/>
              <w:spacing w:line="100" w:lineRule="atLeast"/>
              <w:rPr>
                <w:rFonts w:ascii="Times New Roman" w:hAnsi="Times New Roman" w:cs="Times New Roman"/>
                <w:kern w:val="2"/>
                <w:sz w:val="24"/>
                <w:szCs w:val="24"/>
                <w:lang w:eastAsia="ar-SA"/>
              </w:rPr>
            </w:pPr>
          </w:p>
        </w:tc>
        <w:tc>
          <w:tcPr>
            <w:tcW w:w="1270" w:type="dxa"/>
            <w:tcBorders>
              <w:top w:val="single" w:sz="4" w:space="0" w:color="000000"/>
              <w:left w:val="single" w:sz="4" w:space="0" w:color="000000"/>
              <w:bottom w:val="single" w:sz="4" w:space="0" w:color="000000"/>
              <w:right w:val="single" w:sz="4" w:space="0" w:color="000000"/>
            </w:tcBorders>
          </w:tcPr>
          <w:p w:rsidR="00F7058E" w:rsidRPr="001227D7" w:rsidRDefault="00F7058E">
            <w:pPr>
              <w:suppressAutoHyphens/>
              <w:spacing w:line="100" w:lineRule="atLeast"/>
              <w:rPr>
                <w:rFonts w:ascii="Times New Roman" w:hAnsi="Times New Roman" w:cs="Times New Roman"/>
                <w:kern w:val="2"/>
                <w:sz w:val="24"/>
                <w:szCs w:val="24"/>
                <w:lang w:eastAsia="ar-SA"/>
              </w:rPr>
            </w:pPr>
          </w:p>
        </w:tc>
      </w:tr>
      <w:tr w:rsidR="00F7058E" w:rsidRPr="001227D7" w:rsidTr="001A1D8F">
        <w:tc>
          <w:tcPr>
            <w:tcW w:w="567" w:type="dxa"/>
            <w:tcBorders>
              <w:top w:val="single" w:sz="4" w:space="0" w:color="000000"/>
              <w:left w:val="single" w:sz="4" w:space="0" w:color="000000"/>
              <w:bottom w:val="single" w:sz="4" w:space="0" w:color="000000"/>
              <w:right w:val="single" w:sz="4" w:space="0" w:color="000000"/>
            </w:tcBorders>
            <w:hideMark/>
          </w:tcPr>
          <w:p w:rsidR="00F7058E" w:rsidRPr="00B665D7" w:rsidRDefault="001A1D8F">
            <w:pPr>
              <w:suppressAutoHyphens/>
              <w:spacing w:line="100" w:lineRule="atLeast"/>
              <w:rPr>
                <w:rFonts w:ascii="Times New Roman" w:hAnsi="Times New Roman" w:cs="Times New Roman"/>
                <w:sz w:val="24"/>
                <w:szCs w:val="24"/>
              </w:rPr>
            </w:pPr>
            <w:r>
              <w:rPr>
                <w:rFonts w:ascii="Times New Roman" w:hAnsi="Times New Roman" w:cs="Times New Roman"/>
                <w:sz w:val="24"/>
                <w:szCs w:val="24"/>
              </w:rPr>
              <w:t>18</w:t>
            </w:r>
          </w:p>
        </w:tc>
        <w:tc>
          <w:tcPr>
            <w:tcW w:w="5387" w:type="dxa"/>
            <w:tcBorders>
              <w:top w:val="single" w:sz="4" w:space="0" w:color="000000"/>
              <w:left w:val="single" w:sz="4" w:space="0" w:color="000000"/>
              <w:bottom w:val="single" w:sz="4" w:space="0" w:color="000000"/>
              <w:right w:val="single" w:sz="4" w:space="0" w:color="000000"/>
            </w:tcBorders>
            <w:hideMark/>
          </w:tcPr>
          <w:p w:rsidR="00F7058E" w:rsidRPr="001A1D8F" w:rsidRDefault="001A1D8F">
            <w:pPr>
              <w:shd w:val="clear" w:color="auto" w:fill="FFFFFF"/>
              <w:spacing w:line="230" w:lineRule="atLeast"/>
              <w:ind w:left="10" w:right="5"/>
              <w:rPr>
                <w:rFonts w:ascii="Times New Roman" w:hAnsi="Times New Roman" w:cs="Times New Roman"/>
                <w:sz w:val="24"/>
                <w:szCs w:val="24"/>
              </w:rPr>
            </w:pPr>
            <w:r w:rsidRPr="001A1D8F">
              <w:rPr>
                <w:rFonts w:ascii="Times New Roman" w:hAnsi="Times New Roman" w:cs="Times New Roman"/>
                <w:sz w:val="24"/>
                <w:szCs w:val="24"/>
              </w:rPr>
              <w:t>Борьба организма с инфекцией. Иммунитет</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7058E" w:rsidRPr="001227D7" w:rsidRDefault="001A1D8F">
            <w:pPr>
              <w:suppressAutoHyphens/>
              <w:spacing w:line="10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F7058E" w:rsidRPr="001227D7" w:rsidRDefault="00F7058E">
            <w:pPr>
              <w:suppressAutoHyphens/>
              <w:spacing w:line="100" w:lineRule="atLeast"/>
              <w:rPr>
                <w:rFonts w:ascii="Times New Roman" w:hAnsi="Times New Roman" w:cs="Times New Roman"/>
                <w:kern w:val="2"/>
                <w:sz w:val="24"/>
                <w:szCs w:val="24"/>
                <w:lang w:eastAsia="ar-SA"/>
              </w:rPr>
            </w:pPr>
          </w:p>
        </w:tc>
        <w:tc>
          <w:tcPr>
            <w:tcW w:w="820" w:type="dxa"/>
            <w:tcBorders>
              <w:top w:val="single" w:sz="4" w:space="0" w:color="000000"/>
              <w:left w:val="single" w:sz="4" w:space="0" w:color="000000"/>
              <w:bottom w:val="single" w:sz="4" w:space="0" w:color="000000"/>
              <w:right w:val="single" w:sz="4" w:space="0" w:color="000000"/>
            </w:tcBorders>
          </w:tcPr>
          <w:p w:rsidR="00F7058E" w:rsidRPr="001227D7" w:rsidRDefault="00F7058E">
            <w:pPr>
              <w:suppressAutoHyphens/>
              <w:spacing w:line="100" w:lineRule="atLeast"/>
              <w:rPr>
                <w:rFonts w:ascii="Times New Roman" w:hAnsi="Times New Roman" w:cs="Times New Roman"/>
                <w:kern w:val="2"/>
                <w:sz w:val="24"/>
                <w:szCs w:val="24"/>
                <w:lang w:eastAsia="ar-SA"/>
              </w:rPr>
            </w:pPr>
          </w:p>
        </w:tc>
        <w:tc>
          <w:tcPr>
            <w:tcW w:w="1270" w:type="dxa"/>
            <w:tcBorders>
              <w:top w:val="single" w:sz="4" w:space="0" w:color="000000"/>
              <w:left w:val="single" w:sz="4" w:space="0" w:color="000000"/>
              <w:bottom w:val="single" w:sz="4" w:space="0" w:color="000000"/>
              <w:right w:val="single" w:sz="4" w:space="0" w:color="000000"/>
            </w:tcBorders>
          </w:tcPr>
          <w:p w:rsidR="00F7058E" w:rsidRPr="001227D7" w:rsidRDefault="00F7058E">
            <w:pPr>
              <w:suppressAutoHyphens/>
              <w:spacing w:line="100" w:lineRule="atLeast"/>
              <w:rPr>
                <w:rFonts w:ascii="Times New Roman" w:hAnsi="Times New Roman" w:cs="Times New Roman"/>
                <w:kern w:val="2"/>
                <w:sz w:val="24"/>
                <w:szCs w:val="24"/>
                <w:lang w:eastAsia="ar-SA"/>
              </w:rPr>
            </w:pPr>
          </w:p>
        </w:tc>
      </w:tr>
      <w:tr w:rsidR="001A1D8F" w:rsidRPr="001227D7" w:rsidTr="001A1D8F">
        <w:tc>
          <w:tcPr>
            <w:tcW w:w="567" w:type="dxa"/>
            <w:tcBorders>
              <w:top w:val="single" w:sz="4" w:space="0" w:color="000000"/>
              <w:left w:val="single" w:sz="4" w:space="0" w:color="000000"/>
              <w:bottom w:val="single" w:sz="4" w:space="0" w:color="000000"/>
              <w:right w:val="single" w:sz="4" w:space="0" w:color="000000"/>
            </w:tcBorders>
            <w:hideMark/>
          </w:tcPr>
          <w:p w:rsidR="001A1D8F" w:rsidRDefault="001A1D8F">
            <w:pPr>
              <w:suppressAutoHyphens/>
              <w:spacing w:line="100" w:lineRule="atLeast"/>
              <w:rPr>
                <w:rFonts w:ascii="Times New Roman" w:hAnsi="Times New Roman" w:cs="Times New Roman"/>
                <w:sz w:val="24"/>
                <w:szCs w:val="24"/>
              </w:rPr>
            </w:pPr>
            <w:r>
              <w:rPr>
                <w:rFonts w:ascii="Times New Roman" w:hAnsi="Times New Roman" w:cs="Times New Roman"/>
                <w:sz w:val="24"/>
                <w:szCs w:val="24"/>
              </w:rPr>
              <w:t>19</w:t>
            </w:r>
          </w:p>
        </w:tc>
        <w:tc>
          <w:tcPr>
            <w:tcW w:w="5387" w:type="dxa"/>
            <w:tcBorders>
              <w:top w:val="single" w:sz="4" w:space="0" w:color="000000"/>
              <w:left w:val="single" w:sz="4" w:space="0" w:color="000000"/>
              <w:bottom w:val="single" w:sz="4" w:space="0" w:color="000000"/>
              <w:right w:val="single" w:sz="4" w:space="0" w:color="000000"/>
            </w:tcBorders>
            <w:hideMark/>
          </w:tcPr>
          <w:p w:rsidR="001A1D8F" w:rsidRPr="001A1D8F" w:rsidRDefault="001A1D8F">
            <w:pPr>
              <w:shd w:val="clear" w:color="auto" w:fill="FFFFFF"/>
              <w:spacing w:line="230" w:lineRule="atLeast"/>
              <w:ind w:left="10" w:right="5"/>
              <w:rPr>
                <w:rFonts w:ascii="Times New Roman" w:hAnsi="Times New Roman" w:cs="Times New Roman"/>
                <w:sz w:val="24"/>
                <w:szCs w:val="24"/>
              </w:rPr>
            </w:pPr>
            <w:r w:rsidRPr="001A1D8F">
              <w:rPr>
                <w:rFonts w:ascii="Times New Roman" w:hAnsi="Times New Roman" w:cs="Times New Roman"/>
                <w:sz w:val="24"/>
                <w:szCs w:val="24"/>
              </w:rPr>
              <w:t>Иммунология на службе здоровья</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A1D8F" w:rsidRPr="001227D7" w:rsidRDefault="001A1D8F">
            <w:pPr>
              <w:suppressAutoHyphens/>
              <w:spacing w:line="10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1A1D8F" w:rsidRPr="001227D7" w:rsidRDefault="001A1D8F">
            <w:pPr>
              <w:suppressAutoHyphens/>
              <w:spacing w:line="100" w:lineRule="atLeast"/>
              <w:rPr>
                <w:rFonts w:ascii="Times New Roman" w:hAnsi="Times New Roman" w:cs="Times New Roman"/>
                <w:kern w:val="2"/>
                <w:sz w:val="24"/>
                <w:szCs w:val="24"/>
                <w:lang w:eastAsia="ar-SA"/>
              </w:rPr>
            </w:pPr>
          </w:p>
        </w:tc>
        <w:tc>
          <w:tcPr>
            <w:tcW w:w="820" w:type="dxa"/>
            <w:tcBorders>
              <w:top w:val="single" w:sz="4" w:space="0" w:color="000000"/>
              <w:left w:val="single" w:sz="4" w:space="0" w:color="000000"/>
              <w:bottom w:val="single" w:sz="4" w:space="0" w:color="000000"/>
              <w:right w:val="single" w:sz="4" w:space="0" w:color="000000"/>
            </w:tcBorders>
          </w:tcPr>
          <w:p w:rsidR="001A1D8F" w:rsidRPr="001227D7" w:rsidRDefault="001A1D8F">
            <w:pPr>
              <w:suppressAutoHyphens/>
              <w:spacing w:line="100" w:lineRule="atLeast"/>
              <w:rPr>
                <w:rFonts w:ascii="Times New Roman" w:hAnsi="Times New Roman" w:cs="Times New Roman"/>
                <w:kern w:val="2"/>
                <w:sz w:val="24"/>
                <w:szCs w:val="24"/>
                <w:lang w:eastAsia="ar-SA"/>
              </w:rPr>
            </w:pPr>
          </w:p>
        </w:tc>
        <w:tc>
          <w:tcPr>
            <w:tcW w:w="1270" w:type="dxa"/>
            <w:tcBorders>
              <w:top w:val="single" w:sz="4" w:space="0" w:color="000000"/>
              <w:left w:val="single" w:sz="4" w:space="0" w:color="000000"/>
              <w:bottom w:val="single" w:sz="4" w:space="0" w:color="000000"/>
              <w:right w:val="single" w:sz="4" w:space="0" w:color="000000"/>
            </w:tcBorders>
          </w:tcPr>
          <w:p w:rsidR="001A1D8F" w:rsidRPr="001227D7" w:rsidRDefault="001A1D8F">
            <w:pPr>
              <w:suppressAutoHyphens/>
              <w:spacing w:line="100" w:lineRule="atLeast"/>
              <w:rPr>
                <w:rFonts w:ascii="Times New Roman" w:hAnsi="Times New Roman" w:cs="Times New Roman"/>
                <w:kern w:val="2"/>
                <w:sz w:val="24"/>
                <w:szCs w:val="24"/>
                <w:lang w:eastAsia="ar-SA"/>
              </w:rPr>
            </w:pPr>
          </w:p>
        </w:tc>
      </w:tr>
      <w:tr w:rsidR="00F7058E" w:rsidRPr="001227D7" w:rsidTr="001A1D8F">
        <w:tc>
          <w:tcPr>
            <w:tcW w:w="567" w:type="dxa"/>
            <w:tcBorders>
              <w:top w:val="single" w:sz="4" w:space="0" w:color="000000"/>
              <w:left w:val="single" w:sz="4" w:space="0" w:color="000000"/>
              <w:bottom w:val="single" w:sz="4" w:space="0" w:color="000000"/>
              <w:right w:val="single" w:sz="4" w:space="0" w:color="000000"/>
            </w:tcBorders>
            <w:hideMark/>
          </w:tcPr>
          <w:p w:rsidR="00F7058E" w:rsidRPr="00B665D7" w:rsidRDefault="00F7058E">
            <w:pPr>
              <w:suppressAutoHyphens/>
              <w:spacing w:line="100" w:lineRule="atLeast"/>
              <w:rPr>
                <w:rFonts w:ascii="Times New Roman" w:hAnsi="Times New Roman" w:cs="Times New Roman"/>
                <w:sz w:val="24"/>
                <w:szCs w:val="24"/>
              </w:rPr>
            </w:pPr>
          </w:p>
        </w:tc>
        <w:tc>
          <w:tcPr>
            <w:tcW w:w="5387" w:type="dxa"/>
            <w:tcBorders>
              <w:top w:val="single" w:sz="4" w:space="0" w:color="000000"/>
              <w:left w:val="single" w:sz="4" w:space="0" w:color="000000"/>
              <w:bottom w:val="single" w:sz="4" w:space="0" w:color="000000"/>
              <w:right w:val="single" w:sz="4" w:space="0" w:color="000000"/>
            </w:tcBorders>
            <w:hideMark/>
          </w:tcPr>
          <w:p w:rsidR="00F7058E" w:rsidRPr="001227D7" w:rsidRDefault="001776C7">
            <w:pPr>
              <w:shd w:val="clear" w:color="auto" w:fill="FFFFFF"/>
              <w:spacing w:line="230" w:lineRule="atLeast"/>
              <w:ind w:left="10" w:right="5"/>
              <w:rPr>
                <w:rFonts w:ascii="Times New Roman" w:hAnsi="Times New Roman" w:cs="Times New Roman"/>
                <w:b/>
                <w:sz w:val="24"/>
                <w:szCs w:val="24"/>
              </w:rPr>
            </w:pPr>
            <w:r w:rsidRPr="001227D7">
              <w:rPr>
                <w:rFonts w:ascii="Times New Roman" w:hAnsi="Times New Roman" w:cs="Times New Roman"/>
                <w:b/>
                <w:sz w:val="24"/>
                <w:szCs w:val="24"/>
              </w:rPr>
              <w:t>Кровеносная и лимфатическая системы (6 ч)</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7058E" w:rsidRPr="001227D7" w:rsidRDefault="00F7058E">
            <w:pPr>
              <w:suppressAutoHyphens/>
              <w:spacing w:line="100" w:lineRule="atLeast"/>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7058E" w:rsidRPr="001227D7" w:rsidRDefault="00F7058E">
            <w:pPr>
              <w:suppressAutoHyphens/>
              <w:spacing w:line="100" w:lineRule="atLeast"/>
              <w:rPr>
                <w:rFonts w:ascii="Times New Roman" w:hAnsi="Times New Roman" w:cs="Times New Roman"/>
                <w:kern w:val="2"/>
                <w:sz w:val="24"/>
                <w:szCs w:val="24"/>
                <w:lang w:eastAsia="ar-SA"/>
              </w:rPr>
            </w:pPr>
          </w:p>
        </w:tc>
        <w:tc>
          <w:tcPr>
            <w:tcW w:w="820" w:type="dxa"/>
            <w:tcBorders>
              <w:top w:val="single" w:sz="4" w:space="0" w:color="000000"/>
              <w:left w:val="single" w:sz="4" w:space="0" w:color="000000"/>
              <w:bottom w:val="single" w:sz="4" w:space="0" w:color="000000"/>
              <w:right w:val="single" w:sz="4" w:space="0" w:color="000000"/>
            </w:tcBorders>
          </w:tcPr>
          <w:p w:rsidR="00F7058E" w:rsidRPr="001227D7" w:rsidRDefault="00F7058E">
            <w:pPr>
              <w:suppressAutoHyphens/>
              <w:spacing w:line="100" w:lineRule="atLeast"/>
              <w:rPr>
                <w:rFonts w:ascii="Times New Roman" w:hAnsi="Times New Roman" w:cs="Times New Roman"/>
                <w:kern w:val="2"/>
                <w:sz w:val="24"/>
                <w:szCs w:val="24"/>
                <w:lang w:eastAsia="ar-SA"/>
              </w:rPr>
            </w:pPr>
          </w:p>
        </w:tc>
        <w:tc>
          <w:tcPr>
            <w:tcW w:w="1270" w:type="dxa"/>
            <w:tcBorders>
              <w:top w:val="single" w:sz="4" w:space="0" w:color="000000"/>
              <w:left w:val="single" w:sz="4" w:space="0" w:color="000000"/>
              <w:bottom w:val="single" w:sz="4" w:space="0" w:color="000000"/>
              <w:right w:val="single" w:sz="4" w:space="0" w:color="000000"/>
            </w:tcBorders>
          </w:tcPr>
          <w:p w:rsidR="00F7058E" w:rsidRPr="001227D7" w:rsidRDefault="00F7058E">
            <w:pPr>
              <w:suppressAutoHyphens/>
              <w:spacing w:line="100" w:lineRule="atLeast"/>
              <w:rPr>
                <w:rFonts w:ascii="Times New Roman" w:hAnsi="Times New Roman" w:cs="Times New Roman"/>
                <w:kern w:val="2"/>
                <w:sz w:val="24"/>
                <w:szCs w:val="24"/>
                <w:lang w:eastAsia="ar-SA"/>
              </w:rPr>
            </w:pPr>
          </w:p>
        </w:tc>
      </w:tr>
      <w:tr w:rsidR="009F604E" w:rsidRPr="001227D7" w:rsidTr="001A1D8F">
        <w:tc>
          <w:tcPr>
            <w:tcW w:w="567" w:type="dxa"/>
            <w:tcBorders>
              <w:top w:val="single" w:sz="4" w:space="0" w:color="000000"/>
              <w:left w:val="single" w:sz="4" w:space="0" w:color="000000"/>
              <w:bottom w:val="single" w:sz="4" w:space="0" w:color="000000"/>
              <w:right w:val="single" w:sz="4" w:space="0" w:color="000000"/>
            </w:tcBorders>
            <w:hideMark/>
          </w:tcPr>
          <w:p w:rsidR="009F604E" w:rsidRPr="00B665D7" w:rsidRDefault="001A1D8F">
            <w:pPr>
              <w:suppressAutoHyphens/>
              <w:spacing w:line="100" w:lineRule="atLeast"/>
              <w:rPr>
                <w:rFonts w:ascii="Times New Roman" w:hAnsi="Times New Roman" w:cs="Times New Roman"/>
                <w:sz w:val="24"/>
                <w:szCs w:val="24"/>
              </w:rPr>
            </w:pPr>
            <w:r>
              <w:rPr>
                <w:rFonts w:ascii="Times New Roman" w:hAnsi="Times New Roman" w:cs="Times New Roman"/>
                <w:sz w:val="24"/>
                <w:szCs w:val="24"/>
              </w:rPr>
              <w:t>20</w:t>
            </w:r>
          </w:p>
        </w:tc>
        <w:tc>
          <w:tcPr>
            <w:tcW w:w="5387" w:type="dxa"/>
            <w:tcBorders>
              <w:top w:val="single" w:sz="4" w:space="0" w:color="000000"/>
              <w:left w:val="single" w:sz="4" w:space="0" w:color="000000"/>
              <w:bottom w:val="single" w:sz="4" w:space="0" w:color="000000"/>
              <w:right w:val="single" w:sz="4" w:space="0" w:color="000000"/>
            </w:tcBorders>
            <w:hideMark/>
          </w:tcPr>
          <w:p w:rsidR="009F604E" w:rsidRPr="001227D7" w:rsidRDefault="009F604E">
            <w:pPr>
              <w:shd w:val="clear" w:color="auto" w:fill="FFFFFF"/>
              <w:spacing w:line="230" w:lineRule="atLeast"/>
              <w:ind w:left="10" w:right="5"/>
              <w:rPr>
                <w:rFonts w:ascii="Times New Roman" w:hAnsi="Times New Roman" w:cs="Times New Roman"/>
                <w:sz w:val="24"/>
                <w:szCs w:val="24"/>
              </w:rPr>
            </w:pPr>
            <w:r w:rsidRPr="001227D7">
              <w:rPr>
                <w:rFonts w:ascii="Times New Roman" w:hAnsi="Times New Roman" w:cs="Times New Roman"/>
                <w:sz w:val="24"/>
                <w:szCs w:val="24"/>
              </w:rPr>
              <w:t>Транспортные системы организма</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9F604E" w:rsidRPr="001227D7" w:rsidRDefault="001A1D8F">
            <w:pPr>
              <w:suppressAutoHyphens/>
              <w:spacing w:line="10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9F604E" w:rsidRPr="001227D7" w:rsidRDefault="009F604E">
            <w:pPr>
              <w:suppressAutoHyphens/>
              <w:spacing w:line="100" w:lineRule="atLeast"/>
              <w:rPr>
                <w:rFonts w:ascii="Times New Roman" w:hAnsi="Times New Roman" w:cs="Times New Roman"/>
                <w:kern w:val="2"/>
                <w:sz w:val="24"/>
                <w:szCs w:val="24"/>
                <w:lang w:eastAsia="ar-SA"/>
              </w:rPr>
            </w:pPr>
          </w:p>
        </w:tc>
        <w:tc>
          <w:tcPr>
            <w:tcW w:w="820" w:type="dxa"/>
            <w:tcBorders>
              <w:top w:val="single" w:sz="4" w:space="0" w:color="000000"/>
              <w:left w:val="single" w:sz="4" w:space="0" w:color="000000"/>
              <w:bottom w:val="single" w:sz="4" w:space="0" w:color="000000"/>
              <w:right w:val="single" w:sz="4" w:space="0" w:color="000000"/>
            </w:tcBorders>
          </w:tcPr>
          <w:p w:rsidR="009F604E" w:rsidRPr="001227D7" w:rsidRDefault="009F604E">
            <w:pPr>
              <w:suppressAutoHyphens/>
              <w:spacing w:line="100" w:lineRule="atLeast"/>
              <w:rPr>
                <w:rFonts w:ascii="Times New Roman" w:hAnsi="Times New Roman" w:cs="Times New Roman"/>
                <w:kern w:val="2"/>
                <w:sz w:val="24"/>
                <w:szCs w:val="24"/>
                <w:lang w:eastAsia="ar-SA"/>
              </w:rPr>
            </w:pPr>
          </w:p>
        </w:tc>
        <w:tc>
          <w:tcPr>
            <w:tcW w:w="1270" w:type="dxa"/>
            <w:tcBorders>
              <w:top w:val="single" w:sz="4" w:space="0" w:color="000000"/>
              <w:left w:val="single" w:sz="4" w:space="0" w:color="000000"/>
              <w:bottom w:val="single" w:sz="4" w:space="0" w:color="000000"/>
              <w:right w:val="single" w:sz="4" w:space="0" w:color="000000"/>
            </w:tcBorders>
          </w:tcPr>
          <w:p w:rsidR="009F604E" w:rsidRPr="001227D7" w:rsidRDefault="009F604E">
            <w:pPr>
              <w:suppressAutoHyphens/>
              <w:spacing w:line="100" w:lineRule="atLeast"/>
              <w:rPr>
                <w:rFonts w:ascii="Times New Roman" w:hAnsi="Times New Roman" w:cs="Times New Roman"/>
                <w:kern w:val="2"/>
                <w:sz w:val="24"/>
                <w:szCs w:val="24"/>
                <w:lang w:eastAsia="ar-SA"/>
              </w:rPr>
            </w:pPr>
          </w:p>
        </w:tc>
      </w:tr>
      <w:tr w:rsidR="009F604E" w:rsidRPr="001227D7" w:rsidTr="001A1D8F">
        <w:tc>
          <w:tcPr>
            <w:tcW w:w="567" w:type="dxa"/>
            <w:tcBorders>
              <w:top w:val="single" w:sz="4" w:space="0" w:color="000000"/>
              <w:left w:val="single" w:sz="4" w:space="0" w:color="000000"/>
              <w:bottom w:val="single" w:sz="4" w:space="0" w:color="000000"/>
              <w:right w:val="single" w:sz="4" w:space="0" w:color="000000"/>
            </w:tcBorders>
            <w:hideMark/>
          </w:tcPr>
          <w:p w:rsidR="009F604E" w:rsidRPr="00B665D7" w:rsidRDefault="001A1D8F">
            <w:pPr>
              <w:suppressAutoHyphens/>
              <w:spacing w:line="100" w:lineRule="atLeast"/>
              <w:rPr>
                <w:rFonts w:ascii="Times New Roman" w:hAnsi="Times New Roman" w:cs="Times New Roman"/>
                <w:sz w:val="24"/>
                <w:szCs w:val="24"/>
              </w:rPr>
            </w:pPr>
            <w:r>
              <w:rPr>
                <w:rFonts w:ascii="Times New Roman" w:hAnsi="Times New Roman" w:cs="Times New Roman"/>
                <w:sz w:val="24"/>
                <w:szCs w:val="24"/>
              </w:rPr>
              <w:t>21</w:t>
            </w:r>
          </w:p>
        </w:tc>
        <w:tc>
          <w:tcPr>
            <w:tcW w:w="5387" w:type="dxa"/>
            <w:tcBorders>
              <w:top w:val="single" w:sz="4" w:space="0" w:color="000000"/>
              <w:left w:val="single" w:sz="4" w:space="0" w:color="000000"/>
              <w:bottom w:val="single" w:sz="4" w:space="0" w:color="000000"/>
              <w:right w:val="single" w:sz="4" w:space="0" w:color="000000"/>
            </w:tcBorders>
            <w:hideMark/>
          </w:tcPr>
          <w:p w:rsidR="009F604E" w:rsidRPr="001227D7" w:rsidRDefault="009F604E" w:rsidP="009F604E">
            <w:pPr>
              <w:shd w:val="clear" w:color="auto" w:fill="FFFFFF"/>
              <w:autoSpaceDE w:val="0"/>
              <w:autoSpaceDN w:val="0"/>
              <w:adjustRightInd w:val="0"/>
              <w:rPr>
                <w:rFonts w:ascii="Times New Roman" w:hAnsi="Times New Roman" w:cs="Times New Roman"/>
                <w:sz w:val="24"/>
                <w:szCs w:val="24"/>
              </w:rPr>
            </w:pPr>
            <w:r w:rsidRPr="001227D7">
              <w:rPr>
                <w:rFonts w:ascii="Times New Roman" w:hAnsi="Times New Roman" w:cs="Times New Roman"/>
                <w:sz w:val="24"/>
                <w:szCs w:val="24"/>
              </w:rPr>
              <w:t xml:space="preserve">Круги кровообращения. </w:t>
            </w:r>
          </w:p>
          <w:p w:rsidR="009F604E" w:rsidRPr="001227D7" w:rsidRDefault="009F604E" w:rsidP="009F604E">
            <w:pPr>
              <w:rPr>
                <w:rFonts w:ascii="Times New Roman" w:hAnsi="Times New Roman" w:cs="Times New Roman"/>
                <w:b/>
                <w:i/>
                <w:sz w:val="24"/>
                <w:szCs w:val="24"/>
              </w:rPr>
            </w:pPr>
            <w:r w:rsidRPr="001227D7">
              <w:rPr>
                <w:rFonts w:ascii="Times New Roman" w:hAnsi="Times New Roman" w:cs="Times New Roman"/>
                <w:b/>
                <w:sz w:val="24"/>
                <w:szCs w:val="24"/>
              </w:rPr>
              <w:t xml:space="preserve"> </w:t>
            </w:r>
            <w:r w:rsidRPr="001227D7">
              <w:rPr>
                <w:rFonts w:ascii="Times New Roman" w:hAnsi="Times New Roman" w:cs="Times New Roman"/>
                <w:b/>
                <w:i/>
                <w:sz w:val="24"/>
                <w:szCs w:val="24"/>
              </w:rPr>
              <w:t xml:space="preserve">Л.р. № 6 «Функция венозных клапанов», </w:t>
            </w:r>
          </w:p>
          <w:p w:rsidR="009F604E" w:rsidRPr="001227D7" w:rsidRDefault="009F604E" w:rsidP="009F604E">
            <w:pPr>
              <w:rPr>
                <w:rFonts w:ascii="Times New Roman" w:hAnsi="Times New Roman" w:cs="Times New Roman"/>
                <w:b/>
                <w:sz w:val="24"/>
                <w:szCs w:val="24"/>
              </w:rPr>
            </w:pPr>
            <w:r w:rsidRPr="001227D7">
              <w:rPr>
                <w:rFonts w:ascii="Times New Roman" w:hAnsi="Times New Roman" w:cs="Times New Roman"/>
                <w:b/>
                <w:i/>
                <w:sz w:val="24"/>
                <w:szCs w:val="24"/>
              </w:rPr>
              <w:t>Л.р. №7 «Изменения в тканях при перетяжках»</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9F604E" w:rsidRPr="001227D7" w:rsidRDefault="001A1D8F">
            <w:pPr>
              <w:suppressAutoHyphens/>
              <w:spacing w:line="10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9F604E" w:rsidRPr="001227D7" w:rsidRDefault="009F604E">
            <w:pPr>
              <w:suppressAutoHyphens/>
              <w:spacing w:line="100" w:lineRule="atLeast"/>
              <w:rPr>
                <w:rFonts w:ascii="Times New Roman" w:hAnsi="Times New Roman" w:cs="Times New Roman"/>
                <w:kern w:val="2"/>
                <w:sz w:val="24"/>
                <w:szCs w:val="24"/>
                <w:lang w:eastAsia="ar-SA"/>
              </w:rPr>
            </w:pPr>
          </w:p>
        </w:tc>
        <w:tc>
          <w:tcPr>
            <w:tcW w:w="820" w:type="dxa"/>
            <w:tcBorders>
              <w:top w:val="single" w:sz="4" w:space="0" w:color="000000"/>
              <w:left w:val="single" w:sz="4" w:space="0" w:color="000000"/>
              <w:bottom w:val="single" w:sz="4" w:space="0" w:color="000000"/>
              <w:right w:val="single" w:sz="4" w:space="0" w:color="000000"/>
            </w:tcBorders>
          </w:tcPr>
          <w:p w:rsidR="009F604E" w:rsidRPr="001227D7" w:rsidRDefault="009F604E">
            <w:pPr>
              <w:suppressAutoHyphens/>
              <w:spacing w:line="100" w:lineRule="atLeast"/>
              <w:rPr>
                <w:rFonts w:ascii="Times New Roman" w:hAnsi="Times New Roman" w:cs="Times New Roman"/>
                <w:kern w:val="2"/>
                <w:sz w:val="24"/>
                <w:szCs w:val="24"/>
                <w:lang w:eastAsia="ar-SA"/>
              </w:rPr>
            </w:pPr>
          </w:p>
        </w:tc>
        <w:tc>
          <w:tcPr>
            <w:tcW w:w="1270" w:type="dxa"/>
            <w:tcBorders>
              <w:top w:val="single" w:sz="4" w:space="0" w:color="000000"/>
              <w:left w:val="single" w:sz="4" w:space="0" w:color="000000"/>
              <w:bottom w:val="single" w:sz="4" w:space="0" w:color="000000"/>
              <w:right w:val="single" w:sz="4" w:space="0" w:color="000000"/>
            </w:tcBorders>
          </w:tcPr>
          <w:p w:rsidR="009F604E" w:rsidRPr="001227D7" w:rsidRDefault="009F604E">
            <w:pPr>
              <w:suppressAutoHyphens/>
              <w:spacing w:line="100" w:lineRule="atLeast"/>
              <w:rPr>
                <w:rFonts w:ascii="Times New Roman" w:hAnsi="Times New Roman" w:cs="Times New Roman"/>
                <w:kern w:val="2"/>
                <w:sz w:val="24"/>
                <w:szCs w:val="24"/>
                <w:lang w:eastAsia="ar-SA"/>
              </w:rPr>
            </w:pPr>
          </w:p>
        </w:tc>
      </w:tr>
      <w:tr w:rsidR="009F604E" w:rsidRPr="001227D7" w:rsidTr="001A1D8F">
        <w:tc>
          <w:tcPr>
            <w:tcW w:w="567" w:type="dxa"/>
            <w:tcBorders>
              <w:top w:val="single" w:sz="4" w:space="0" w:color="000000"/>
              <w:left w:val="single" w:sz="4" w:space="0" w:color="000000"/>
              <w:bottom w:val="single" w:sz="4" w:space="0" w:color="000000"/>
              <w:right w:val="single" w:sz="4" w:space="0" w:color="000000"/>
            </w:tcBorders>
            <w:hideMark/>
          </w:tcPr>
          <w:p w:rsidR="009F604E" w:rsidRPr="00B665D7" w:rsidRDefault="001A1D8F">
            <w:pPr>
              <w:suppressAutoHyphens/>
              <w:spacing w:line="100" w:lineRule="atLeast"/>
              <w:rPr>
                <w:rFonts w:ascii="Times New Roman" w:hAnsi="Times New Roman" w:cs="Times New Roman"/>
                <w:sz w:val="24"/>
                <w:szCs w:val="24"/>
              </w:rPr>
            </w:pPr>
            <w:r>
              <w:rPr>
                <w:rFonts w:ascii="Times New Roman" w:hAnsi="Times New Roman" w:cs="Times New Roman"/>
                <w:sz w:val="24"/>
                <w:szCs w:val="24"/>
              </w:rPr>
              <w:t>22</w:t>
            </w:r>
          </w:p>
        </w:tc>
        <w:tc>
          <w:tcPr>
            <w:tcW w:w="5387" w:type="dxa"/>
            <w:tcBorders>
              <w:top w:val="single" w:sz="4" w:space="0" w:color="000000"/>
              <w:left w:val="single" w:sz="4" w:space="0" w:color="000000"/>
              <w:bottom w:val="single" w:sz="4" w:space="0" w:color="000000"/>
              <w:right w:val="single" w:sz="4" w:space="0" w:color="000000"/>
            </w:tcBorders>
            <w:hideMark/>
          </w:tcPr>
          <w:p w:rsidR="009F604E" w:rsidRPr="001227D7" w:rsidRDefault="009F604E">
            <w:pPr>
              <w:shd w:val="clear" w:color="auto" w:fill="FFFFFF"/>
              <w:spacing w:line="230" w:lineRule="atLeast"/>
              <w:ind w:left="10" w:right="5"/>
              <w:rPr>
                <w:rFonts w:ascii="Times New Roman" w:hAnsi="Times New Roman" w:cs="Times New Roman"/>
                <w:b/>
                <w:sz w:val="24"/>
                <w:szCs w:val="24"/>
              </w:rPr>
            </w:pPr>
            <w:r w:rsidRPr="001227D7">
              <w:rPr>
                <w:rFonts w:ascii="Times New Roman" w:hAnsi="Times New Roman" w:cs="Times New Roman"/>
                <w:sz w:val="24"/>
                <w:szCs w:val="24"/>
              </w:rPr>
              <w:t>Строение и работа сердца. Автоматизм сердца.</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9F604E" w:rsidRPr="001227D7" w:rsidRDefault="001A1D8F">
            <w:pPr>
              <w:suppressAutoHyphens/>
              <w:spacing w:line="10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9F604E" w:rsidRPr="001227D7" w:rsidRDefault="009F604E">
            <w:pPr>
              <w:suppressAutoHyphens/>
              <w:spacing w:line="100" w:lineRule="atLeast"/>
              <w:rPr>
                <w:rFonts w:ascii="Times New Roman" w:hAnsi="Times New Roman" w:cs="Times New Roman"/>
                <w:kern w:val="2"/>
                <w:sz w:val="24"/>
                <w:szCs w:val="24"/>
                <w:lang w:eastAsia="ar-SA"/>
              </w:rPr>
            </w:pPr>
          </w:p>
        </w:tc>
        <w:tc>
          <w:tcPr>
            <w:tcW w:w="820" w:type="dxa"/>
            <w:tcBorders>
              <w:top w:val="single" w:sz="4" w:space="0" w:color="000000"/>
              <w:left w:val="single" w:sz="4" w:space="0" w:color="000000"/>
              <w:bottom w:val="single" w:sz="4" w:space="0" w:color="000000"/>
              <w:right w:val="single" w:sz="4" w:space="0" w:color="000000"/>
            </w:tcBorders>
          </w:tcPr>
          <w:p w:rsidR="009F604E" w:rsidRPr="001227D7" w:rsidRDefault="009F604E">
            <w:pPr>
              <w:suppressAutoHyphens/>
              <w:spacing w:line="100" w:lineRule="atLeast"/>
              <w:rPr>
                <w:rFonts w:ascii="Times New Roman" w:hAnsi="Times New Roman" w:cs="Times New Roman"/>
                <w:kern w:val="2"/>
                <w:sz w:val="24"/>
                <w:szCs w:val="24"/>
                <w:lang w:eastAsia="ar-SA"/>
              </w:rPr>
            </w:pPr>
          </w:p>
        </w:tc>
        <w:tc>
          <w:tcPr>
            <w:tcW w:w="1270" w:type="dxa"/>
            <w:tcBorders>
              <w:top w:val="single" w:sz="4" w:space="0" w:color="000000"/>
              <w:left w:val="single" w:sz="4" w:space="0" w:color="000000"/>
              <w:bottom w:val="single" w:sz="4" w:space="0" w:color="000000"/>
              <w:right w:val="single" w:sz="4" w:space="0" w:color="000000"/>
            </w:tcBorders>
          </w:tcPr>
          <w:p w:rsidR="009F604E" w:rsidRPr="001227D7" w:rsidRDefault="009F604E">
            <w:pPr>
              <w:suppressAutoHyphens/>
              <w:spacing w:line="100" w:lineRule="atLeast"/>
              <w:rPr>
                <w:rFonts w:ascii="Times New Roman" w:hAnsi="Times New Roman" w:cs="Times New Roman"/>
                <w:kern w:val="2"/>
                <w:sz w:val="24"/>
                <w:szCs w:val="24"/>
                <w:lang w:eastAsia="ar-SA"/>
              </w:rPr>
            </w:pPr>
          </w:p>
        </w:tc>
      </w:tr>
      <w:tr w:rsidR="009F604E" w:rsidRPr="001227D7" w:rsidTr="001A1D8F">
        <w:tc>
          <w:tcPr>
            <w:tcW w:w="567" w:type="dxa"/>
            <w:tcBorders>
              <w:top w:val="single" w:sz="4" w:space="0" w:color="000000"/>
              <w:left w:val="single" w:sz="4" w:space="0" w:color="000000"/>
              <w:bottom w:val="single" w:sz="4" w:space="0" w:color="000000"/>
              <w:right w:val="single" w:sz="4" w:space="0" w:color="000000"/>
            </w:tcBorders>
            <w:hideMark/>
          </w:tcPr>
          <w:p w:rsidR="009F604E" w:rsidRPr="00B665D7" w:rsidRDefault="001A1D8F">
            <w:pPr>
              <w:suppressAutoHyphens/>
              <w:spacing w:line="100" w:lineRule="atLeast"/>
              <w:rPr>
                <w:rFonts w:ascii="Times New Roman" w:hAnsi="Times New Roman" w:cs="Times New Roman"/>
                <w:sz w:val="24"/>
                <w:szCs w:val="24"/>
              </w:rPr>
            </w:pPr>
            <w:r>
              <w:rPr>
                <w:rFonts w:ascii="Times New Roman" w:hAnsi="Times New Roman" w:cs="Times New Roman"/>
                <w:sz w:val="24"/>
                <w:szCs w:val="24"/>
              </w:rPr>
              <w:t>23</w:t>
            </w:r>
          </w:p>
        </w:tc>
        <w:tc>
          <w:tcPr>
            <w:tcW w:w="5387" w:type="dxa"/>
            <w:tcBorders>
              <w:top w:val="single" w:sz="4" w:space="0" w:color="000000"/>
              <w:left w:val="single" w:sz="4" w:space="0" w:color="000000"/>
              <w:bottom w:val="single" w:sz="4" w:space="0" w:color="000000"/>
              <w:right w:val="single" w:sz="4" w:space="0" w:color="000000"/>
            </w:tcBorders>
            <w:hideMark/>
          </w:tcPr>
          <w:p w:rsidR="009F604E" w:rsidRPr="001227D7" w:rsidRDefault="009F604E" w:rsidP="009F604E">
            <w:pPr>
              <w:shd w:val="clear" w:color="auto" w:fill="FFFFFF"/>
              <w:autoSpaceDE w:val="0"/>
              <w:autoSpaceDN w:val="0"/>
              <w:adjustRightInd w:val="0"/>
              <w:rPr>
                <w:rFonts w:ascii="Times New Roman" w:hAnsi="Times New Roman" w:cs="Times New Roman"/>
                <w:sz w:val="24"/>
                <w:szCs w:val="24"/>
              </w:rPr>
            </w:pPr>
            <w:r w:rsidRPr="001A1D8F">
              <w:rPr>
                <w:rFonts w:ascii="Times New Roman" w:hAnsi="Times New Roman" w:cs="Times New Roman"/>
                <w:sz w:val="24"/>
                <w:szCs w:val="24"/>
              </w:rPr>
              <w:t>Движение крови по сосудам. Регуляция кровоснабжения органов</w:t>
            </w:r>
            <w:r w:rsidRPr="001227D7">
              <w:rPr>
                <w:rFonts w:ascii="Times New Roman" w:hAnsi="Times New Roman" w:cs="Times New Roman"/>
                <w:sz w:val="24"/>
                <w:szCs w:val="24"/>
              </w:rPr>
              <w:t xml:space="preserve">. Артериальное давление крови, пульс. </w:t>
            </w:r>
          </w:p>
          <w:p w:rsidR="009F604E" w:rsidRPr="001227D7" w:rsidRDefault="009F604E" w:rsidP="009F604E">
            <w:pPr>
              <w:shd w:val="clear" w:color="auto" w:fill="FFFFFF"/>
              <w:spacing w:line="230" w:lineRule="atLeast"/>
              <w:ind w:left="10" w:right="5"/>
              <w:rPr>
                <w:rFonts w:ascii="Times New Roman" w:hAnsi="Times New Roman" w:cs="Times New Roman"/>
                <w:sz w:val="24"/>
                <w:szCs w:val="24"/>
              </w:rPr>
            </w:pPr>
            <w:r w:rsidRPr="001227D7">
              <w:rPr>
                <w:rFonts w:ascii="Times New Roman" w:hAnsi="Times New Roman" w:cs="Times New Roman"/>
                <w:b/>
                <w:i/>
                <w:sz w:val="24"/>
                <w:szCs w:val="24"/>
              </w:rPr>
              <w:t>Л.р. №8 «Измерение скорости кровотока в сосудах ногтевого ложа»</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9F604E" w:rsidRPr="001227D7" w:rsidRDefault="001A1D8F">
            <w:pPr>
              <w:suppressAutoHyphens/>
              <w:spacing w:line="10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9F604E" w:rsidRPr="001227D7" w:rsidRDefault="009F604E">
            <w:pPr>
              <w:suppressAutoHyphens/>
              <w:spacing w:line="100" w:lineRule="atLeast"/>
              <w:rPr>
                <w:rFonts w:ascii="Times New Roman" w:hAnsi="Times New Roman" w:cs="Times New Roman"/>
                <w:kern w:val="2"/>
                <w:sz w:val="24"/>
                <w:szCs w:val="24"/>
                <w:lang w:eastAsia="ar-SA"/>
              </w:rPr>
            </w:pPr>
          </w:p>
        </w:tc>
        <w:tc>
          <w:tcPr>
            <w:tcW w:w="820" w:type="dxa"/>
            <w:tcBorders>
              <w:top w:val="single" w:sz="4" w:space="0" w:color="000000"/>
              <w:left w:val="single" w:sz="4" w:space="0" w:color="000000"/>
              <w:bottom w:val="single" w:sz="4" w:space="0" w:color="000000"/>
              <w:right w:val="single" w:sz="4" w:space="0" w:color="000000"/>
            </w:tcBorders>
          </w:tcPr>
          <w:p w:rsidR="009F604E" w:rsidRPr="001227D7" w:rsidRDefault="009F604E">
            <w:pPr>
              <w:suppressAutoHyphens/>
              <w:spacing w:line="100" w:lineRule="atLeast"/>
              <w:rPr>
                <w:rFonts w:ascii="Times New Roman" w:hAnsi="Times New Roman" w:cs="Times New Roman"/>
                <w:kern w:val="2"/>
                <w:sz w:val="24"/>
                <w:szCs w:val="24"/>
                <w:lang w:eastAsia="ar-SA"/>
              </w:rPr>
            </w:pPr>
          </w:p>
        </w:tc>
        <w:tc>
          <w:tcPr>
            <w:tcW w:w="1270" w:type="dxa"/>
            <w:tcBorders>
              <w:top w:val="single" w:sz="4" w:space="0" w:color="000000"/>
              <w:left w:val="single" w:sz="4" w:space="0" w:color="000000"/>
              <w:bottom w:val="single" w:sz="4" w:space="0" w:color="000000"/>
              <w:right w:val="single" w:sz="4" w:space="0" w:color="000000"/>
            </w:tcBorders>
          </w:tcPr>
          <w:p w:rsidR="009F604E" w:rsidRPr="001227D7" w:rsidRDefault="009F604E">
            <w:pPr>
              <w:suppressAutoHyphens/>
              <w:spacing w:line="100" w:lineRule="atLeast"/>
              <w:rPr>
                <w:rFonts w:ascii="Times New Roman" w:hAnsi="Times New Roman" w:cs="Times New Roman"/>
                <w:kern w:val="2"/>
                <w:sz w:val="24"/>
                <w:szCs w:val="24"/>
                <w:lang w:eastAsia="ar-SA"/>
              </w:rPr>
            </w:pPr>
          </w:p>
        </w:tc>
      </w:tr>
      <w:tr w:rsidR="009F604E" w:rsidRPr="001227D7" w:rsidTr="001A1D8F">
        <w:tc>
          <w:tcPr>
            <w:tcW w:w="567" w:type="dxa"/>
            <w:tcBorders>
              <w:top w:val="single" w:sz="4" w:space="0" w:color="000000"/>
              <w:left w:val="single" w:sz="4" w:space="0" w:color="000000"/>
              <w:bottom w:val="single" w:sz="4" w:space="0" w:color="000000"/>
              <w:right w:val="single" w:sz="4" w:space="0" w:color="000000"/>
            </w:tcBorders>
            <w:hideMark/>
          </w:tcPr>
          <w:p w:rsidR="009F604E" w:rsidRPr="00B665D7" w:rsidRDefault="001A1D8F">
            <w:pPr>
              <w:suppressAutoHyphens/>
              <w:spacing w:line="100" w:lineRule="atLeast"/>
              <w:rPr>
                <w:rFonts w:ascii="Times New Roman" w:hAnsi="Times New Roman" w:cs="Times New Roman"/>
                <w:sz w:val="24"/>
                <w:szCs w:val="24"/>
              </w:rPr>
            </w:pPr>
            <w:r>
              <w:rPr>
                <w:rFonts w:ascii="Times New Roman" w:hAnsi="Times New Roman" w:cs="Times New Roman"/>
                <w:sz w:val="24"/>
                <w:szCs w:val="24"/>
              </w:rPr>
              <w:t>24</w:t>
            </w:r>
          </w:p>
        </w:tc>
        <w:tc>
          <w:tcPr>
            <w:tcW w:w="5387" w:type="dxa"/>
            <w:tcBorders>
              <w:top w:val="single" w:sz="4" w:space="0" w:color="000000"/>
              <w:left w:val="single" w:sz="4" w:space="0" w:color="000000"/>
              <w:bottom w:val="single" w:sz="4" w:space="0" w:color="000000"/>
              <w:right w:val="single" w:sz="4" w:space="0" w:color="000000"/>
            </w:tcBorders>
            <w:hideMark/>
          </w:tcPr>
          <w:p w:rsidR="009F604E" w:rsidRPr="001227D7" w:rsidRDefault="009F604E" w:rsidP="009F604E">
            <w:pPr>
              <w:shd w:val="clear" w:color="auto" w:fill="FFFFFF"/>
              <w:autoSpaceDE w:val="0"/>
              <w:autoSpaceDN w:val="0"/>
              <w:adjustRightInd w:val="0"/>
              <w:rPr>
                <w:rFonts w:ascii="Times New Roman" w:hAnsi="Times New Roman" w:cs="Times New Roman"/>
                <w:b/>
                <w:sz w:val="24"/>
                <w:szCs w:val="24"/>
              </w:rPr>
            </w:pPr>
            <w:r w:rsidRPr="001A1D8F">
              <w:rPr>
                <w:rFonts w:ascii="Times New Roman" w:hAnsi="Times New Roman" w:cs="Times New Roman"/>
                <w:sz w:val="24"/>
                <w:szCs w:val="24"/>
              </w:rPr>
              <w:t xml:space="preserve">Гигиена </w:t>
            </w:r>
            <w:proofErr w:type="spellStart"/>
            <w:proofErr w:type="gramStart"/>
            <w:r w:rsidRPr="001A1D8F">
              <w:rPr>
                <w:rFonts w:ascii="Times New Roman" w:hAnsi="Times New Roman" w:cs="Times New Roman"/>
                <w:sz w:val="24"/>
                <w:szCs w:val="24"/>
              </w:rPr>
              <w:t>сердечно-сосудистой</w:t>
            </w:r>
            <w:proofErr w:type="spellEnd"/>
            <w:proofErr w:type="gramEnd"/>
            <w:r w:rsidRPr="001A1D8F">
              <w:rPr>
                <w:rFonts w:ascii="Times New Roman" w:hAnsi="Times New Roman" w:cs="Times New Roman"/>
                <w:sz w:val="24"/>
                <w:szCs w:val="24"/>
              </w:rPr>
              <w:t xml:space="preserve"> системы.  </w:t>
            </w:r>
            <w:r w:rsidRPr="001227D7">
              <w:rPr>
                <w:rFonts w:ascii="Times New Roman" w:hAnsi="Times New Roman" w:cs="Times New Roman"/>
                <w:b/>
                <w:i/>
                <w:sz w:val="24"/>
                <w:szCs w:val="24"/>
              </w:rPr>
              <w:t xml:space="preserve">Лабораторная работа №9 «Реакция </w:t>
            </w:r>
            <w:proofErr w:type="spellStart"/>
            <w:proofErr w:type="gramStart"/>
            <w:r w:rsidRPr="001227D7">
              <w:rPr>
                <w:rFonts w:ascii="Times New Roman" w:hAnsi="Times New Roman" w:cs="Times New Roman"/>
                <w:b/>
                <w:i/>
                <w:sz w:val="24"/>
                <w:szCs w:val="24"/>
              </w:rPr>
              <w:t>сердечно-сосудистой</w:t>
            </w:r>
            <w:proofErr w:type="spellEnd"/>
            <w:proofErr w:type="gramEnd"/>
            <w:r w:rsidRPr="001227D7">
              <w:rPr>
                <w:rFonts w:ascii="Times New Roman" w:hAnsi="Times New Roman" w:cs="Times New Roman"/>
                <w:b/>
                <w:i/>
                <w:sz w:val="24"/>
                <w:szCs w:val="24"/>
              </w:rPr>
              <w:t xml:space="preserve"> системы на дозированную нагрузку</w:t>
            </w:r>
            <w:r w:rsidRPr="001227D7">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9F604E" w:rsidRPr="001227D7" w:rsidRDefault="001A1D8F">
            <w:pPr>
              <w:suppressAutoHyphens/>
              <w:spacing w:line="10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9F604E" w:rsidRPr="001227D7" w:rsidRDefault="009F604E">
            <w:pPr>
              <w:suppressAutoHyphens/>
              <w:spacing w:line="100" w:lineRule="atLeast"/>
              <w:rPr>
                <w:rFonts w:ascii="Times New Roman" w:hAnsi="Times New Roman" w:cs="Times New Roman"/>
                <w:kern w:val="2"/>
                <w:sz w:val="24"/>
                <w:szCs w:val="24"/>
                <w:lang w:eastAsia="ar-SA"/>
              </w:rPr>
            </w:pPr>
          </w:p>
        </w:tc>
        <w:tc>
          <w:tcPr>
            <w:tcW w:w="820" w:type="dxa"/>
            <w:tcBorders>
              <w:top w:val="single" w:sz="4" w:space="0" w:color="000000"/>
              <w:left w:val="single" w:sz="4" w:space="0" w:color="000000"/>
              <w:bottom w:val="single" w:sz="4" w:space="0" w:color="000000"/>
              <w:right w:val="single" w:sz="4" w:space="0" w:color="000000"/>
            </w:tcBorders>
          </w:tcPr>
          <w:p w:rsidR="009F604E" w:rsidRPr="001227D7" w:rsidRDefault="009F604E">
            <w:pPr>
              <w:suppressAutoHyphens/>
              <w:spacing w:line="100" w:lineRule="atLeast"/>
              <w:rPr>
                <w:rFonts w:ascii="Times New Roman" w:hAnsi="Times New Roman" w:cs="Times New Roman"/>
                <w:kern w:val="2"/>
                <w:sz w:val="24"/>
                <w:szCs w:val="24"/>
                <w:lang w:eastAsia="ar-SA"/>
              </w:rPr>
            </w:pPr>
          </w:p>
        </w:tc>
        <w:tc>
          <w:tcPr>
            <w:tcW w:w="1270" w:type="dxa"/>
            <w:tcBorders>
              <w:top w:val="single" w:sz="4" w:space="0" w:color="000000"/>
              <w:left w:val="single" w:sz="4" w:space="0" w:color="000000"/>
              <w:bottom w:val="single" w:sz="4" w:space="0" w:color="000000"/>
              <w:right w:val="single" w:sz="4" w:space="0" w:color="000000"/>
            </w:tcBorders>
          </w:tcPr>
          <w:p w:rsidR="009F604E" w:rsidRPr="001227D7" w:rsidRDefault="009F604E">
            <w:pPr>
              <w:suppressAutoHyphens/>
              <w:spacing w:line="100" w:lineRule="atLeast"/>
              <w:rPr>
                <w:rFonts w:ascii="Times New Roman" w:hAnsi="Times New Roman" w:cs="Times New Roman"/>
                <w:kern w:val="2"/>
                <w:sz w:val="24"/>
                <w:szCs w:val="24"/>
                <w:lang w:eastAsia="ar-SA"/>
              </w:rPr>
            </w:pPr>
          </w:p>
        </w:tc>
      </w:tr>
      <w:tr w:rsidR="009F604E" w:rsidRPr="001227D7" w:rsidTr="001A1D8F">
        <w:tc>
          <w:tcPr>
            <w:tcW w:w="567" w:type="dxa"/>
            <w:tcBorders>
              <w:top w:val="single" w:sz="4" w:space="0" w:color="000000"/>
              <w:left w:val="single" w:sz="4" w:space="0" w:color="000000"/>
              <w:bottom w:val="single" w:sz="4" w:space="0" w:color="000000"/>
              <w:right w:val="single" w:sz="4" w:space="0" w:color="000000"/>
            </w:tcBorders>
            <w:hideMark/>
          </w:tcPr>
          <w:p w:rsidR="009F604E" w:rsidRPr="00B665D7" w:rsidRDefault="001A1D8F">
            <w:pPr>
              <w:suppressAutoHyphens/>
              <w:spacing w:line="100" w:lineRule="atLeast"/>
              <w:rPr>
                <w:rFonts w:ascii="Times New Roman" w:hAnsi="Times New Roman" w:cs="Times New Roman"/>
                <w:sz w:val="24"/>
                <w:szCs w:val="24"/>
              </w:rPr>
            </w:pPr>
            <w:r>
              <w:rPr>
                <w:rFonts w:ascii="Times New Roman" w:hAnsi="Times New Roman" w:cs="Times New Roman"/>
                <w:sz w:val="24"/>
                <w:szCs w:val="24"/>
              </w:rPr>
              <w:t>25</w:t>
            </w:r>
          </w:p>
        </w:tc>
        <w:tc>
          <w:tcPr>
            <w:tcW w:w="5387" w:type="dxa"/>
            <w:tcBorders>
              <w:top w:val="single" w:sz="4" w:space="0" w:color="000000"/>
              <w:left w:val="single" w:sz="4" w:space="0" w:color="000000"/>
              <w:bottom w:val="single" w:sz="4" w:space="0" w:color="000000"/>
              <w:right w:val="single" w:sz="4" w:space="0" w:color="000000"/>
            </w:tcBorders>
            <w:hideMark/>
          </w:tcPr>
          <w:p w:rsidR="009F604E" w:rsidRPr="001227D7" w:rsidRDefault="009F604E" w:rsidP="009F604E">
            <w:pPr>
              <w:shd w:val="clear" w:color="auto" w:fill="FFFFFF"/>
              <w:autoSpaceDE w:val="0"/>
              <w:autoSpaceDN w:val="0"/>
              <w:adjustRightInd w:val="0"/>
              <w:jc w:val="both"/>
              <w:rPr>
                <w:rFonts w:ascii="Times New Roman" w:hAnsi="Times New Roman" w:cs="Times New Roman"/>
                <w:sz w:val="24"/>
                <w:szCs w:val="24"/>
              </w:rPr>
            </w:pPr>
            <w:r w:rsidRPr="001227D7">
              <w:rPr>
                <w:rFonts w:ascii="Times New Roman" w:hAnsi="Times New Roman" w:cs="Times New Roman"/>
                <w:sz w:val="24"/>
                <w:szCs w:val="24"/>
              </w:rPr>
              <w:t>Первая помощь при кровотечениях.</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9F604E" w:rsidRPr="001227D7" w:rsidRDefault="001A1D8F">
            <w:pPr>
              <w:suppressAutoHyphens/>
              <w:spacing w:line="10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9F604E" w:rsidRPr="001227D7" w:rsidRDefault="009F604E">
            <w:pPr>
              <w:suppressAutoHyphens/>
              <w:spacing w:line="100" w:lineRule="atLeast"/>
              <w:rPr>
                <w:rFonts w:ascii="Times New Roman" w:hAnsi="Times New Roman" w:cs="Times New Roman"/>
                <w:kern w:val="2"/>
                <w:sz w:val="24"/>
                <w:szCs w:val="24"/>
                <w:lang w:eastAsia="ar-SA"/>
              </w:rPr>
            </w:pPr>
          </w:p>
        </w:tc>
        <w:tc>
          <w:tcPr>
            <w:tcW w:w="820" w:type="dxa"/>
            <w:tcBorders>
              <w:top w:val="single" w:sz="4" w:space="0" w:color="000000"/>
              <w:left w:val="single" w:sz="4" w:space="0" w:color="000000"/>
              <w:bottom w:val="single" w:sz="4" w:space="0" w:color="000000"/>
              <w:right w:val="single" w:sz="4" w:space="0" w:color="000000"/>
            </w:tcBorders>
          </w:tcPr>
          <w:p w:rsidR="009F604E" w:rsidRPr="001227D7" w:rsidRDefault="009F604E">
            <w:pPr>
              <w:suppressAutoHyphens/>
              <w:spacing w:line="100" w:lineRule="atLeast"/>
              <w:rPr>
                <w:rFonts w:ascii="Times New Roman" w:hAnsi="Times New Roman" w:cs="Times New Roman"/>
                <w:kern w:val="2"/>
                <w:sz w:val="24"/>
                <w:szCs w:val="24"/>
                <w:lang w:eastAsia="ar-SA"/>
              </w:rPr>
            </w:pPr>
          </w:p>
        </w:tc>
        <w:tc>
          <w:tcPr>
            <w:tcW w:w="1270" w:type="dxa"/>
            <w:tcBorders>
              <w:top w:val="single" w:sz="4" w:space="0" w:color="000000"/>
              <w:left w:val="single" w:sz="4" w:space="0" w:color="000000"/>
              <w:bottom w:val="single" w:sz="4" w:space="0" w:color="000000"/>
              <w:right w:val="single" w:sz="4" w:space="0" w:color="000000"/>
            </w:tcBorders>
          </w:tcPr>
          <w:p w:rsidR="009F604E" w:rsidRPr="001227D7" w:rsidRDefault="009F604E">
            <w:pPr>
              <w:suppressAutoHyphens/>
              <w:spacing w:line="100" w:lineRule="atLeast"/>
              <w:rPr>
                <w:rFonts w:ascii="Times New Roman" w:hAnsi="Times New Roman" w:cs="Times New Roman"/>
                <w:kern w:val="2"/>
                <w:sz w:val="24"/>
                <w:szCs w:val="24"/>
                <w:lang w:eastAsia="ar-SA"/>
              </w:rPr>
            </w:pPr>
          </w:p>
        </w:tc>
      </w:tr>
      <w:tr w:rsidR="009F604E" w:rsidRPr="001227D7" w:rsidTr="001A1D8F">
        <w:tc>
          <w:tcPr>
            <w:tcW w:w="567" w:type="dxa"/>
            <w:tcBorders>
              <w:top w:val="single" w:sz="4" w:space="0" w:color="000000"/>
              <w:left w:val="single" w:sz="4" w:space="0" w:color="000000"/>
              <w:bottom w:val="single" w:sz="4" w:space="0" w:color="000000"/>
              <w:right w:val="single" w:sz="4" w:space="0" w:color="000000"/>
            </w:tcBorders>
            <w:hideMark/>
          </w:tcPr>
          <w:p w:rsidR="009F604E" w:rsidRPr="00B665D7" w:rsidRDefault="009F604E">
            <w:pPr>
              <w:suppressAutoHyphens/>
              <w:spacing w:line="100" w:lineRule="atLeast"/>
              <w:rPr>
                <w:rFonts w:ascii="Times New Roman" w:hAnsi="Times New Roman" w:cs="Times New Roman"/>
                <w:sz w:val="24"/>
                <w:szCs w:val="24"/>
              </w:rPr>
            </w:pPr>
          </w:p>
        </w:tc>
        <w:tc>
          <w:tcPr>
            <w:tcW w:w="5387" w:type="dxa"/>
            <w:tcBorders>
              <w:top w:val="single" w:sz="4" w:space="0" w:color="000000"/>
              <w:left w:val="single" w:sz="4" w:space="0" w:color="000000"/>
              <w:bottom w:val="single" w:sz="4" w:space="0" w:color="000000"/>
              <w:right w:val="single" w:sz="4" w:space="0" w:color="000000"/>
            </w:tcBorders>
            <w:hideMark/>
          </w:tcPr>
          <w:p w:rsidR="009F604E" w:rsidRPr="001227D7" w:rsidRDefault="009F604E">
            <w:pPr>
              <w:shd w:val="clear" w:color="auto" w:fill="FFFFFF"/>
              <w:spacing w:line="230" w:lineRule="atLeast"/>
              <w:ind w:left="10" w:right="5"/>
              <w:rPr>
                <w:rFonts w:ascii="Times New Roman" w:hAnsi="Times New Roman" w:cs="Times New Roman"/>
                <w:b/>
                <w:sz w:val="24"/>
                <w:szCs w:val="24"/>
              </w:rPr>
            </w:pPr>
            <w:r w:rsidRPr="001227D7">
              <w:rPr>
                <w:rFonts w:ascii="Times New Roman" w:hAnsi="Times New Roman" w:cs="Times New Roman"/>
                <w:b/>
                <w:sz w:val="24"/>
                <w:szCs w:val="24"/>
              </w:rPr>
              <w:t>Дыхание (5 ч)</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9F604E" w:rsidRPr="001227D7" w:rsidRDefault="009F604E">
            <w:pPr>
              <w:suppressAutoHyphens/>
              <w:spacing w:line="100" w:lineRule="atLeast"/>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9F604E" w:rsidRPr="001227D7" w:rsidRDefault="009F604E">
            <w:pPr>
              <w:suppressAutoHyphens/>
              <w:spacing w:line="100" w:lineRule="atLeast"/>
              <w:rPr>
                <w:rFonts w:ascii="Times New Roman" w:hAnsi="Times New Roman" w:cs="Times New Roman"/>
                <w:kern w:val="2"/>
                <w:sz w:val="24"/>
                <w:szCs w:val="24"/>
                <w:lang w:eastAsia="ar-SA"/>
              </w:rPr>
            </w:pPr>
          </w:p>
        </w:tc>
        <w:tc>
          <w:tcPr>
            <w:tcW w:w="820" w:type="dxa"/>
            <w:tcBorders>
              <w:top w:val="single" w:sz="4" w:space="0" w:color="000000"/>
              <w:left w:val="single" w:sz="4" w:space="0" w:color="000000"/>
              <w:bottom w:val="single" w:sz="4" w:space="0" w:color="000000"/>
              <w:right w:val="single" w:sz="4" w:space="0" w:color="000000"/>
            </w:tcBorders>
          </w:tcPr>
          <w:p w:rsidR="009F604E" w:rsidRPr="001227D7" w:rsidRDefault="009F604E">
            <w:pPr>
              <w:suppressAutoHyphens/>
              <w:spacing w:line="100" w:lineRule="atLeast"/>
              <w:rPr>
                <w:rFonts w:ascii="Times New Roman" w:hAnsi="Times New Roman" w:cs="Times New Roman"/>
                <w:kern w:val="2"/>
                <w:sz w:val="24"/>
                <w:szCs w:val="24"/>
                <w:lang w:eastAsia="ar-SA"/>
              </w:rPr>
            </w:pPr>
          </w:p>
        </w:tc>
        <w:tc>
          <w:tcPr>
            <w:tcW w:w="1270" w:type="dxa"/>
            <w:tcBorders>
              <w:top w:val="single" w:sz="4" w:space="0" w:color="000000"/>
              <w:left w:val="single" w:sz="4" w:space="0" w:color="000000"/>
              <w:bottom w:val="single" w:sz="4" w:space="0" w:color="000000"/>
              <w:right w:val="single" w:sz="4" w:space="0" w:color="000000"/>
            </w:tcBorders>
          </w:tcPr>
          <w:p w:rsidR="009F604E" w:rsidRPr="001227D7" w:rsidRDefault="009F604E">
            <w:pPr>
              <w:suppressAutoHyphens/>
              <w:spacing w:line="100" w:lineRule="atLeast"/>
              <w:rPr>
                <w:rFonts w:ascii="Times New Roman" w:hAnsi="Times New Roman" w:cs="Times New Roman"/>
                <w:kern w:val="2"/>
                <w:sz w:val="24"/>
                <w:szCs w:val="24"/>
                <w:lang w:eastAsia="ar-SA"/>
              </w:rPr>
            </w:pPr>
          </w:p>
        </w:tc>
      </w:tr>
      <w:tr w:rsidR="009F604E" w:rsidRPr="001227D7" w:rsidTr="001A1D8F">
        <w:tc>
          <w:tcPr>
            <w:tcW w:w="567" w:type="dxa"/>
            <w:tcBorders>
              <w:top w:val="single" w:sz="4" w:space="0" w:color="000000"/>
              <w:left w:val="single" w:sz="4" w:space="0" w:color="000000"/>
              <w:bottom w:val="single" w:sz="4" w:space="0" w:color="000000"/>
              <w:right w:val="single" w:sz="4" w:space="0" w:color="000000"/>
            </w:tcBorders>
            <w:hideMark/>
          </w:tcPr>
          <w:p w:rsidR="009F604E" w:rsidRPr="00B665D7" w:rsidRDefault="001A1D8F">
            <w:pPr>
              <w:suppressAutoHyphens/>
              <w:spacing w:line="100" w:lineRule="atLeast"/>
              <w:rPr>
                <w:rFonts w:ascii="Times New Roman" w:hAnsi="Times New Roman" w:cs="Times New Roman"/>
                <w:sz w:val="24"/>
                <w:szCs w:val="24"/>
              </w:rPr>
            </w:pPr>
            <w:r>
              <w:rPr>
                <w:rFonts w:ascii="Times New Roman" w:hAnsi="Times New Roman" w:cs="Times New Roman"/>
                <w:sz w:val="24"/>
                <w:szCs w:val="24"/>
              </w:rPr>
              <w:t>26</w:t>
            </w:r>
          </w:p>
        </w:tc>
        <w:tc>
          <w:tcPr>
            <w:tcW w:w="5387" w:type="dxa"/>
            <w:tcBorders>
              <w:top w:val="single" w:sz="4" w:space="0" w:color="000000"/>
              <w:left w:val="single" w:sz="4" w:space="0" w:color="000000"/>
              <w:bottom w:val="single" w:sz="4" w:space="0" w:color="000000"/>
              <w:right w:val="single" w:sz="4" w:space="0" w:color="000000"/>
            </w:tcBorders>
            <w:hideMark/>
          </w:tcPr>
          <w:p w:rsidR="009F604E" w:rsidRPr="001A1D8F" w:rsidRDefault="009F604E">
            <w:pPr>
              <w:shd w:val="clear" w:color="auto" w:fill="FFFFFF"/>
              <w:spacing w:line="230" w:lineRule="atLeast"/>
              <w:ind w:left="10" w:right="5"/>
              <w:rPr>
                <w:rFonts w:ascii="Times New Roman" w:hAnsi="Times New Roman" w:cs="Times New Roman"/>
                <w:sz w:val="24"/>
                <w:szCs w:val="24"/>
              </w:rPr>
            </w:pPr>
            <w:r w:rsidRPr="001A1D8F">
              <w:rPr>
                <w:rFonts w:ascii="Times New Roman" w:hAnsi="Times New Roman" w:cs="Times New Roman"/>
                <w:sz w:val="24"/>
                <w:szCs w:val="24"/>
              </w:rPr>
              <w:t>Значение дыхания. Строение и функции органов дыхания.</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9F604E" w:rsidRPr="001227D7" w:rsidRDefault="001A1D8F">
            <w:pPr>
              <w:suppressAutoHyphens/>
              <w:spacing w:line="10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9F604E" w:rsidRPr="001227D7" w:rsidRDefault="009F604E">
            <w:pPr>
              <w:suppressAutoHyphens/>
              <w:spacing w:line="100" w:lineRule="atLeast"/>
              <w:rPr>
                <w:rFonts w:ascii="Times New Roman" w:hAnsi="Times New Roman" w:cs="Times New Roman"/>
                <w:kern w:val="2"/>
                <w:sz w:val="24"/>
                <w:szCs w:val="24"/>
                <w:lang w:eastAsia="ar-SA"/>
              </w:rPr>
            </w:pPr>
          </w:p>
        </w:tc>
        <w:tc>
          <w:tcPr>
            <w:tcW w:w="820" w:type="dxa"/>
            <w:tcBorders>
              <w:top w:val="single" w:sz="4" w:space="0" w:color="000000"/>
              <w:left w:val="single" w:sz="4" w:space="0" w:color="000000"/>
              <w:bottom w:val="single" w:sz="4" w:space="0" w:color="000000"/>
              <w:right w:val="single" w:sz="4" w:space="0" w:color="000000"/>
            </w:tcBorders>
          </w:tcPr>
          <w:p w:rsidR="009F604E" w:rsidRPr="001227D7" w:rsidRDefault="009F604E">
            <w:pPr>
              <w:suppressAutoHyphens/>
              <w:spacing w:line="100" w:lineRule="atLeast"/>
              <w:rPr>
                <w:rFonts w:ascii="Times New Roman" w:hAnsi="Times New Roman" w:cs="Times New Roman"/>
                <w:kern w:val="2"/>
                <w:sz w:val="24"/>
                <w:szCs w:val="24"/>
                <w:lang w:eastAsia="ar-SA"/>
              </w:rPr>
            </w:pPr>
          </w:p>
        </w:tc>
        <w:tc>
          <w:tcPr>
            <w:tcW w:w="1270" w:type="dxa"/>
            <w:tcBorders>
              <w:top w:val="single" w:sz="4" w:space="0" w:color="000000"/>
              <w:left w:val="single" w:sz="4" w:space="0" w:color="000000"/>
              <w:bottom w:val="single" w:sz="4" w:space="0" w:color="000000"/>
              <w:right w:val="single" w:sz="4" w:space="0" w:color="000000"/>
            </w:tcBorders>
          </w:tcPr>
          <w:p w:rsidR="009F604E" w:rsidRPr="001227D7" w:rsidRDefault="009F604E">
            <w:pPr>
              <w:suppressAutoHyphens/>
              <w:spacing w:line="100" w:lineRule="atLeast"/>
              <w:rPr>
                <w:rFonts w:ascii="Times New Roman" w:hAnsi="Times New Roman" w:cs="Times New Roman"/>
                <w:kern w:val="2"/>
                <w:sz w:val="24"/>
                <w:szCs w:val="24"/>
                <w:lang w:eastAsia="ar-SA"/>
              </w:rPr>
            </w:pPr>
          </w:p>
        </w:tc>
      </w:tr>
      <w:tr w:rsidR="009F604E" w:rsidRPr="001227D7" w:rsidTr="001A1D8F">
        <w:tc>
          <w:tcPr>
            <w:tcW w:w="567" w:type="dxa"/>
            <w:tcBorders>
              <w:top w:val="single" w:sz="4" w:space="0" w:color="000000"/>
              <w:left w:val="single" w:sz="4" w:space="0" w:color="000000"/>
              <w:bottom w:val="single" w:sz="4" w:space="0" w:color="000000"/>
              <w:right w:val="single" w:sz="4" w:space="0" w:color="000000"/>
            </w:tcBorders>
            <w:hideMark/>
          </w:tcPr>
          <w:p w:rsidR="009F604E" w:rsidRPr="00B665D7" w:rsidRDefault="001A1D8F">
            <w:pPr>
              <w:suppressAutoHyphens/>
              <w:spacing w:line="100" w:lineRule="atLeast"/>
              <w:rPr>
                <w:rFonts w:ascii="Times New Roman" w:hAnsi="Times New Roman" w:cs="Times New Roman"/>
                <w:sz w:val="24"/>
                <w:szCs w:val="24"/>
              </w:rPr>
            </w:pPr>
            <w:r>
              <w:rPr>
                <w:rFonts w:ascii="Times New Roman" w:hAnsi="Times New Roman" w:cs="Times New Roman"/>
                <w:sz w:val="24"/>
                <w:szCs w:val="24"/>
              </w:rPr>
              <w:t>27</w:t>
            </w:r>
          </w:p>
        </w:tc>
        <w:tc>
          <w:tcPr>
            <w:tcW w:w="5387" w:type="dxa"/>
            <w:tcBorders>
              <w:top w:val="single" w:sz="4" w:space="0" w:color="000000"/>
              <w:left w:val="single" w:sz="4" w:space="0" w:color="000000"/>
              <w:bottom w:val="single" w:sz="4" w:space="0" w:color="000000"/>
              <w:right w:val="single" w:sz="4" w:space="0" w:color="000000"/>
            </w:tcBorders>
            <w:hideMark/>
          </w:tcPr>
          <w:p w:rsidR="009F604E" w:rsidRPr="001A1D8F" w:rsidRDefault="009F604E">
            <w:pPr>
              <w:shd w:val="clear" w:color="auto" w:fill="FFFFFF"/>
              <w:spacing w:line="230" w:lineRule="atLeast"/>
              <w:ind w:left="10" w:right="5"/>
              <w:rPr>
                <w:rFonts w:ascii="Times New Roman" w:hAnsi="Times New Roman" w:cs="Times New Roman"/>
                <w:sz w:val="24"/>
                <w:szCs w:val="24"/>
              </w:rPr>
            </w:pPr>
            <w:r w:rsidRPr="001A1D8F">
              <w:rPr>
                <w:rFonts w:ascii="Times New Roman" w:hAnsi="Times New Roman" w:cs="Times New Roman"/>
                <w:sz w:val="24"/>
                <w:szCs w:val="24"/>
              </w:rPr>
              <w:t>Легкие. Легочное и тканевое дыхание</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9F604E" w:rsidRPr="001227D7" w:rsidRDefault="001A1D8F">
            <w:pPr>
              <w:suppressAutoHyphens/>
              <w:spacing w:line="10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9F604E" w:rsidRPr="001227D7" w:rsidRDefault="009F604E">
            <w:pPr>
              <w:suppressAutoHyphens/>
              <w:spacing w:line="100" w:lineRule="atLeast"/>
              <w:rPr>
                <w:rFonts w:ascii="Times New Roman" w:hAnsi="Times New Roman" w:cs="Times New Roman"/>
                <w:kern w:val="2"/>
                <w:sz w:val="24"/>
                <w:szCs w:val="24"/>
                <w:lang w:eastAsia="ar-SA"/>
              </w:rPr>
            </w:pPr>
          </w:p>
        </w:tc>
        <w:tc>
          <w:tcPr>
            <w:tcW w:w="820" w:type="dxa"/>
            <w:tcBorders>
              <w:top w:val="single" w:sz="4" w:space="0" w:color="000000"/>
              <w:left w:val="single" w:sz="4" w:space="0" w:color="000000"/>
              <w:bottom w:val="single" w:sz="4" w:space="0" w:color="000000"/>
              <w:right w:val="single" w:sz="4" w:space="0" w:color="000000"/>
            </w:tcBorders>
          </w:tcPr>
          <w:p w:rsidR="009F604E" w:rsidRPr="001227D7" w:rsidRDefault="009F604E">
            <w:pPr>
              <w:suppressAutoHyphens/>
              <w:spacing w:line="100" w:lineRule="atLeast"/>
              <w:rPr>
                <w:rFonts w:ascii="Times New Roman" w:hAnsi="Times New Roman" w:cs="Times New Roman"/>
                <w:kern w:val="2"/>
                <w:sz w:val="24"/>
                <w:szCs w:val="24"/>
                <w:lang w:eastAsia="ar-SA"/>
              </w:rPr>
            </w:pPr>
          </w:p>
        </w:tc>
        <w:tc>
          <w:tcPr>
            <w:tcW w:w="1270" w:type="dxa"/>
            <w:tcBorders>
              <w:top w:val="single" w:sz="4" w:space="0" w:color="000000"/>
              <w:left w:val="single" w:sz="4" w:space="0" w:color="000000"/>
              <w:bottom w:val="single" w:sz="4" w:space="0" w:color="000000"/>
              <w:right w:val="single" w:sz="4" w:space="0" w:color="000000"/>
            </w:tcBorders>
          </w:tcPr>
          <w:p w:rsidR="009F604E" w:rsidRPr="001227D7" w:rsidRDefault="009F604E">
            <w:pPr>
              <w:suppressAutoHyphens/>
              <w:spacing w:line="100" w:lineRule="atLeast"/>
              <w:rPr>
                <w:rFonts w:ascii="Times New Roman" w:hAnsi="Times New Roman" w:cs="Times New Roman"/>
                <w:kern w:val="2"/>
                <w:sz w:val="24"/>
                <w:szCs w:val="24"/>
                <w:lang w:eastAsia="ar-SA"/>
              </w:rPr>
            </w:pPr>
          </w:p>
        </w:tc>
      </w:tr>
      <w:tr w:rsidR="009F604E" w:rsidRPr="001227D7" w:rsidTr="001A1D8F">
        <w:tc>
          <w:tcPr>
            <w:tcW w:w="567" w:type="dxa"/>
            <w:tcBorders>
              <w:top w:val="single" w:sz="4" w:space="0" w:color="000000"/>
              <w:left w:val="single" w:sz="4" w:space="0" w:color="000000"/>
              <w:bottom w:val="single" w:sz="4" w:space="0" w:color="000000"/>
              <w:right w:val="single" w:sz="4" w:space="0" w:color="000000"/>
            </w:tcBorders>
            <w:hideMark/>
          </w:tcPr>
          <w:p w:rsidR="009F604E" w:rsidRPr="00B665D7" w:rsidRDefault="001A1D8F">
            <w:pPr>
              <w:suppressAutoHyphens/>
              <w:spacing w:line="100" w:lineRule="atLeast"/>
              <w:rPr>
                <w:rFonts w:ascii="Times New Roman" w:hAnsi="Times New Roman" w:cs="Times New Roman"/>
                <w:sz w:val="24"/>
                <w:szCs w:val="24"/>
              </w:rPr>
            </w:pPr>
            <w:r>
              <w:rPr>
                <w:rFonts w:ascii="Times New Roman" w:hAnsi="Times New Roman" w:cs="Times New Roman"/>
                <w:sz w:val="24"/>
                <w:szCs w:val="24"/>
              </w:rPr>
              <w:t>28</w:t>
            </w:r>
          </w:p>
        </w:tc>
        <w:tc>
          <w:tcPr>
            <w:tcW w:w="5387" w:type="dxa"/>
            <w:tcBorders>
              <w:top w:val="single" w:sz="4" w:space="0" w:color="000000"/>
              <w:left w:val="single" w:sz="4" w:space="0" w:color="000000"/>
              <w:bottom w:val="single" w:sz="4" w:space="0" w:color="000000"/>
              <w:right w:val="single" w:sz="4" w:space="0" w:color="000000"/>
            </w:tcBorders>
            <w:hideMark/>
          </w:tcPr>
          <w:p w:rsidR="009F604E" w:rsidRPr="001227D7" w:rsidRDefault="009F604E">
            <w:pPr>
              <w:shd w:val="clear" w:color="auto" w:fill="FFFFFF"/>
              <w:spacing w:line="230" w:lineRule="atLeast"/>
              <w:ind w:left="10" w:right="5"/>
              <w:rPr>
                <w:rFonts w:ascii="Times New Roman" w:hAnsi="Times New Roman" w:cs="Times New Roman"/>
                <w:b/>
                <w:sz w:val="24"/>
                <w:szCs w:val="24"/>
              </w:rPr>
            </w:pPr>
            <w:r w:rsidRPr="001227D7">
              <w:rPr>
                <w:rFonts w:ascii="Times New Roman" w:hAnsi="Times New Roman" w:cs="Times New Roman"/>
                <w:sz w:val="24"/>
                <w:szCs w:val="24"/>
              </w:rPr>
              <w:t>Механизм вдоха и выдоха. Регуляция дыхания. Охрана воздушной среды.</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9F604E" w:rsidRPr="001227D7" w:rsidRDefault="001A1D8F">
            <w:pPr>
              <w:suppressAutoHyphens/>
              <w:spacing w:line="10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9F604E" w:rsidRPr="001227D7" w:rsidRDefault="009F604E">
            <w:pPr>
              <w:suppressAutoHyphens/>
              <w:spacing w:line="100" w:lineRule="atLeast"/>
              <w:rPr>
                <w:rFonts w:ascii="Times New Roman" w:hAnsi="Times New Roman" w:cs="Times New Roman"/>
                <w:kern w:val="2"/>
                <w:sz w:val="24"/>
                <w:szCs w:val="24"/>
                <w:lang w:eastAsia="ar-SA"/>
              </w:rPr>
            </w:pPr>
          </w:p>
        </w:tc>
        <w:tc>
          <w:tcPr>
            <w:tcW w:w="820" w:type="dxa"/>
            <w:tcBorders>
              <w:top w:val="single" w:sz="4" w:space="0" w:color="000000"/>
              <w:left w:val="single" w:sz="4" w:space="0" w:color="000000"/>
              <w:bottom w:val="single" w:sz="4" w:space="0" w:color="000000"/>
              <w:right w:val="single" w:sz="4" w:space="0" w:color="000000"/>
            </w:tcBorders>
          </w:tcPr>
          <w:p w:rsidR="009F604E" w:rsidRPr="001227D7" w:rsidRDefault="009F604E">
            <w:pPr>
              <w:suppressAutoHyphens/>
              <w:spacing w:line="100" w:lineRule="atLeast"/>
              <w:rPr>
                <w:rFonts w:ascii="Times New Roman" w:hAnsi="Times New Roman" w:cs="Times New Roman"/>
                <w:kern w:val="2"/>
                <w:sz w:val="24"/>
                <w:szCs w:val="24"/>
                <w:lang w:eastAsia="ar-SA"/>
              </w:rPr>
            </w:pPr>
          </w:p>
        </w:tc>
        <w:tc>
          <w:tcPr>
            <w:tcW w:w="1270" w:type="dxa"/>
            <w:tcBorders>
              <w:top w:val="single" w:sz="4" w:space="0" w:color="000000"/>
              <w:left w:val="single" w:sz="4" w:space="0" w:color="000000"/>
              <w:bottom w:val="single" w:sz="4" w:space="0" w:color="000000"/>
              <w:right w:val="single" w:sz="4" w:space="0" w:color="000000"/>
            </w:tcBorders>
          </w:tcPr>
          <w:p w:rsidR="009F604E" w:rsidRPr="001227D7" w:rsidRDefault="009F604E">
            <w:pPr>
              <w:suppressAutoHyphens/>
              <w:spacing w:line="100" w:lineRule="atLeast"/>
              <w:rPr>
                <w:rFonts w:ascii="Times New Roman" w:hAnsi="Times New Roman" w:cs="Times New Roman"/>
                <w:kern w:val="2"/>
                <w:sz w:val="24"/>
                <w:szCs w:val="24"/>
                <w:lang w:eastAsia="ar-SA"/>
              </w:rPr>
            </w:pPr>
          </w:p>
        </w:tc>
      </w:tr>
      <w:tr w:rsidR="009F604E" w:rsidRPr="001227D7" w:rsidTr="001A1D8F">
        <w:tc>
          <w:tcPr>
            <w:tcW w:w="567" w:type="dxa"/>
            <w:tcBorders>
              <w:top w:val="single" w:sz="4" w:space="0" w:color="000000"/>
              <w:left w:val="single" w:sz="4" w:space="0" w:color="000000"/>
              <w:bottom w:val="single" w:sz="4" w:space="0" w:color="000000"/>
              <w:right w:val="single" w:sz="4" w:space="0" w:color="000000"/>
            </w:tcBorders>
            <w:hideMark/>
          </w:tcPr>
          <w:p w:rsidR="009F604E" w:rsidRPr="00B665D7" w:rsidRDefault="001A1D8F">
            <w:pPr>
              <w:suppressAutoHyphens/>
              <w:spacing w:line="100" w:lineRule="atLeast"/>
              <w:rPr>
                <w:rFonts w:ascii="Times New Roman" w:hAnsi="Times New Roman" w:cs="Times New Roman"/>
                <w:sz w:val="24"/>
                <w:szCs w:val="24"/>
              </w:rPr>
            </w:pPr>
            <w:r>
              <w:rPr>
                <w:rFonts w:ascii="Times New Roman" w:hAnsi="Times New Roman" w:cs="Times New Roman"/>
                <w:sz w:val="24"/>
                <w:szCs w:val="24"/>
              </w:rPr>
              <w:t>29</w:t>
            </w:r>
          </w:p>
        </w:tc>
        <w:tc>
          <w:tcPr>
            <w:tcW w:w="5387" w:type="dxa"/>
            <w:tcBorders>
              <w:top w:val="single" w:sz="4" w:space="0" w:color="000000"/>
              <w:left w:val="single" w:sz="4" w:space="0" w:color="000000"/>
              <w:bottom w:val="single" w:sz="4" w:space="0" w:color="000000"/>
              <w:right w:val="single" w:sz="4" w:space="0" w:color="000000"/>
            </w:tcBorders>
            <w:hideMark/>
          </w:tcPr>
          <w:p w:rsidR="009F604E" w:rsidRPr="001227D7" w:rsidRDefault="009F604E" w:rsidP="002966CA">
            <w:pPr>
              <w:shd w:val="clear" w:color="auto" w:fill="FFFFFF"/>
              <w:spacing w:line="230" w:lineRule="atLeast"/>
              <w:ind w:left="10" w:right="5"/>
              <w:rPr>
                <w:rFonts w:ascii="Times New Roman" w:hAnsi="Times New Roman" w:cs="Times New Roman"/>
                <w:b/>
                <w:sz w:val="24"/>
                <w:szCs w:val="24"/>
              </w:rPr>
            </w:pPr>
            <w:r w:rsidRPr="001227D7">
              <w:rPr>
                <w:rFonts w:ascii="Times New Roman" w:hAnsi="Times New Roman" w:cs="Times New Roman"/>
                <w:sz w:val="24"/>
                <w:szCs w:val="24"/>
              </w:rPr>
              <w:t xml:space="preserve">Выявление и предупреждение болезней органов дыхания. Первая помощь утопающему, при </w:t>
            </w:r>
            <w:r w:rsidRPr="001227D7">
              <w:rPr>
                <w:rFonts w:ascii="Times New Roman" w:hAnsi="Times New Roman" w:cs="Times New Roman"/>
                <w:sz w:val="24"/>
                <w:szCs w:val="24"/>
              </w:rPr>
              <w:lastRenderedPageBreak/>
              <w:t xml:space="preserve">удушении и заваливании землей, </w:t>
            </w:r>
            <w:proofErr w:type="spellStart"/>
            <w:r w:rsidRPr="001227D7">
              <w:rPr>
                <w:rFonts w:ascii="Times New Roman" w:hAnsi="Times New Roman" w:cs="Times New Roman"/>
                <w:sz w:val="24"/>
                <w:szCs w:val="24"/>
              </w:rPr>
              <w:t>электротравме</w:t>
            </w:r>
            <w:proofErr w:type="spellEnd"/>
            <w:r w:rsidRPr="001227D7">
              <w:rPr>
                <w:rFonts w:ascii="Times New Roman" w:hAnsi="Times New Roman" w:cs="Times New Roman"/>
                <w:sz w:val="24"/>
                <w:szCs w:val="24"/>
              </w:rPr>
              <w:t xml:space="preserve">. Клиническая и биологическая смерть. Искусственное дыхание и непрямой массаж сердца. Реанимация. </w:t>
            </w:r>
            <w:r w:rsidRPr="001227D7">
              <w:rPr>
                <w:rFonts w:ascii="Times New Roman" w:hAnsi="Times New Roman" w:cs="Times New Roman"/>
                <w:b/>
                <w:i/>
                <w:sz w:val="24"/>
                <w:szCs w:val="24"/>
              </w:rPr>
              <w:t>Л.р. № 10 «Измерение обхвата грудной клетки в состоянии вдоха и выдоха»</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9F604E" w:rsidRPr="001227D7" w:rsidRDefault="001A1D8F">
            <w:pPr>
              <w:suppressAutoHyphens/>
              <w:spacing w:line="100" w:lineRule="atLeast"/>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851" w:type="dxa"/>
            <w:tcBorders>
              <w:top w:val="single" w:sz="4" w:space="0" w:color="000000"/>
              <w:left w:val="single" w:sz="4" w:space="0" w:color="000000"/>
              <w:bottom w:val="single" w:sz="4" w:space="0" w:color="000000"/>
              <w:right w:val="single" w:sz="4" w:space="0" w:color="000000"/>
            </w:tcBorders>
          </w:tcPr>
          <w:p w:rsidR="009F604E" w:rsidRPr="001227D7" w:rsidRDefault="009F604E">
            <w:pPr>
              <w:suppressAutoHyphens/>
              <w:spacing w:line="100" w:lineRule="atLeast"/>
              <w:rPr>
                <w:rFonts w:ascii="Times New Roman" w:hAnsi="Times New Roman" w:cs="Times New Roman"/>
                <w:kern w:val="2"/>
                <w:sz w:val="24"/>
                <w:szCs w:val="24"/>
                <w:lang w:eastAsia="ar-SA"/>
              </w:rPr>
            </w:pPr>
          </w:p>
        </w:tc>
        <w:tc>
          <w:tcPr>
            <w:tcW w:w="820" w:type="dxa"/>
            <w:tcBorders>
              <w:top w:val="single" w:sz="4" w:space="0" w:color="000000"/>
              <w:left w:val="single" w:sz="4" w:space="0" w:color="000000"/>
              <w:bottom w:val="single" w:sz="4" w:space="0" w:color="000000"/>
              <w:right w:val="single" w:sz="4" w:space="0" w:color="000000"/>
            </w:tcBorders>
          </w:tcPr>
          <w:p w:rsidR="009F604E" w:rsidRPr="001227D7" w:rsidRDefault="009F604E">
            <w:pPr>
              <w:suppressAutoHyphens/>
              <w:spacing w:line="100" w:lineRule="atLeast"/>
              <w:rPr>
                <w:rFonts w:ascii="Times New Roman" w:hAnsi="Times New Roman" w:cs="Times New Roman"/>
                <w:kern w:val="2"/>
                <w:sz w:val="24"/>
                <w:szCs w:val="24"/>
                <w:lang w:eastAsia="ar-SA"/>
              </w:rPr>
            </w:pPr>
          </w:p>
        </w:tc>
        <w:tc>
          <w:tcPr>
            <w:tcW w:w="1270" w:type="dxa"/>
            <w:tcBorders>
              <w:top w:val="single" w:sz="4" w:space="0" w:color="000000"/>
              <w:left w:val="single" w:sz="4" w:space="0" w:color="000000"/>
              <w:bottom w:val="single" w:sz="4" w:space="0" w:color="000000"/>
              <w:right w:val="single" w:sz="4" w:space="0" w:color="000000"/>
            </w:tcBorders>
          </w:tcPr>
          <w:p w:rsidR="009F604E" w:rsidRPr="001227D7" w:rsidRDefault="009F604E">
            <w:pPr>
              <w:suppressAutoHyphens/>
              <w:spacing w:line="100" w:lineRule="atLeast"/>
              <w:rPr>
                <w:rFonts w:ascii="Times New Roman" w:hAnsi="Times New Roman" w:cs="Times New Roman"/>
                <w:kern w:val="2"/>
                <w:sz w:val="24"/>
                <w:szCs w:val="24"/>
                <w:lang w:eastAsia="ar-SA"/>
              </w:rPr>
            </w:pPr>
          </w:p>
        </w:tc>
      </w:tr>
      <w:tr w:rsidR="009F604E" w:rsidRPr="001227D7" w:rsidTr="001A1D8F">
        <w:tc>
          <w:tcPr>
            <w:tcW w:w="567" w:type="dxa"/>
            <w:tcBorders>
              <w:top w:val="single" w:sz="4" w:space="0" w:color="000000"/>
              <w:left w:val="single" w:sz="4" w:space="0" w:color="000000"/>
              <w:bottom w:val="single" w:sz="4" w:space="0" w:color="000000"/>
              <w:right w:val="single" w:sz="4" w:space="0" w:color="000000"/>
            </w:tcBorders>
            <w:hideMark/>
          </w:tcPr>
          <w:p w:rsidR="009F604E" w:rsidRPr="00B665D7" w:rsidRDefault="001A1D8F">
            <w:pPr>
              <w:suppressAutoHyphens/>
              <w:spacing w:line="100" w:lineRule="atLeast"/>
              <w:rPr>
                <w:rFonts w:ascii="Times New Roman" w:hAnsi="Times New Roman" w:cs="Times New Roman"/>
                <w:sz w:val="24"/>
                <w:szCs w:val="24"/>
              </w:rPr>
            </w:pPr>
            <w:r>
              <w:rPr>
                <w:rFonts w:ascii="Times New Roman" w:hAnsi="Times New Roman" w:cs="Times New Roman"/>
                <w:sz w:val="24"/>
                <w:szCs w:val="24"/>
              </w:rPr>
              <w:lastRenderedPageBreak/>
              <w:t>30</w:t>
            </w:r>
          </w:p>
        </w:tc>
        <w:tc>
          <w:tcPr>
            <w:tcW w:w="5387" w:type="dxa"/>
            <w:tcBorders>
              <w:top w:val="single" w:sz="4" w:space="0" w:color="000000"/>
              <w:left w:val="single" w:sz="4" w:space="0" w:color="000000"/>
              <w:bottom w:val="single" w:sz="4" w:space="0" w:color="000000"/>
              <w:right w:val="single" w:sz="4" w:space="0" w:color="000000"/>
            </w:tcBorders>
            <w:hideMark/>
          </w:tcPr>
          <w:p w:rsidR="009F604E" w:rsidRPr="001227D7" w:rsidRDefault="009F604E">
            <w:pPr>
              <w:shd w:val="clear" w:color="auto" w:fill="FFFFFF"/>
              <w:spacing w:line="230" w:lineRule="atLeast"/>
              <w:ind w:left="10" w:right="5"/>
              <w:rPr>
                <w:rFonts w:ascii="Times New Roman" w:hAnsi="Times New Roman" w:cs="Times New Roman"/>
                <w:b/>
                <w:sz w:val="24"/>
                <w:szCs w:val="24"/>
              </w:rPr>
            </w:pPr>
            <w:r w:rsidRPr="001227D7">
              <w:rPr>
                <w:rFonts w:ascii="Times New Roman" w:hAnsi="Times New Roman" w:cs="Times New Roman"/>
                <w:sz w:val="24"/>
                <w:szCs w:val="24"/>
              </w:rPr>
              <w:t>Обобщающий урок по темам «Внутренняя среда организма», «Кровеносная и лимфатическая системы», «Дыхание».</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9F604E" w:rsidRPr="001227D7" w:rsidRDefault="001A1D8F">
            <w:pPr>
              <w:suppressAutoHyphens/>
              <w:spacing w:line="10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9F604E" w:rsidRPr="001227D7" w:rsidRDefault="009F604E">
            <w:pPr>
              <w:suppressAutoHyphens/>
              <w:spacing w:line="100" w:lineRule="atLeast"/>
              <w:rPr>
                <w:rFonts w:ascii="Times New Roman" w:hAnsi="Times New Roman" w:cs="Times New Roman"/>
                <w:kern w:val="2"/>
                <w:sz w:val="24"/>
                <w:szCs w:val="24"/>
                <w:lang w:eastAsia="ar-SA"/>
              </w:rPr>
            </w:pPr>
          </w:p>
        </w:tc>
        <w:tc>
          <w:tcPr>
            <w:tcW w:w="820" w:type="dxa"/>
            <w:tcBorders>
              <w:top w:val="single" w:sz="4" w:space="0" w:color="000000"/>
              <w:left w:val="single" w:sz="4" w:space="0" w:color="000000"/>
              <w:bottom w:val="single" w:sz="4" w:space="0" w:color="000000"/>
              <w:right w:val="single" w:sz="4" w:space="0" w:color="000000"/>
            </w:tcBorders>
          </w:tcPr>
          <w:p w:rsidR="009F604E" w:rsidRPr="001227D7" w:rsidRDefault="009F604E">
            <w:pPr>
              <w:suppressAutoHyphens/>
              <w:spacing w:line="100" w:lineRule="atLeast"/>
              <w:rPr>
                <w:rFonts w:ascii="Times New Roman" w:hAnsi="Times New Roman" w:cs="Times New Roman"/>
                <w:kern w:val="2"/>
                <w:sz w:val="24"/>
                <w:szCs w:val="24"/>
                <w:lang w:eastAsia="ar-SA"/>
              </w:rPr>
            </w:pPr>
          </w:p>
        </w:tc>
        <w:tc>
          <w:tcPr>
            <w:tcW w:w="1270" w:type="dxa"/>
            <w:tcBorders>
              <w:top w:val="single" w:sz="4" w:space="0" w:color="000000"/>
              <w:left w:val="single" w:sz="4" w:space="0" w:color="000000"/>
              <w:bottom w:val="single" w:sz="4" w:space="0" w:color="000000"/>
              <w:right w:val="single" w:sz="4" w:space="0" w:color="000000"/>
            </w:tcBorders>
          </w:tcPr>
          <w:p w:rsidR="009F604E" w:rsidRPr="001227D7" w:rsidRDefault="009F604E">
            <w:pPr>
              <w:suppressAutoHyphens/>
              <w:spacing w:line="100" w:lineRule="atLeast"/>
              <w:rPr>
                <w:rFonts w:ascii="Times New Roman" w:hAnsi="Times New Roman" w:cs="Times New Roman"/>
                <w:kern w:val="2"/>
                <w:sz w:val="24"/>
                <w:szCs w:val="24"/>
                <w:lang w:eastAsia="ar-SA"/>
              </w:rPr>
            </w:pPr>
          </w:p>
        </w:tc>
      </w:tr>
      <w:tr w:rsidR="001227D7" w:rsidRPr="001227D7" w:rsidTr="001A1D8F">
        <w:tc>
          <w:tcPr>
            <w:tcW w:w="567" w:type="dxa"/>
            <w:tcBorders>
              <w:top w:val="single" w:sz="4" w:space="0" w:color="000000"/>
              <w:left w:val="single" w:sz="4" w:space="0" w:color="000000"/>
              <w:bottom w:val="single" w:sz="4" w:space="0" w:color="000000"/>
              <w:right w:val="single" w:sz="4" w:space="0" w:color="000000"/>
            </w:tcBorders>
            <w:hideMark/>
          </w:tcPr>
          <w:p w:rsidR="001227D7" w:rsidRPr="00B665D7" w:rsidRDefault="001227D7">
            <w:pPr>
              <w:suppressAutoHyphens/>
              <w:spacing w:line="100" w:lineRule="atLeast"/>
              <w:rPr>
                <w:rFonts w:ascii="Times New Roman" w:hAnsi="Times New Roman" w:cs="Times New Roman"/>
                <w:sz w:val="24"/>
                <w:szCs w:val="24"/>
              </w:rPr>
            </w:pPr>
          </w:p>
        </w:tc>
        <w:tc>
          <w:tcPr>
            <w:tcW w:w="5387" w:type="dxa"/>
            <w:tcBorders>
              <w:top w:val="single" w:sz="4" w:space="0" w:color="000000"/>
              <w:left w:val="single" w:sz="4" w:space="0" w:color="000000"/>
              <w:bottom w:val="single" w:sz="4" w:space="0" w:color="000000"/>
              <w:right w:val="single" w:sz="4" w:space="0" w:color="000000"/>
            </w:tcBorders>
            <w:hideMark/>
          </w:tcPr>
          <w:p w:rsidR="001227D7" w:rsidRPr="001227D7" w:rsidRDefault="001227D7">
            <w:pPr>
              <w:shd w:val="clear" w:color="auto" w:fill="FFFFFF"/>
              <w:spacing w:line="230" w:lineRule="atLeast"/>
              <w:ind w:left="10" w:right="5"/>
              <w:rPr>
                <w:rFonts w:ascii="Times New Roman" w:hAnsi="Times New Roman" w:cs="Times New Roman"/>
                <w:sz w:val="24"/>
                <w:szCs w:val="24"/>
              </w:rPr>
            </w:pPr>
            <w:r w:rsidRPr="001227D7">
              <w:rPr>
                <w:rFonts w:ascii="Times New Roman" w:hAnsi="Times New Roman" w:cs="Times New Roman"/>
                <w:b/>
                <w:i/>
                <w:sz w:val="24"/>
                <w:szCs w:val="24"/>
              </w:rPr>
              <w:t xml:space="preserve">Пищеварительная система </w:t>
            </w:r>
            <w:r w:rsidRPr="001227D7">
              <w:rPr>
                <w:rFonts w:ascii="Times New Roman" w:hAnsi="Times New Roman" w:cs="Times New Roman"/>
                <w:b/>
                <w:i/>
                <w:iCs/>
                <w:sz w:val="24"/>
                <w:szCs w:val="24"/>
              </w:rPr>
              <w:t>(6 часов)</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227D7" w:rsidRPr="001227D7" w:rsidRDefault="001227D7">
            <w:pPr>
              <w:suppressAutoHyphens/>
              <w:spacing w:line="100" w:lineRule="atLeast"/>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1227D7" w:rsidRPr="001227D7" w:rsidRDefault="001227D7">
            <w:pPr>
              <w:suppressAutoHyphens/>
              <w:spacing w:line="100" w:lineRule="atLeast"/>
              <w:rPr>
                <w:rFonts w:ascii="Times New Roman" w:hAnsi="Times New Roman" w:cs="Times New Roman"/>
                <w:kern w:val="2"/>
                <w:sz w:val="24"/>
                <w:szCs w:val="24"/>
                <w:lang w:eastAsia="ar-SA"/>
              </w:rPr>
            </w:pPr>
          </w:p>
        </w:tc>
        <w:tc>
          <w:tcPr>
            <w:tcW w:w="820" w:type="dxa"/>
            <w:tcBorders>
              <w:top w:val="single" w:sz="4" w:space="0" w:color="000000"/>
              <w:left w:val="single" w:sz="4" w:space="0" w:color="000000"/>
              <w:bottom w:val="single" w:sz="4" w:space="0" w:color="000000"/>
              <w:right w:val="single" w:sz="4" w:space="0" w:color="000000"/>
            </w:tcBorders>
          </w:tcPr>
          <w:p w:rsidR="001227D7" w:rsidRPr="001227D7" w:rsidRDefault="001227D7">
            <w:pPr>
              <w:suppressAutoHyphens/>
              <w:spacing w:line="100" w:lineRule="atLeast"/>
              <w:rPr>
                <w:rFonts w:ascii="Times New Roman" w:hAnsi="Times New Roman" w:cs="Times New Roman"/>
                <w:kern w:val="2"/>
                <w:sz w:val="24"/>
                <w:szCs w:val="24"/>
                <w:lang w:eastAsia="ar-SA"/>
              </w:rPr>
            </w:pPr>
          </w:p>
        </w:tc>
        <w:tc>
          <w:tcPr>
            <w:tcW w:w="1270" w:type="dxa"/>
            <w:tcBorders>
              <w:top w:val="single" w:sz="4" w:space="0" w:color="000000"/>
              <w:left w:val="single" w:sz="4" w:space="0" w:color="000000"/>
              <w:bottom w:val="single" w:sz="4" w:space="0" w:color="000000"/>
              <w:right w:val="single" w:sz="4" w:space="0" w:color="000000"/>
            </w:tcBorders>
          </w:tcPr>
          <w:p w:rsidR="001227D7" w:rsidRPr="001227D7" w:rsidRDefault="001227D7">
            <w:pPr>
              <w:suppressAutoHyphens/>
              <w:spacing w:line="100" w:lineRule="atLeast"/>
              <w:rPr>
                <w:rFonts w:ascii="Times New Roman" w:hAnsi="Times New Roman" w:cs="Times New Roman"/>
                <w:kern w:val="2"/>
                <w:sz w:val="24"/>
                <w:szCs w:val="24"/>
                <w:lang w:eastAsia="ar-SA"/>
              </w:rPr>
            </w:pPr>
          </w:p>
        </w:tc>
      </w:tr>
      <w:tr w:rsidR="001227D7" w:rsidRPr="001227D7" w:rsidTr="001A1D8F">
        <w:tc>
          <w:tcPr>
            <w:tcW w:w="567" w:type="dxa"/>
            <w:tcBorders>
              <w:top w:val="single" w:sz="4" w:space="0" w:color="000000"/>
              <w:left w:val="single" w:sz="4" w:space="0" w:color="000000"/>
              <w:bottom w:val="single" w:sz="4" w:space="0" w:color="000000"/>
              <w:right w:val="single" w:sz="4" w:space="0" w:color="000000"/>
            </w:tcBorders>
            <w:hideMark/>
          </w:tcPr>
          <w:p w:rsidR="001227D7" w:rsidRPr="00B665D7" w:rsidRDefault="001A1D8F">
            <w:pPr>
              <w:suppressAutoHyphens/>
              <w:spacing w:line="100" w:lineRule="atLeast"/>
              <w:rPr>
                <w:rFonts w:ascii="Times New Roman" w:hAnsi="Times New Roman" w:cs="Times New Roman"/>
                <w:sz w:val="24"/>
                <w:szCs w:val="24"/>
              </w:rPr>
            </w:pPr>
            <w:r>
              <w:rPr>
                <w:rFonts w:ascii="Times New Roman" w:hAnsi="Times New Roman" w:cs="Times New Roman"/>
                <w:sz w:val="24"/>
                <w:szCs w:val="24"/>
              </w:rPr>
              <w:t>31</w:t>
            </w:r>
          </w:p>
        </w:tc>
        <w:tc>
          <w:tcPr>
            <w:tcW w:w="5387" w:type="dxa"/>
            <w:tcBorders>
              <w:top w:val="single" w:sz="4" w:space="0" w:color="000000"/>
              <w:left w:val="single" w:sz="4" w:space="0" w:color="000000"/>
              <w:bottom w:val="single" w:sz="4" w:space="0" w:color="000000"/>
              <w:right w:val="single" w:sz="4" w:space="0" w:color="000000"/>
            </w:tcBorders>
            <w:hideMark/>
          </w:tcPr>
          <w:p w:rsidR="001227D7" w:rsidRPr="001227D7" w:rsidRDefault="001227D7" w:rsidP="001227D7">
            <w:pPr>
              <w:shd w:val="clear" w:color="auto" w:fill="FFFFFF"/>
              <w:autoSpaceDE w:val="0"/>
              <w:autoSpaceDN w:val="0"/>
              <w:adjustRightInd w:val="0"/>
              <w:rPr>
                <w:rFonts w:ascii="Times New Roman" w:hAnsi="Times New Roman" w:cs="Times New Roman"/>
                <w:sz w:val="24"/>
                <w:szCs w:val="24"/>
              </w:rPr>
            </w:pPr>
            <w:r w:rsidRPr="001227D7">
              <w:rPr>
                <w:rFonts w:ascii="Times New Roman" w:hAnsi="Times New Roman" w:cs="Times New Roman"/>
                <w:b/>
                <w:sz w:val="24"/>
                <w:szCs w:val="24"/>
              </w:rPr>
              <w:t xml:space="preserve">. </w:t>
            </w:r>
            <w:r w:rsidRPr="001227D7">
              <w:rPr>
                <w:rFonts w:ascii="Times New Roman" w:hAnsi="Times New Roman" w:cs="Times New Roman"/>
                <w:sz w:val="24"/>
                <w:szCs w:val="24"/>
              </w:rPr>
              <w:t xml:space="preserve">Пищевые продукты и питательные вещества, их роль в обмене веществ. Значение пищеварения.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227D7" w:rsidRPr="001227D7" w:rsidRDefault="001A1D8F">
            <w:pPr>
              <w:suppressAutoHyphens/>
              <w:spacing w:line="10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1227D7" w:rsidRPr="001227D7" w:rsidRDefault="001227D7">
            <w:pPr>
              <w:suppressAutoHyphens/>
              <w:spacing w:line="100" w:lineRule="atLeast"/>
              <w:rPr>
                <w:rFonts w:ascii="Times New Roman" w:hAnsi="Times New Roman" w:cs="Times New Roman"/>
                <w:kern w:val="2"/>
                <w:sz w:val="24"/>
                <w:szCs w:val="24"/>
                <w:lang w:eastAsia="ar-SA"/>
              </w:rPr>
            </w:pPr>
          </w:p>
        </w:tc>
        <w:tc>
          <w:tcPr>
            <w:tcW w:w="820" w:type="dxa"/>
            <w:tcBorders>
              <w:top w:val="single" w:sz="4" w:space="0" w:color="000000"/>
              <w:left w:val="single" w:sz="4" w:space="0" w:color="000000"/>
              <w:bottom w:val="single" w:sz="4" w:space="0" w:color="000000"/>
              <w:right w:val="single" w:sz="4" w:space="0" w:color="000000"/>
            </w:tcBorders>
          </w:tcPr>
          <w:p w:rsidR="001227D7" w:rsidRPr="001227D7" w:rsidRDefault="001227D7">
            <w:pPr>
              <w:suppressAutoHyphens/>
              <w:spacing w:line="100" w:lineRule="atLeast"/>
              <w:rPr>
                <w:rFonts w:ascii="Times New Roman" w:hAnsi="Times New Roman" w:cs="Times New Roman"/>
                <w:kern w:val="2"/>
                <w:sz w:val="24"/>
                <w:szCs w:val="24"/>
                <w:lang w:eastAsia="ar-SA"/>
              </w:rPr>
            </w:pPr>
          </w:p>
        </w:tc>
        <w:tc>
          <w:tcPr>
            <w:tcW w:w="1270" w:type="dxa"/>
            <w:tcBorders>
              <w:top w:val="single" w:sz="4" w:space="0" w:color="000000"/>
              <w:left w:val="single" w:sz="4" w:space="0" w:color="000000"/>
              <w:bottom w:val="single" w:sz="4" w:space="0" w:color="000000"/>
              <w:right w:val="single" w:sz="4" w:space="0" w:color="000000"/>
            </w:tcBorders>
          </w:tcPr>
          <w:p w:rsidR="001227D7" w:rsidRPr="001227D7" w:rsidRDefault="001227D7">
            <w:pPr>
              <w:suppressAutoHyphens/>
              <w:spacing w:line="100" w:lineRule="atLeast"/>
              <w:rPr>
                <w:rFonts w:ascii="Times New Roman" w:hAnsi="Times New Roman" w:cs="Times New Roman"/>
                <w:kern w:val="2"/>
                <w:sz w:val="24"/>
                <w:szCs w:val="24"/>
                <w:lang w:eastAsia="ar-SA"/>
              </w:rPr>
            </w:pPr>
          </w:p>
        </w:tc>
      </w:tr>
      <w:tr w:rsidR="001227D7" w:rsidRPr="001227D7" w:rsidTr="001A1D8F">
        <w:tc>
          <w:tcPr>
            <w:tcW w:w="567" w:type="dxa"/>
            <w:tcBorders>
              <w:top w:val="single" w:sz="4" w:space="0" w:color="000000"/>
              <w:left w:val="single" w:sz="4" w:space="0" w:color="000000"/>
              <w:bottom w:val="single" w:sz="4" w:space="0" w:color="000000"/>
              <w:right w:val="single" w:sz="4" w:space="0" w:color="000000"/>
            </w:tcBorders>
            <w:hideMark/>
          </w:tcPr>
          <w:p w:rsidR="001227D7" w:rsidRPr="00B665D7" w:rsidRDefault="001A1D8F">
            <w:pPr>
              <w:suppressAutoHyphens/>
              <w:spacing w:line="100" w:lineRule="atLeast"/>
              <w:rPr>
                <w:rFonts w:ascii="Times New Roman" w:hAnsi="Times New Roman" w:cs="Times New Roman"/>
                <w:sz w:val="24"/>
                <w:szCs w:val="24"/>
              </w:rPr>
            </w:pPr>
            <w:r>
              <w:rPr>
                <w:rFonts w:ascii="Times New Roman" w:hAnsi="Times New Roman" w:cs="Times New Roman"/>
                <w:sz w:val="24"/>
                <w:szCs w:val="24"/>
              </w:rPr>
              <w:t>32</w:t>
            </w:r>
          </w:p>
        </w:tc>
        <w:tc>
          <w:tcPr>
            <w:tcW w:w="5387" w:type="dxa"/>
            <w:tcBorders>
              <w:top w:val="single" w:sz="4" w:space="0" w:color="000000"/>
              <w:left w:val="single" w:sz="4" w:space="0" w:color="000000"/>
              <w:bottom w:val="single" w:sz="4" w:space="0" w:color="000000"/>
              <w:right w:val="single" w:sz="4" w:space="0" w:color="000000"/>
            </w:tcBorders>
            <w:hideMark/>
          </w:tcPr>
          <w:p w:rsidR="001227D7" w:rsidRPr="001227D7" w:rsidRDefault="001227D7">
            <w:pPr>
              <w:shd w:val="clear" w:color="auto" w:fill="FFFFFF"/>
              <w:spacing w:line="230" w:lineRule="atLeast"/>
              <w:ind w:left="10" w:right="5"/>
              <w:rPr>
                <w:rFonts w:ascii="Times New Roman" w:hAnsi="Times New Roman" w:cs="Times New Roman"/>
                <w:sz w:val="24"/>
                <w:szCs w:val="24"/>
              </w:rPr>
            </w:pPr>
            <w:r w:rsidRPr="001227D7">
              <w:rPr>
                <w:rFonts w:ascii="Times New Roman" w:hAnsi="Times New Roman" w:cs="Times New Roman"/>
                <w:sz w:val="24"/>
                <w:szCs w:val="24"/>
              </w:rPr>
              <w:t>Пищеварение в ротовой полости.</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227D7" w:rsidRPr="001227D7" w:rsidRDefault="001A1D8F">
            <w:pPr>
              <w:suppressAutoHyphens/>
              <w:spacing w:line="10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1227D7" w:rsidRPr="001227D7" w:rsidRDefault="001227D7">
            <w:pPr>
              <w:suppressAutoHyphens/>
              <w:spacing w:line="100" w:lineRule="atLeast"/>
              <w:rPr>
                <w:rFonts w:ascii="Times New Roman" w:hAnsi="Times New Roman" w:cs="Times New Roman"/>
                <w:kern w:val="2"/>
                <w:sz w:val="24"/>
                <w:szCs w:val="24"/>
                <w:lang w:eastAsia="ar-SA"/>
              </w:rPr>
            </w:pPr>
          </w:p>
        </w:tc>
        <w:tc>
          <w:tcPr>
            <w:tcW w:w="820" w:type="dxa"/>
            <w:tcBorders>
              <w:top w:val="single" w:sz="4" w:space="0" w:color="000000"/>
              <w:left w:val="single" w:sz="4" w:space="0" w:color="000000"/>
              <w:bottom w:val="single" w:sz="4" w:space="0" w:color="000000"/>
              <w:right w:val="single" w:sz="4" w:space="0" w:color="000000"/>
            </w:tcBorders>
          </w:tcPr>
          <w:p w:rsidR="001227D7" w:rsidRPr="001227D7" w:rsidRDefault="001227D7">
            <w:pPr>
              <w:suppressAutoHyphens/>
              <w:spacing w:line="100" w:lineRule="atLeast"/>
              <w:rPr>
                <w:rFonts w:ascii="Times New Roman" w:hAnsi="Times New Roman" w:cs="Times New Roman"/>
                <w:kern w:val="2"/>
                <w:sz w:val="24"/>
                <w:szCs w:val="24"/>
                <w:lang w:eastAsia="ar-SA"/>
              </w:rPr>
            </w:pPr>
          </w:p>
        </w:tc>
        <w:tc>
          <w:tcPr>
            <w:tcW w:w="1270" w:type="dxa"/>
            <w:tcBorders>
              <w:top w:val="single" w:sz="4" w:space="0" w:color="000000"/>
              <w:left w:val="single" w:sz="4" w:space="0" w:color="000000"/>
              <w:bottom w:val="single" w:sz="4" w:space="0" w:color="000000"/>
              <w:right w:val="single" w:sz="4" w:space="0" w:color="000000"/>
            </w:tcBorders>
          </w:tcPr>
          <w:p w:rsidR="001227D7" w:rsidRPr="001227D7" w:rsidRDefault="001227D7">
            <w:pPr>
              <w:suppressAutoHyphens/>
              <w:spacing w:line="100" w:lineRule="atLeast"/>
              <w:rPr>
                <w:rFonts w:ascii="Times New Roman" w:hAnsi="Times New Roman" w:cs="Times New Roman"/>
                <w:kern w:val="2"/>
                <w:sz w:val="24"/>
                <w:szCs w:val="24"/>
                <w:lang w:eastAsia="ar-SA"/>
              </w:rPr>
            </w:pPr>
          </w:p>
        </w:tc>
      </w:tr>
      <w:tr w:rsidR="001227D7" w:rsidRPr="001227D7" w:rsidTr="001A1D8F">
        <w:tc>
          <w:tcPr>
            <w:tcW w:w="567" w:type="dxa"/>
            <w:tcBorders>
              <w:top w:val="single" w:sz="4" w:space="0" w:color="000000"/>
              <w:left w:val="single" w:sz="4" w:space="0" w:color="000000"/>
              <w:bottom w:val="single" w:sz="4" w:space="0" w:color="000000"/>
              <w:right w:val="single" w:sz="4" w:space="0" w:color="000000"/>
            </w:tcBorders>
            <w:hideMark/>
          </w:tcPr>
          <w:p w:rsidR="001227D7" w:rsidRPr="00B665D7" w:rsidRDefault="001A1D8F">
            <w:pPr>
              <w:suppressAutoHyphens/>
              <w:spacing w:line="100" w:lineRule="atLeast"/>
              <w:rPr>
                <w:rFonts w:ascii="Times New Roman" w:hAnsi="Times New Roman" w:cs="Times New Roman"/>
                <w:sz w:val="24"/>
                <w:szCs w:val="24"/>
              </w:rPr>
            </w:pPr>
            <w:r>
              <w:rPr>
                <w:rFonts w:ascii="Times New Roman" w:hAnsi="Times New Roman" w:cs="Times New Roman"/>
                <w:sz w:val="24"/>
                <w:szCs w:val="24"/>
              </w:rPr>
              <w:t>33</w:t>
            </w:r>
          </w:p>
        </w:tc>
        <w:tc>
          <w:tcPr>
            <w:tcW w:w="5387" w:type="dxa"/>
            <w:tcBorders>
              <w:top w:val="single" w:sz="4" w:space="0" w:color="000000"/>
              <w:left w:val="single" w:sz="4" w:space="0" w:color="000000"/>
              <w:bottom w:val="single" w:sz="4" w:space="0" w:color="000000"/>
              <w:right w:val="single" w:sz="4" w:space="0" w:color="000000"/>
            </w:tcBorders>
            <w:hideMark/>
          </w:tcPr>
          <w:p w:rsidR="001227D7" w:rsidRPr="001227D7" w:rsidRDefault="001227D7" w:rsidP="001227D7">
            <w:pPr>
              <w:shd w:val="clear" w:color="auto" w:fill="FFFFFF"/>
              <w:autoSpaceDE w:val="0"/>
              <w:autoSpaceDN w:val="0"/>
              <w:adjustRightInd w:val="0"/>
              <w:rPr>
                <w:rFonts w:ascii="Times New Roman" w:hAnsi="Times New Roman" w:cs="Times New Roman"/>
                <w:sz w:val="24"/>
                <w:szCs w:val="24"/>
              </w:rPr>
            </w:pPr>
            <w:r w:rsidRPr="001227D7">
              <w:rPr>
                <w:rFonts w:ascii="Times New Roman" w:hAnsi="Times New Roman" w:cs="Times New Roman"/>
                <w:sz w:val="24"/>
                <w:szCs w:val="24"/>
              </w:rPr>
              <w:t>Пищеварение в желудке и 12-перстной кишке.</w:t>
            </w:r>
          </w:p>
          <w:p w:rsidR="001227D7" w:rsidRPr="001227D7" w:rsidRDefault="001227D7" w:rsidP="001227D7">
            <w:pPr>
              <w:shd w:val="clear" w:color="auto" w:fill="FFFFFF"/>
              <w:autoSpaceDE w:val="0"/>
              <w:autoSpaceDN w:val="0"/>
              <w:adjustRightInd w:val="0"/>
              <w:rPr>
                <w:rFonts w:ascii="Times New Roman" w:hAnsi="Times New Roman" w:cs="Times New Roman"/>
                <w:sz w:val="24"/>
                <w:szCs w:val="24"/>
              </w:rPr>
            </w:pPr>
            <w:r w:rsidRPr="001227D7">
              <w:rPr>
                <w:rFonts w:ascii="Times New Roman" w:hAnsi="Times New Roman" w:cs="Times New Roman"/>
                <w:b/>
                <w:i/>
                <w:sz w:val="24"/>
                <w:szCs w:val="24"/>
              </w:rPr>
              <w:t>Лабораторная работа №11 Действие слюны на крахмал</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227D7" w:rsidRPr="001227D7" w:rsidRDefault="001A1D8F">
            <w:pPr>
              <w:suppressAutoHyphens/>
              <w:spacing w:line="10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1227D7" w:rsidRPr="001227D7" w:rsidRDefault="001227D7">
            <w:pPr>
              <w:suppressAutoHyphens/>
              <w:spacing w:line="100" w:lineRule="atLeast"/>
              <w:rPr>
                <w:rFonts w:ascii="Times New Roman" w:hAnsi="Times New Roman" w:cs="Times New Roman"/>
                <w:kern w:val="2"/>
                <w:sz w:val="24"/>
                <w:szCs w:val="24"/>
                <w:lang w:eastAsia="ar-SA"/>
              </w:rPr>
            </w:pPr>
          </w:p>
        </w:tc>
        <w:tc>
          <w:tcPr>
            <w:tcW w:w="820" w:type="dxa"/>
            <w:tcBorders>
              <w:top w:val="single" w:sz="4" w:space="0" w:color="000000"/>
              <w:left w:val="single" w:sz="4" w:space="0" w:color="000000"/>
              <w:bottom w:val="single" w:sz="4" w:space="0" w:color="000000"/>
              <w:right w:val="single" w:sz="4" w:space="0" w:color="000000"/>
            </w:tcBorders>
          </w:tcPr>
          <w:p w:rsidR="001227D7" w:rsidRPr="001227D7" w:rsidRDefault="001227D7">
            <w:pPr>
              <w:suppressAutoHyphens/>
              <w:spacing w:line="100" w:lineRule="atLeast"/>
              <w:rPr>
                <w:rFonts w:ascii="Times New Roman" w:hAnsi="Times New Roman" w:cs="Times New Roman"/>
                <w:kern w:val="2"/>
                <w:sz w:val="24"/>
                <w:szCs w:val="24"/>
                <w:lang w:eastAsia="ar-SA"/>
              </w:rPr>
            </w:pPr>
          </w:p>
        </w:tc>
        <w:tc>
          <w:tcPr>
            <w:tcW w:w="1270" w:type="dxa"/>
            <w:tcBorders>
              <w:top w:val="single" w:sz="4" w:space="0" w:color="000000"/>
              <w:left w:val="single" w:sz="4" w:space="0" w:color="000000"/>
              <w:bottom w:val="single" w:sz="4" w:space="0" w:color="000000"/>
              <w:right w:val="single" w:sz="4" w:space="0" w:color="000000"/>
            </w:tcBorders>
          </w:tcPr>
          <w:p w:rsidR="001227D7" w:rsidRPr="001227D7" w:rsidRDefault="001227D7">
            <w:pPr>
              <w:suppressAutoHyphens/>
              <w:spacing w:line="100" w:lineRule="atLeast"/>
              <w:rPr>
                <w:rFonts w:ascii="Times New Roman" w:hAnsi="Times New Roman" w:cs="Times New Roman"/>
                <w:kern w:val="2"/>
                <w:sz w:val="24"/>
                <w:szCs w:val="24"/>
                <w:lang w:eastAsia="ar-SA"/>
              </w:rPr>
            </w:pPr>
          </w:p>
        </w:tc>
      </w:tr>
      <w:tr w:rsidR="001227D7" w:rsidRPr="001227D7" w:rsidTr="001A1D8F">
        <w:tc>
          <w:tcPr>
            <w:tcW w:w="567" w:type="dxa"/>
            <w:tcBorders>
              <w:top w:val="single" w:sz="4" w:space="0" w:color="000000"/>
              <w:left w:val="single" w:sz="4" w:space="0" w:color="000000"/>
              <w:bottom w:val="single" w:sz="4" w:space="0" w:color="000000"/>
              <w:right w:val="single" w:sz="4" w:space="0" w:color="000000"/>
            </w:tcBorders>
            <w:hideMark/>
          </w:tcPr>
          <w:p w:rsidR="001227D7" w:rsidRPr="00B665D7" w:rsidRDefault="001A1D8F">
            <w:pPr>
              <w:suppressAutoHyphens/>
              <w:spacing w:line="100" w:lineRule="atLeast"/>
              <w:rPr>
                <w:rFonts w:ascii="Times New Roman" w:hAnsi="Times New Roman" w:cs="Times New Roman"/>
                <w:sz w:val="24"/>
                <w:szCs w:val="24"/>
              </w:rPr>
            </w:pPr>
            <w:r>
              <w:rPr>
                <w:rFonts w:ascii="Times New Roman" w:hAnsi="Times New Roman" w:cs="Times New Roman"/>
                <w:sz w:val="24"/>
                <w:szCs w:val="24"/>
              </w:rPr>
              <w:t>34</w:t>
            </w:r>
          </w:p>
        </w:tc>
        <w:tc>
          <w:tcPr>
            <w:tcW w:w="5387" w:type="dxa"/>
            <w:tcBorders>
              <w:top w:val="single" w:sz="4" w:space="0" w:color="000000"/>
              <w:left w:val="single" w:sz="4" w:space="0" w:color="000000"/>
              <w:bottom w:val="single" w:sz="4" w:space="0" w:color="000000"/>
              <w:right w:val="single" w:sz="4" w:space="0" w:color="000000"/>
            </w:tcBorders>
            <w:hideMark/>
          </w:tcPr>
          <w:p w:rsidR="001227D7" w:rsidRPr="001227D7" w:rsidRDefault="001227D7">
            <w:pPr>
              <w:shd w:val="clear" w:color="auto" w:fill="FFFFFF"/>
              <w:spacing w:line="230" w:lineRule="atLeast"/>
              <w:ind w:left="10" w:right="5"/>
              <w:rPr>
                <w:rFonts w:ascii="Times New Roman" w:hAnsi="Times New Roman" w:cs="Times New Roman"/>
                <w:sz w:val="24"/>
                <w:szCs w:val="24"/>
              </w:rPr>
            </w:pPr>
            <w:r w:rsidRPr="001227D7">
              <w:rPr>
                <w:rFonts w:ascii="Times New Roman" w:hAnsi="Times New Roman" w:cs="Times New Roman"/>
                <w:sz w:val="24"/>
                <w:szCs w:val="24"/>
              </w:rPr>
              <w:t>Функции тонкого и толстого кишечника. Всасывание. Барьерная роль печени. Аппендицит</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227D7" w:rsidRPr="001227D7" w:rsidRDefault="001A1D8F">
            <w:pPr>
              <w:suppressAutoHyphens/>
              <w:spacing w:line="10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1227D7" w:rsidRPr="001227D7" w:rsidRDefault="001227D7">
            <w:pPr>
              <w:suppressAutoHyphens/>
              <w:spacing w:line="100" w:lineRule="atLeast"/>
              <w:rPr>
                <w:rFonts w:ascii="Times New Roman" w:hAnsi="Times New Roman" w:cs="Times New Roman"/>
                <w:kern w:val="2"/>
                <w:sz w:val="24"/>
                <w:szCs w:val="24"/>
                <w:lang w:eastAsia="ar-SA"/>
              </w:rPr>
            </w:pPr>
          </w:p>
        </w:tc>
        <w:tc>
          <w:tcPr>
            <w:tcW w:w="820" w:type="dxa"/>
            <w:tcBorders>
              <w:top w:val="single" w:sz="4" w:space="0" w:color="000000"/>
              <w:left w:val="single" w:sz="4" w:space="0" w:color="000000"/>
              <w:bottom w:val="single" w:sz="4" w:space="0" w:color="000000"/>
              <w:right w:val="single" w:sz="4" w:space="0" w:color="000000"/>
            </w:tcBorders>
          </w:tcPr>
          <w:p w:rsidR="001227D7" w:rsidRPr="001227D7" w:rsidRDefault="001227D7">
            <w:pPr>
              <w:suppressAutoHyphens/>
              <w:spacing w:line="100" w:lineRule="atLeast"/>
              <w:rPr>
                <w:rFonts w:ascii="Times New Roman" w:hAnsi="Times New Roman" w:cs="Times New Roman"/>
                <w:kern w:val="2"/>
                <w:sz w:val="24"/>
                <w:szCs w:val="24"/>
                <w:lang w:eastAsia="ar-SA"/>
              </w:rPr>
            </w:pPr>
          </w:p>
        </w:tc>
        <w:tc>
          <w:tcPr>
            <w:tcW w:w="1270" w:type="dxa"/>
            <w:tcBorders>
              <w:top w:val="single" w:sz="4" w:space="0" w:color="000000"/>
              <w:left w:val="single" w:sz="4" w:space="0" w:color="000000"/>
              <w:bottom w:val="single" w:sz="4" w:space="0" w:color="000000"/>
              <w:right w:val="single" w:sz="4" w:space="0" w:color="000000"/>
            </w:tcBorders>
          </w:tcPr>
          <w:p w:rsidR="001227D7" w:rsidRPr="001227D7" w:rsidRDefault="001227D7">
            <w:pPr>
              <w:suppressAutoHyphens/>
              <w:spacing w:line="100" w:lineRule="atLeast"/>
              <w:rPr>
                <w:rFonts w:ascii="Times New Roman" w:hAnsi="Times New Roman" w:cs="Times New Roman"/>
                <w:kern w:val="2"/>
                <w:sz w:val="24"/>
                <w:szCs w:val="24"/>
                <w:lang w:eastAsia="ar-SA"/>
              </w:rPr>
            </w:pPr>
          </w:p>
        </w:tc>
      </w:tr>
      <w:tr w:rsidR="001227D7" w:rsidRPr="001227D7" w:rsidTr="001A1D8F">
        <w:tc>
          <w:tcPr>
            <w:tcW w:w="567" w:type="dxa"/>
            <w:tcBorders>
              <w:top w:val="single" w:sz="4" w:space="0" w:color="000000"/>
              <w:left w:val="single" w:sz="4" w:space="0" w:color="000000"/>
              <w:bottom w:val="single" w:sz="4" w:space="0" w:color="000000"/>
              <w:right w:val="single" w:sz="4" w:space="0" w:color="000000"/>
            </w:tcBorders>
            <w:hideMark/>
          </w:tcPr>
          <w:p w:rsidR="001227D7" w:rsidRPr="00B665D7" w:rsidRDefault="001A1D8F">
            <w:pPr>
              <w:suppressAutoHyphens/>
              <w:spacing w:line="100" w:lineRule="atLeast"/>
              <w:rPr>
                <w:rFonts w:ascii="Times New Roman" w:hAnsi="Times New Roman" w:cs="Times New Roman"/>
                <w:sz w:val="24"/>
                <w:szCs w:val="24"/>
              </w:rPr>
            </w:pPr>
            <w:r>
              <w:rPr>
                <w:rFonts w:ascii="Times New Roman" w:hAnsi="Times New Roman" w:cs="Times New Roman"/>
                <w:sz w:val="24"/>
                <w:szCs w:val="24"/>
              </w:rPr>
              <w:t>35</w:t>
            </w:r>
          </w:p>
        </w:tc>
        <w:tc>
          <w:tcPr>
            <w:tcW w:w="5387" w:type="dxa"/>
            <w:tcBorders>
              <w:top w:val="single" w:sz="4" w:space="0" w:color="000000"/>
              <w:left w:val="single" w:sz="4" w:space="0" w:color="000000"/>
              <w:bottom w:val="single" w:sz="4" w:space="0" w:color="000000"/>
              <w:right w:val="single" w:sz="4" w:space="0" w:color="000000"/>
            </w:tcBorders>
            <w:hideMark/>
          </w:tcPr>
          <w:p w:rsidR="001227D7" w:rsidRPr="001227D7" w:rsidRDefault="001227D7" w:rsidP="001227D7">
            <w:pPr>
              <w:shd w:val="clear" w:color="auto" w:fill="FFFFFF"/>
              <w:autoSpaceDE w:val="0"/>
              <w:autoSpaceDN w:val="0"/>
              <w:adjustRightInd w:val="0"/>
              <w:rPr>
                <w:rFonts w:ascii="Times New Roman" w:hAnsi="Times New Roman" w:cs="Times New Roman"/>
                <w:sz w:val="24"/>
                <w:szCs w:val="24"/>
              </w:rPr>
            </w:pPr>
            <w:r w:rsidRPr="001227D7">
              <w:rPr>
                <w:rFonts w:ascii="Times New Roman" w:hAnsi="Times New Roman" w:cs="Times New Roman"/>
                <w:sz w:val="24"/>
                <w:szCs w:val="24"/>
              </w:rPr>
              <w:t xml:space="preserve">Регуляция деятельности пищеварительной системы.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227D7" w:rsidRPr="001227D7" w:rsidRDefault="001A1D8F">
            <w:pPr>
              <w:suppressAutoHyphens/>
              <w:spacing w:line="10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1227D7" w:rsidRPr="001227D7" w:rsidRDefault="001227D7">
            <w:pPr>
              <w:suppressAutoHyphens/>
              <w:spacing w:line="100" w:lineRule="atLeast"/>
              <w:rPr>
                <w:rFonts w:ascii="Times New Roman" w:hAnsi="Times New Roman" w:cs="Times New Roman"/>
                <w:kern w:val="2"/>
                <w:sz w:val="24"/>
                <w:szCs w:val="24"/>
                <w:lang w:eastAsia="ar-SA"/>
              </w:rPr>
            </w:pPr>
          </w:p>
        </w:tc>
        <w:tc>
          <w:tcPr>
            <w:tcW w:w="820" w:type="dxa"/>
            <w:tcBorders>
              <w:top w:val="single" w:sz="4" w:space="0" w:color="000000"/>
              <w:left w:val="single" w:sz="4" w:space="0" w:color="000000"/>
              <w:bottom w:val="single" w:sz="4" w:space="0" w:color="000000"/>
              <w:right w:val="single" w:sz="4" w:space="0" w:color="000000"/>
            </w:tcBorders>
          </w:tcPr>
          <w:p w:rsidR="001227D7" w:rsidRPr="001227D7" w:rsidRDefault="001227D7">
            <w:pPr>
              <w:suppressAutoHyphens/>
              <w:spacing w:line="100" w:lineRule="atLeast"/>
              <w:rPr>
                <w:rFonts w:ascii="Times New Roman" w:hAnsi="Times New Roman" w:cs="Times New Roman"/>
                <w:kern w:val="2"/>
                <w:sz w:val="24"/>
                <w:szCs w:val="24"/>
                <w:lang w:eastAsia="ar-SA"/>
              </w:rPr>
            </w:pPr>
          </w:p>
        </w:tc>
        <w:tc>
          <w:tcPr>
            <w:tcW w:w="1270" w:type="dxa"/>
            <w:tcBorders>
              <w:top w:val="single" w:sz="4" w:space="0" w:color="000000"/>
              <w:left w:val="single" w:sz="4" w:space="0" w:color="000000"/>
              <w:bottom w:val="single" w:sz="4" w:space="0" w:color="000000"/>
              <w:right w:val="single" w:sz="4" w:space="0" w:color="000000"/>
            </w:tcBorders>
          </w:tcPr>
          <w:p w:rsidR="001227D7" w:rsidRPr="001227D7" w:rsidRDefault="001227D7">
            <w:pPr>
              <w:suppressAutoHyphens/>
              <w:spacing w:line="100" w:lineRule="atLeast"/>
              <w:rPr>
                <w:rFonts w:ascii="Times New Roman" w:hAnsi="Times New Roman" w:cs="Times New Roman"/>
                <w:kern w:val="2"/>
                <w:sz w:val="24"/>
                <w:szCs w:val="24"/>
                <w:lang w:eastAsia="ar-SA"/>
              </w:rPr>
            </w:pPr>
          </w:p>
        </w:tc>
      </w:tr>
      <w:tr w:rsidR="001227D7" w:rsidRPr="001227D7" w:rsidTr="001A1D8F">
        <w:tc>
          <w:tcPr>
            <w:tcW w:w="567" w:type="dxa"/>
            <w:tcBorders>
              <w:top w:val="single" w:sz="4" w:space="0" w:color="000000"/>
              <w:left w:val="single" w:sz="4" w:space="0" w:color="000000"/>
              <w:bottom w:val="single" w:sz="4" w:space="0" w:color="000000"/>
              <w:right w:val="single" w:sz="4" w:space="0" w:color="000000"/>
            </w:tcBorders>
            <w:hideMark/>
          </w:tcPr>
          <w:p w:rsidR="001227D7" w:rsidRPr="00B665D7" w:rsidRDefault="001A1D8F">
            <w:pPr>
              <w:suppressAutoHyphens/>
              <w:spacing w:line="100" w:lineRule="atLeast"/>
              <w:rPr>
                <w:rFonts w:ascii="Times New Roman" w:hAnsi="Times New Roman" w:cs="Times New Roman"/>
                <w:sz w:val="24"/>
                <w:szCs w:val="24"/>
              </w:rPr>
            </w:pPr>
            <w:r>
              <w:rPr>
                <w:rFonts w:ascii="Times New Roman" w:hAnsi="Times New Roman" w:cs="Times New Roman"/>
                <w:sz w:val="24"/>
                <w:szCs w:val="24"/>
              </w:rPr>
              <w:t>36</w:t>
            </w:r>
          </w:p>
        </w:tc>
        <w:tc>
          <w:tcPr>
            <w:tcW w:w="5387" w:type="dxa"/>
            <w:tcBorders>
              <w:top w:val="single" w:sz="4" w:space="0" w:color="000000"/>
              <w:left w:val="single" w:sz="4" w:space="0" w:color="000000"/>
              <w:bottom w:val="single" w:sz="4" w:space="0" w:color="000000"/>
              <w:right w:val="single" w:sz="4" w:space="0" w:color="000000"/>
            </w:tcBorders>
            <w:hideMark/>
          </w:tcPr>
          <w:p w:rsidR="001227D7" w:rsidRPr="001227D7" w:rsidRDefault="001227D7" w:rsidP="001227D7">
            <w:pPr>
              <w:shd w:val="clear" w:color="auto" w:fill="FFFFFF"/>
              <w:autoSpaceDE w:val="0"/>
              <w:autoSpaceDN w:val="0"/>
              <w:adjustRightInd w:val="0"/>
              <w:rPr>
                <w:rFonts w:ascii="Times New Roman" w:hAnsi="Times New Roman" w:cs="Times New Roman"/>
                <w:sz w:val="24"/>
                <w:szCs w:val="24"/>
              </w:rPr>
            </w:pPr>
            <w:r w:rsidRPr="001227D7">
              <w:rPr>
                <w:rFonts w:ascii="Times New Roman" w:hAnsi="Times New Roman" w:cs="Times New Roman"/>
                <w:sz w:val="24"/>
                <w:szCs w:val="24"/>
              </w:rPr>
              <w:t>Гигиена  органов пищеварения. Предупреждение желудочно-кишечных инфекций и гельминтозов.</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227D7" w:rsidRPr="001227D7" w:rsidRDefault="001A1D8F">
            <w:pPr>
              <w:suppressAutoHyphens/>
              <w:spacing w:line="10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1227D7" w:rsidRPr="001227D7" w:rsidRDefault="001227D7">
            <w:pPr>
              <w:suppressAutoHyphens/>
              <w:spacing w:line="100" w:lineRule="atLeast"/>
              <w:rPr>
                <w:rFonts w:ascii="Times New Roman" w:hAnsi="Times New Roman" w:cs="Times New Roman"/>
                <w:kern w:val="2"/>
                <w:sz w:val="24"/>
                <w:szCs w:val="24"/>
                <w:lang w:eastAsia="ar-SA"/>
              </w:rPr>
            </w:pPr>
          </w:p>
        </w:tc>
        <w:tc>
          <w:tcPr>
            <w:tcW w:w="820" w:type="dxa"/>
            <w:tcBorders>
              <w:top w:val="single" w:sz="4" w:space="0" w:color="000000"/>
              <w:left w:val="single" w:sz="4" w:space="0" w:color="000000"/>
              <w:bottom w:val="single" w:sz="4" w:space="0" w:color="000000"/>
              <w:right w:val="single" w:sz="4" w:space="0" w:color="000000"/>
            </w:tcBorders>
          </w:tcPr>
          <w:p w:rsidR="001227D7" w:rsidRPr="001227D7" w:rsidRDefault="001227D7">
            <w:pPr>
              <w:suppressAutoHyphens/>
              <w:spacing w:line="100" w:lineRule="atLeast"/>
              <w:rPr>
                <w:rFonts w:ascii="Times New Roman" w:hAnsi="Times New Roman" w:cs="Times New Roman"/>
                <w:kern w:val="2"/>
                <w:sz w:val="24"/>
                <w:szCs w:val="24"/>
                <w:lang w:eastAsia="ar-SA"/>
              </w:rPr>
            </w:pPr>
          </w:p>
        </w:tc>
        <w:tc>
          <w:tcPr>
            <w:tcW w:w="1270" w:type="dxa"/>
            <w:tcBorders>
              <w:top w:val="single" w:sz="4" w:space="0" w:color="000000"/>
              <w:left w:val="single" w:sz="4" w:space="0" w:color="000000"/>
              <w:bottom w:val="single" w:sz="4" w:space="0" w:color="000000"/>
              <w:right w:val="single" w:sz="4" w:space="0" w:color="000000"/>
            </w:tcBorders>
          </w:tcPr>
          <w:p w:rsidR="001227D7" w:rsidRPr="001227D7" w:rsidRDefault="001227D7">
            <w:pPr>
              <w:suppressAutoHyphens/>
              <w:spacing w:line="100" w:lineRule="atLeast"/>
              <w:rPr>
                <w:rFonts w:ascii="Times New Roman" w:hAnsi="Times New Roman" w:cs="Times New Roman"/>
                <w:kern w:val="2"/>
                <w:sz w:val="24"/>
                <w:szCs w:val="24"/>
                <w:lang w:eastAsia="ar-SA"/>
              </w:rPr>
            </w:pPr>
          </w:p>
        </w:tc>
      </w:tr>
      <w:tr w:rsidR="001227D7" w:rsidRPr="001227D7" w:rsidTr="001A1D8F">
        <w:tc>
          <w:tcPr>
            <w:tcW w:w="567" w:type="dxa"/>
            <w:tcBorders>
              <w:top w:val="single" w:sz="4" w:space="0" w:color="000000"/>
              <w:left w:val="single" w:sz="4" w:space="0" w:color="000000"/>
              <w:bottom w:val="single" w:sz="4" w:space="0" w:color="000000"/>
              <w:right w:val="single" w:sz="4" w:space="0" w:color="000000"/>
            </w:tcBorders>
            <w:hideMark/>
          </w:tcPr>
          <w:p w:rsidR="001227D7" w:rsidRPr="00B665D7" w:rsidRDefault="001227D7">
            <w:pPr>
              <w:suppressAutoHyphens/>
              <w:spacing w:line="100" w:lineRule="atLeast"/>
              <w:rPr>
                <w:rFonts w:ascii="Times New Roman" w:hAnsi="Times New Roman" w:cs="Times New Roman"/>
                <w:sz w:val="24"/>
                <w:szCs w:val="24"/>
              </w:rPr>
            </w:pPr>
          </w:p>
        </w:tc>
        <w:tc>
          <w:tcPr>
            <w:tcW w:w="5387" w:type="dxa"/>
            <w:tcBorders>
              <w:top w:val="single" w:sz="4" w:space="0" w:color="000000"/>
              <w:left w:val="single" w:sz="4" w:space="0" w:color="000000"/>
              <w:bottom w:val="single" w:sz="4" w:space="0" w:color="000000"/>
              <w:right w:val="single" w:sz="4" w:space="0" w:color="000000"/>
            </w:tcBorders>
            <w:hideMark/>
          </w:tcPr>
          <w:p w:rsidR="001227D7" w:rsidRPr="001227D7" w:rsidRDefault="001227D7" w:rsidP="001227D7">
            <w:pPr>
              <w:shd w:val="clear" w:color="auto" w:fill="FFFFFF"/>
              <w:autoSpaceDE w:val="0"/>
              <w:autoSpaceDN w:val="0"/>
              <w:adjustRightInd w:val="0"/>
              <w:rPr>
                <w:rFonts w:ascii="Times New Roman" w:hAnsi="Times New Roman" w:cs="Times New Roman"/>
                <w:sz w:val="24"/>
                <w:szCs w:val="24"/>
              </w:rPr>
            </w:pPr>
            <w:r w:rsidRPr="001227D7">
              <w:rPr>
                <w:rFonts w:ascii="Times New Roman" w:hAnsi="Times New Roman" w:cs="Times New Roman"/>
                <w:b/>
                <w:sz w:val="24"/>
                <w:szCs w:val="24"/>
              </w:rPr>
              <w:t>Обмен веществ и энергии (3 ч)</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227D7" w:rsidRPr="001227D7" w:rsidRDefault="001227D7">
            <w:pPr>
              <w:suppressAutoHyphens/>
              <w:spacing w:line="100" w:lineRule="atLeast"/>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1227D7" w:rsidRPr="001227D7" w:rsidRDefault="001227D7">
            <w:pPr>
              <w:suppressAutoHyphens/>
              <w:spacing w:line="100" w:lineRule="atLeast"/>
              <w:rPr>
                <w:rFonts w:ascii="Times New Roman" w:hAnsi="Times New Roman" w:cs="Times New Roman"/>
                <w:kern w:val="2"/>
                <w:sz w:val="24"/>
                <w:szCs w:val="24"/>
                <w:lang w:eastAsia="ar-SA"/>
              </w:rPr>
            </w:pPr>
          </w:p>
        </w:tc>
        <w:tc>
          <w:tcPr>
            <w:tcW w:w="820" w:type="dxa"/>
            <w:tcBorders>
              <w:top w:val="single" w:sz="4" w:space="0" w:color="000000"/>
              <w:left w:val="single" w:sz="4" w:space="0" w:color="000000"/>
              <w:bottom w:val="single" w:sz="4" w:space="0" w:color="000000"/>
              <w:right w:val="single" w:sz="4" w:space="0" w:color="000000"/>
            </w:tcBorders>
          </w:tcPr>
          <w:p w:rsidR="001227D7" w:rsidRPr="001227D7" w:rsidRDefault="001227D7">
            <w:pPr>
              <w:suppressAutoHyphens/>
              <w:spacing w:line="100" w:lineRule="atLeast"/>
              <w:rPr>
                <w:rFonts w:ascii="Times New Roman" w:hAnsi="Times New Roman" w:cs="Times New Roman"/>
                <w:kern w:val="2"/>
                <w:sz w:val="24"/>
                <w:szCs w:val="24"/>
                <w:lang w:eastAsia="ar-SA"/>
              </w:rPr>
            </w:pPr>
          </w:p>
        </w:tc>
        <w:tc>
          <w:tcPr>
            <w:tcW w:w="1270" w:type="dxa"/>
            <w:tcBorders>
              <w:top w:val="single" w:sz="4" w:space="0" w:color="000000"/>
              <w:left w:val="single" w:sz="4" w:space="0" w:color="000000"/>
              <w:bottom w:val="single" w:sz="4" w:space="0" w:color="000000"/>
              <w:right w:val="single" w:sz="4" w:space="0" w:color="000000"/>
            </w:tcBorders>
          </w:tcPr>
          <w:p w:rsidR="001227D7" w:rsidRPr="001227D7" w:rsidRDefault="001227D7">
            <w:pPr>
              <w:suppressAutoHyphens/>
              <w:spacing w:line="100" w:lineRule="atLeast"/>
              <w:rPr>
                <w:rFonts w:ascii="Times New Roman" w:hAnsi="Times New Roman" w:cs="Times New Roman"/>
                <w:kern w:val="2"/>
                <w:sz w:val="24"/>
                <w:szCs w:val="24"/>
                <w:lang w:eastAsia="ar-SA"/>
              </w:rPr>
            </w:pPr>
          </w:p>
        </w:tc>
      </w:tr>
      <w:tr w:rsidR="001227D7" w:rsidRPr="001227D7" w:rsidTr="001A1D8F">
        <w:tc>
          <w:tcPr>
            <w:tcW w:w="567" w:type="dxa"/>
            <w:tcBorders>
              <w:top w:val="single" w:sz="4" w:space="0" w:color="000000"/>
              <w:left w:val="single" w:sz="4" w:space="0" w:color="000000"/>
              <w:bottom w:val="single" w:sz="4" w:space="0" w:color="000000"/>
              <w:right w:val="single" w:sz="4" w:space="0" w:color="000000"/>
            </w:tcBorders>
            <w:hideMark/>
          </w:tcPr>
          <w:p w:rsidR="001227D7" w:rsidRPr="00B665D7" w:rsidRDefault="001A1D8F">
            <w:pPr>
              <w:suppressAutoHyphens/>
              <w:spacing w:line="100" w:lineRule="atLeast"/>
              <w:rPr>
                <w:rFonts w:ascii="Times New Roman" w:hAnsi="Times New Roman" w:cs="Times New Roman"/>
                <w:sz w:val="24"/>
                <w:szCs w:val="24"/>
              </w:rPr>
            </w:pPr>
            <w:r>
              <w:rPr>
                <w:rFonts w:ascii="Times New Roman" w:hAnsi="Times New Roman" w:cs="Times New Roman"/>
                <w:sz w:val="24"/>
                <w:szCs w:val="24"/>
              </w:rPr>
              <w:t>37</w:t>
            </w:r>
          </w:p>
        </w:tc>
        <w:tc>
          <w:tcPr>
            <w:tcW w:w="5387" w:type="dxa"/>
            <w:tcBorders>
              <w:top w:val="single" w:sz="4" w:space="0" w:color="000000"/>
              <w:left w:val="single" w:sz="4" w:space="0" w:color="000000"/>
              <w:bottom w:val="single" w:sz="4" w:space="0" w:color="000000"/>
              <w:right w:val="single" w:sz="4" w:space="0" w:color="000000"/>
            </w:tcBorders>
            <w:hideMark/>
          </w:tcPr>
          <w:p w:rsidR="001227D7" w:rsidRPr="001227D7" w:rsidRDefault="001227D7" w:rsidP="001227D7">
            <w:pPr>
              <w:shd w:val="clear" w:color="auto" w:fill="FFFFFF"/>
              <w:autoSpaceDE w:val="0"/>
              <w:autoSpaceDN w:val="0"/>
              <w:adjustRightInd w:val="0"/>
              <w:rPr>
                <w:rFonts w:ascii="Times New Roman" w:hAnsi="Times New Roman" w:cs="Times New Roman"/>
                <w:sz w:val="24"/>
                <w:szCs w:val="24"/>
              </w:rPr>
            </w:pPr>
            <w:r w:rsidRPr="001227D7">
              <w:rPr>
                <w:rFonts w:ascii="Times New Roman" w:hAnsi="Times New Roman" w:cs="Times New Roman"/>
                <w:sz w:val="24"/>
                <w:szCs w:val="24"/>
              </w:rPr>
              <w:t>.  Обмен веществ и энергии.</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227D7" w:rsidRPr="001227D7" w:rsidRDefault="001A1D8F">
            <w:pPr>
              <w:suppressAutoHyphens/>
              <w:spacing w:line="10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1227D7" w:rsidRPr="001227D7" w:rsidRDefault="001227D7">
            <w:pPr>
              <w:suppressAutoHyphens/>
              <w:spacing w:line="100" w:lineRule="atLeast"/>
              <w:rPr>
                <w:rFonts w:ascii="Times New Roman" w:hAnsi="Times New Roman" w:cs="Times New Roman"/>
                <w:kern w:val="2"/>
                <w:sz w:val="24"/>
                <w:szCs w:val="24"/>
                <w:lang w:eastAsia="ar-SA"/>
              </w:rPr>
            </w:pPr>
          </w:p>
        </w:tc>
        <w:tc>
          <w:tcPr>
            <w:tcW w:w="820" w:type="dxa"/>
            <w:tcBorders>
              <w:top w:val="single" w:sz="4" w:space="0" w:color="000000"/>
              <w:left w:val="single" w:sz="4" w:space="0" w:color="000000"/>
              <w:bottom w:val="single" w:sz="4" w:space="0" w:color="000000"/>
              <w:right w:val="single" w:sz="4" w:space="0" w:color="000000"/>
            </w:tcBorders>
          </w:tcPr>
          <w:p w:rsidR="001227D7" w:rsidRPr="001227D7" w:rsidRDefault="001227D7">
            <w:pPr>
              <w:suppressAutoHyphens/>
              <w:spacing w:line="100" w:lineRule="atLeast"/>
              <w:rPr>
                <w:rFonts w:ascii="Times New Roman" w:hAnsi="Times New Roman" w:cs="Times New Roman"/>
                <w:kern w:val="2"/>
                <w:sz w:val="24"/>
                <w:szCs w:val="24"/>
                <w:lang w:eastAsia="ar-SA"/>
              </w:rPr>
            </w:pPr>
          </w:p>
        </w:tc>
        <w:tc>
          <w:tcPr>
            <w:tcW w:w="1270" w:type="dxa"/>
            <w:tcBorders>
              <w:top w:val="single" w:sz="4" w:space="0" w:color="000000"/>
              <w:left w:val="single" w:sz="4" w:space="0" w:color="000000"/>
              <w:bottom w:val="single" w:sz="4" w:space="0" w:color="000000"/>
              <w:right w:val="single" w:sz="4" w:space="0" w:color="000000"/>
            </w:tcBorders>
          </w:tcPr>
          <w:p w:rsidR="001227D7" w:rsidRPr="001227D7" w:rsidRDefault="001227D7">
            <w:pPr>
              <w:suppressAutoHyphens/>
              <w:spacing w:line="100" w:lineRule="atLeast"/>
              <w:rPr>
                <w:rFonts w:ascii="Times New Roman" w:hAnsi="Times New Roman" w:cs="Times New Roman"/>
                <w:kern w:val="2"/>
                <w:sz w:val="24"/>
                <w:szCs w:val="24"/>
                <w:lang w:eastAsia="ar-SA"/>
              </w:rPr>
            </w:pPr>
          </w:p>
        </w:tc>
      </w:tr>
      <w:tr w:rsidR="009F604E" w:rsidRPr="001227D7" w:rsidTr="001A1D8F">
        <w:tc>
          <w:tcPr>
            <w:tcW w:w="567" w:type="dxa"/>
            <w:tcBorders>
              <w:top w:val="single" w:sz="4" w:space="0" w:color="000000"/>
              <w:left w:val="single" w:sz="4" w:space="0" w:color="000000"/>
              <w:bottom w:val="single" w:sz="4" w:space="0" w:color="000000"/>
              <w:right w:val="single" w:sz="4" w:space="0" w:color="000000"/>
            </w:tcBorders>
            <w:hideMark/>
          </w:tcPr>
          <w:p w:rsidR="009F604E" w:rsidRPr="00B665D7" w:rsidRDefault="001A1D8F">
            <w:pPr>
              <w:suppressAutoHyphens/>
              <w:spacing w:line="100" w:lineRule="atLeast"/>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38</w:t>
            </w:r>
          </w:p>
        </w:tc>
        <w:tc>
          <w:tcPr>
            <w:tcW w:w="5387" w:type="dxa"/>
            <w:tcBorders>
              <w:top w:val="single" w:sz="4" w:space="0" w:color="000000"/>
              <w:left w:val="single" w:sz="4" w:space="0" w:color="000000"/>
              <w:bottom w:val="single" w:sz="4" w:space="0" w:color="000000"/>
              <w:right w:val="single" w:sz="4" w:space="0" w:color="000000"/>
            </w:tcBorders>
            <w:hideMark/>
          </w:tcPr>
          <w:p w:rsidR="009F604E" w:rsidRPr="001227D7" w:rsidRDefault="001227D7">
            <w:pPr>
              <w:suppressAutoHyphens/>
              <w:spacing w:line="100" w:lineRule="atLeast"/>
              <w:rPr>
                <w:rFonts w:ascii="Times New Roman" w:hAnsi="Times New Roman" w:cs="Times New Roman"/>
                <w:kern w:val="2"/>
                <w:sz w:val="24"/>
                <w:szCs w:val="24"/>
                <w:lang w:eastAsia="ar-SA"/>
              </w:rPr>
            </w:pPr>
            <w:r w:rsidRPr="001227D7">
              <w:rPr>
                <w:rFonts w:ascii="Times New Roman" w:hAnsi="Times New Roman" w:cs="Times New Roman"/>
                <w:sz w:val="24"/>
                <w:szCs w:val="24"/>
              </w:rPr>
              <w:t>Витамины.</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9F604E" w:rsidRPr="001227D7" w:rsidRDefault="001A1D8F">
            <w:pPr>
              <w:suppressAutoHyphens/>
              <w:spacing w:line="100" w:lineRule="atLeast"/>
              <w:jc w:val="center"/>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1</w:t>
            </w:r>
          </w:p>
        </w:tc>
        <w:tc>
          <w:tcPr>
            <w:tcW w:w="851" w:type="dxa"/>
            <w:tcBorders>
              <w:top w:val="single" w:sz="4" w:space="0" w:color="000000"/>
              <w:left w:val="single" w:sz="4" w:space="0" w:color="000000"/>
              <w:bottom w:val="single" w:sz="4" w:space="0" w:color="000000"/>
              <w:right w:val="single" w:sz="4" w:space="0" w:color="000000"/>
            </w:tcBorders>
          </w:tcPr>
          <w:p w:rsidR="009F604E" w:rsidRPr="001227D7" w:rsidRDefault="009F604E">
            <w:pPr>
              <w:suppressAutoHyphens/>
              <w:spacing w:line="100" w:lineRule="atLeast"/>
              <w:rPr>
                <w:rFonts w:ascii="Times New Roman" w:hAnsi="Times New Roman" w:cs="Times New Roman"/>
                <w:kern w:val="2"/>
                <w:sz w:val="24"/>
                <w:szCs w:val="24"/>
                <w:lang w:eastAsia="ar-SA"/>
              </w:rPr>
            </w:pPr>
          </w:p>
        </w:tc>
        <w:tc>
          <w:tcPr>
            <w:tcW w:w="820" w:type="dxa"/>
            <w:tcBorders>
              <w:top w:val="single" w:sz="4" w:space="0" w:color="000000"/>
              <w:left w:val="single" w:sz="4" w:space="0" w:color="000000"/>
              <w:bottom w:val="single" w:sz="4" w:space="0" w:color="000000"/>
              <w:right w:val="single" w:sz="4" w:space="0" w:color="000000"/>
            </w:tcBorders>
          </w:tcPr>
          <w:p w:rsidR="009F604E" w:rsidRPr="001227D7" w:rsidRDefault="009F604E">
            <w:pPr>
              <w:suppressAutoHyphens/>
              <w:spacing w:line="100" w:lineRule="atLeast"/>
              <w:rPr>
                <w:rFonts w:ascii="Times New Roman" w:hAnsi="Times New Roman" w:cs="Times New Roman"/>
                <w:kern w:val="2"/>
                <w:sz w:val="24"/>
                <w:szCs w:val="24"/>
                <w:lang w:eastAsia="ar-SA"/>
              </w:rPr>
            </w:pPr>
          </w:p>
        </w:tc>
        <w:tc>
          <w:tcPr>
            <w:tcW w:w="1270" w:type="dxa"/>
            <w:tcBorders>
              <w:top w:val="single" w:sz="4" w:space="0" w:color="000000"/>
              <w:left w:val="single" w:sz="4" w:space="0" w:color="000000"/>
              <w:bottom w:val="single" w:sz="4" w:space="0" w:color="000000"/>
              <w:right w:val="single" w:sz="4" w:space="0" w:color="000000"/>
            </w:tcBorders>
          </w:tcPr>
          <w:p w:rsidR="009F604E" w:rsidRPr="001227D7" w:rsidRDefault="009F604E">
            <w:pPr>
              <w:suppressAutoHyphens/>
              <w:spacing w:line="100" w:lineRule="atLeast"/>
              <w:rPr>
                <w:rFonts w:ascii="Times New Roman" w:hAnsi="Times New Roman" w:cs="Times New Roman"/>
                <w:kern w:val="2"/>
                <w:sz w:val="24"/>
                <w:szCs w:val="24"/>
                <w:lang w:eastAsia="ar-SA"/>
              </w:rPr>
            </w:pPr>
          </w:p>
        </w:tc>
      </w:tr>
      <w:tr w:rsidR="009F604E" w:rsidRPr="001227D7" w:rsidTr="001A1D8F">
        <w:tc>
          <w:tcPr>
            <w:tcW w:w="567" w:type="dxa"/>
            <w:tcBorders>
              <w:top w:val="single" w:sz="4" w:space="0" w:color="000000"/>
              <w:left w:val="single" w:sz="4" w:space="0" w:color="000000"/>
              <w:bottom w:val="single" w:sz="4" w:space="0" w:color="000000"/>
              <w:right w:val="single" w:sz="4" w:space="0" w:color="000000"/>
            </w:tcBorders>
            <w:hideMark/>
          </w:tcPr>
          <w:p w:rsidR="009F604E" w:rsidRPr="00B665D7" w:rsidRDefault="001A1D8F">
            <w:pPr>
              <w:suppressAutoHyphens/>
              <w:spacing w:line="100" w:lineRule="atLeast"/>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39</w:t>
            </w:r>
          </w:p>
        </w:tc>
        <w:tc>
          <w:tcPr>
            <w:tcW w:w="5387" w:type="dxa"/>
            <w:tcBorders>
              <w:top w:val="single" w:sz="4" w:space="0" w:color="000000"/>
              <w:left w:val="single" w:sz="4" w:space="0" w:color="000000"/>
              <w:bottom w:val="single" w:sz="4" w:space="0" w:color="000000"/>
              <w:right w:val="single" w:sz="4" w:space="0" w:color="000000"/>
            </w:tcBorders>
            <w:hideMark/>
          </w:tcPr>
          <w:p w:rsidR="009F604E" w:rsidRPr="001227D7" w:rsidRDefault="001227D7" w:rsidP="001227D7">
            <w:pPr>
              <w:shd w:val="clear" w:color="auto" w:fill="FFFFFF"/>
              <w:autoSpaceDE w:val="0"/>
              <w:autoSpaceDN w:val="0"/>
              <w:adjustRightInd w:val="0"/>
              <w:rPr>
                <w:rFonts w:ascii="Times New Roman" w:hAnsi="Times New Roman" w:cs="Times New Roman"/>
                <w:kern w:val="2"/>
                <w:sz w:val="24"/>
                <w:szCs w:val="24"/>
                <w:lang w:eastAsia="ar-SA"/>
              </w:rPr>
            </w:pPr>
            <w:r w:rsidRPr="001227D7">
              <w:rPr>
                <w:rFonts w:ascii="Times New Roman" w:hAnsi="Times New Roman" w:cs="Times New Roman"/>
                <w:sz w:val="24"/>
                <w:szCs w:val="24"/>
              </w:rPr>
              <w:t xml:space="preserve"> </w:t>
            </w:r>
            <w:proofErr w:type="spellStart"/>
            <w:r w:rsidRPr="001227D7">
              <w:rPr>
                <w:rFonts w:ascii="Times New Roman" w:hAnsi="Times New Roman" w:cs="Times New Roman"/>
                <w:sz w:val="24"/>
                <w:szCs w:val="24"/>
              </w:rPr>
              <w:t>Энергозатраты</w:t>
            </w:r>
            <w:proofErr w:type="spellEnd"/>
            <w:r w:rsidRPr="001227D7">
              <w:rPr>
                <w:rFonts w:ascii="Times New Roman" w:hAnsi="Times New Roman" w:cs="Times New Roman"/>
                <w:sz w:val="24"/>
                <w:szCs w:val="24"/>
              </w:rPr>
              <w:t xml:space="preserve"> человека и пищевой рацион.  </w:t>
            </w:r>
            <w:r w:rsidRPr="001227D7">
              <w:rPr>
                <w:rFonts w:ascii="Times New Roman" w:hAnsi="Times New Roman" w:cs="Times New Roman"/>
                <w:b/>
                <w:sz w:val="24"/>
                <w:szCs w:val="24"/>
              </w:rPr>
              <w:t>Лабораторная работа №12</w:t>
            </w:r>
            <w:r w:rsidRPr="001227D7">
              <w:rPr>
                <w:rFonts w:ascii="Times New Roman" w:hAnsi="Times New Roman" w:cs="Times New Roman"/>
                <w:sz w:val="24"/>
                <w:szCs w:val="24"/>
              </w:rPr>
              <w:t xml:space="preserve"> </w:t>
            </w:r>
            <w:r w:rsidRPr="001227D7">
              <w:rPr>
                <w:rFonts w:ascii="Times New Roman" w:hAnsi="Times New Roman" w:cs="Times New Roman"/>
                <w:i/>
                <w:sz w:val="24"/>
                <w:szCs w:val="24"/>
              </w:rPr>
              <w:t xml:space="preserve"> </w:t>
            </w:r>
            <w:r w:rsidRPr="001227D7">
              <w:rPr>
                <w:rFonts w:ascii="Times New Roman" w:hAnsi="Times New Roman" w:cs="Times New Roman"/>
                <w:b/>
                <w:i/>
                <w:sz w:val="24"/>
                <w:szCs w:val="24"/>
              </w:rPr>
              <w:t>«Установление зависимости между нагрузкой и уровнем энергетического обмена по результатам функциональной пробы с задержкой дыхания до и после нагрузки»</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9F604E" w:rsidRPr="001227D7" w:rsidRDefault="009F604E">
            <w:pPr>
              <w:suppressAutoHyphens/>
              <w:spacing w:line="100" w:lineRule="atLeast"/>
              <w:jc w:val="center"/>
              <w:rPr>
                <w:rFonts w:ascii="Times New Roman" w:hAnsi="Times New Roman" w:cs="Times New Roman"/>
                <w:kern w:val="2"/>
                <w:sz w:val="24"/>
                <w:szCs w:val="24"/>
                <w:lang w:eastAsia="ar-SA"/>
              </w:rPr>
            </w:pPr>
            <w:r w:rsidRPr="001227D7">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9F604E" w:rsidRPr="001227D7" w:rsidRDefault="009F604E">
            <w:pPr>
              <w:suppressAutoHyphens/>
              <w:spacing w:line="100" w:lineRule="atLeast"/>
              <w:rPr>
                <w:rFonts w:ascii="Times New Roman" w:hAnsi="Times New Roman" w:cs="Times New Roman"/>
                <w:kern w:val="2"/>
                <w:sz w:val="24"/>
                <w:szCs w:val="24"/>
                <w:lang w:eastAsia="ar-SA"/>
              </w:rPr>
            </w:pPr>
          </w:p>
        </w:tc>
        <w:tc>
          <w:tcPr>
            <w:tcW w:w="820" w:type="dxa"/>
            <w:tcBorders>
              <w:top w:val="single" w:sz="4" w:space="0" w:color="000000"/>
              <w:left w:val="single" w:sz="4" w:space="0" w:color="000000"/>
              <w:bottom w:val="single" w:sz="4" w:space="0" w:color="000000"/>
              <w:right w:val="single" w:sz="4" w:space="0" w:color="000000"/>
            </w:tcBorders>
          </w:tcPr>
          <w:p w:rsidR="009F604E" w:rsidRPr="001227D7" w:rsidRDefault="009F604E">
            <w:pPr>
              <w:suppressAutoHyphens/>
              <w:spacing w:line="100" w:lineRule="atLeast"/>
              <w:rPr>
                <w:rFonts w:ascii="Times New Roman" w:hAnsi="Times New Roman" w:cs="Times New Roman"/>
                <w:kern w:val="2"/>
                <w:sz w:val="24"/>
                <w:szCs w:val="24"/>
                <w:lang w:eastAsia="ar-SA"/>
              </w:rPr>
            </w:pPr>
          </w:p>
        </w:tc>
        <w:tc>
          <w:tcPr>
            <w:tcW w:w="1270" w:type="dxa"/>
            <w:tcBorders>
              <w:top w:val="single" w:sz="4" w:space="0" w:color="000000"/>
              <w:left w:val="single" w:sz="4" w:space="0" w:color="000000"/>
              <w:bottom w:val="single" w:sz="4" w:space="0" w:color="000000"/>
              <w:right w:val="single" w:sz="4" w:space="0" w:color="000000"/>
            </w:tcBorders>
          </w:tcPr>
          <w:p w:rsidR="009F604E" w:rsidRPr="001227D7" w:rsidRDefault="009F604E">
            <w:pPr>
              <w:suppressAutoHyphens/>
              <w:spacing w:line="100" w:lineRule="atLeast"/>
              <w:rPr>
                <w:rFonts w:ascii="Times New Roman" w:hAnsi="Times New Roman" w:cs="Times New Roman"/>
                <w:kern w:val="2"/>
                <w:sz w:val="24"/>
                <w:szCs w:val="24"/>
                <w:lang w:eastAsia="ar-SA"/>
              </w:rPr>
            </w:pPr>
          </w:p>
        </w:tc>
      </w:tr>
      <w:tr w:rsidR="001227D7" w:rsidRPr="001227D7" w:rsidTr="001A1D8F">
        <w:tc>
          <w:tcPr>
            <w:tcW w:w="567" w:type="dxa"/>
            <w:tcBorders>
              <w:top w:val="single" w:sz="4" w:space="0" w:color="000000"/>
              <w:left w:val="single" w:sz="4" w:space="0" w:color="000000"/>
              <w:bottom w:val="single" w:sz="4" w:space="0" w:color="000000"/>
              <w:right w:val="single" w:sz="4" w:space="0" w:color="000000"/>
            </w:tcBorders>
            <w:hideMark/>
          </w:tcPr>
          <w:p w:rsidR="001227D7" w:rsidRPr="00B665D7" w:rsidRDefault="001227D7">
            <w:pPr>
              <w:suppressAutoHyphens/>
              <w:spacing w:line="100" w:lineRule="atLeast"/>
              <w:rPr>
                <w:rFonts w:ascii="Times New Roman" w:hAnsi="Times New Roman" w:cs="Times New Roman"/>
                <w:kern w:val="2"/>
                <w:sz w:val="24"/>
                <w:szCs w:val="24"/>
                <w:lang w:eastAsia="ar-SA"/>
              </w:rPr>
            </w:pPr>
          </w:p>
        </w:tc>
        <w:tc>
          <w:tcPr>
            <w:tcW w:w="7908" w:type="dxa"/>
            <w:gridSpan w:val="4"/>
            <w:tcBorders>
              <w:top w:val="single" w:sz="4" w:space="0" w:color="000000"/>
              <w:left w:val="single" w:sz="4" w:space="0" w:color="000000"/>
              <w:bottom w:val="single" w:sz="4" w:space="0" w:color="000000"/>
              <w:right w:val="single" w:sz="4" w:space="0" w:color="000000"/>
            </w:tcBorders>
            <w:hideMark/>
          </w:tcPr>
          <w:p w:rsidR="001227D7" w:rsidRPr="001227D7" w:rsidRDefault="001227D7">
            <w:pPr>
              <w:suppressAutoHyphens/>
              <w:spacing w:line="100" w:lineRule="atLeast"/>
              <w:rPr>
                <w:rFonts w:ascii="Times New Roman" w:hAnsi="Times New Roman" w:cs="Times New Roman"/>
                <w:kern w:val="2"/>
                <w:sz w:val="24"/>
                <w:szCs w:val="24"/>
                <w:lang w:eastAsia="ar-SA"/>
              </w:rPr>
            </w:pPr>
            <w:r w:rsidRPr="001227D7">
              <w:rPr>
                <w:rFonts w:ascii="Times New Roman" w:hAnsi="Times New Roman" w:cs="Times New Roman"/>
                <w:b/>
                <w:sz w:val="24"/>
                <w:szCs w:val="24"/>
              </w:rPr>
              <w:t>Покровные органы. Терморегуляция. Выделение. (5ч)</w:t>
            </w:r>
          </w:p>
        </w:tc>
        <w:tc>
          <w:tcPr>
            <w:tcW w:w="1270" w:type="dxa"/>
            <w:tcBorders>
              <w:top w:val="single" w:sz="4" w:space="0" w:color="000000"/>
              <w:left w:val="single" w:sz="4" w:space="0" w:color="000000"/>
              <w:bottom w:val="single" w:sz="4" w:space="0" w:color="000000"/>
              <w:right w:val="single" w:sz="4" w:space="0" w:color="000000"/>
            </w:tcBorders>
          </w:tcPr>
          <w:p w:rsidR="001227D7" w:rsidRPr="001227D7" w:rsidRDefault="001227D7">
            <w:pPr>
              <w:suppressAutoHyphens/>
              <w:spacing w:line="100" w:lineRule="atLeast"/>
              <w:rPr>
                <w:rFonts w:ascii="Times New Roman" w:hAnsi="Times New Roman" w:cs="Times New Roman"/>
                <w:kern w:val="2"/>
                <w:sz w:val="24"/>
                <w:szCs w:val="24"/>
                <w:lang w:eastAsia="ar-SA"/>
              </w:rPr>
            </w:pPr>
          </w:p>
        </w:tc>
      </w:tr>
      <w:tr w:rsidR="009F604E" w:rsidRPr="001227D7" w:rsidTr="001A1D8F">
        <w:tc>
          <w:tcPr>
            <w:tcW w:w="567" w:type="dxa"/>
            <w:tcBorders>
              <w:top w:val="single" w:sz="4" w:space="0" w:color="000000"/>
              <w:left w:val="single" w:sz="4" w:space="0" w:color="000000"/>
              <w:bottom w:val="single" w:sz="4" w:space="0" w:color="000000"/>
              <w:right w:val="single" w:sz="4" w:space="0" w:color="000000"/>
            </w:tcBorders>
            <w:hideMark/>
          </w:tcPr>
          <w:p w:rsidR="009F604E" w:rsidRPr="00B665D7" w:rsidRDefault="001A1D8F">
            <w:pPr>
              <w:suppressAutoHyphens/>
              <w:spacing w:line="100" w:lineRule="atLeast"/>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40</w:t>
            </w:r>
          </w:p>
        </w:tc>
        <w:tc>
          <w:tcPr>
            <w:tcW w:w="5387" w:type="dxa"/>
            <w:tcBorders>
              <w:top w:val="single" w:sz="4" w:space="0" w:color="000000"/>
              <w:left w:val="single" w:sz="4" w:space="0" w:color="000000"/>
              <w:bottom w:val="single" w:sz="4" w:space="0" w:color="000000"/>
              <w:right w:val="single" w:sz="4" w:space="0" w:color="000000"/>
            </w:tcBorders>
            <w:hideMark/>
          </w:tcPr>
          <w:p w:rsidR="009F604E" w:rsidRPr="001227D7" w:rsidRDefault="001227D7">
            <w:pPr>
              <w:suppressAutoHyphens/>
              <w:spacing w:line="100" w:lineRule="atLeast"/>
              <w:rPr>
                <w:rFonts w:ascii="Times New Roman" w:hAnsi="Times New Roman" w:cs="Times New Roman"/>
                <w:kern w:val="2"/>
                <w:sz w:val="24"/>
                <w:szCs w:val="24"/>
                <w:lang w:eastAsia="ar-SA"/>
              </w:rPr>
            </w:pPr>
            <w:r w:rsidRPr="001227D7">
              <w:rPr>
                <w:rFonts w:ascii="Times New Roman" w:hAnsi="Times New Roman" w:cs="Times New Roman"/>
                <w:sz w:val="24"/>
                <w:szCs w:val="24"/>
              </w:rPr>
              <w:t>Наружные покровы тела человека. Строение и функция кожи.</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9F604E" w:rsidRPr="001227D7" w:rsidRDefault="001A1D8F">
            <w:pPr>
              <w:suppressAutoHyphens/>
              <w:spacing w:line="100" w:lineRule="atLeast"/>
              <w:jc w:val="center"/>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1</w:t>
            </w:r>
          </w:p>
        </w:tc>
        <w:tc>
          <w:tcPr>
            <w:tcW w:w="851" w:type="dxa"/>
            <w:tcBorders>
              <w:top w:val="single" w:sz="4" w:space="0" w:color="000000"/>
              <w:left w:val="single" w:sz="4" w:space="0" w:color="000000"/>
              <w:bottom w:val="single" w:sz="4" w:space="0" w:color="000000"/>
              <w:right w:val="single" w:sz="4" w:space="0" w:color="000000"/>
            </w:tcBorders>
          </w:tcPr>
          <w:p w:rsidR="009F604E" w:rsidRPr="001227D7" w:rsidRDefault="009F604E">
            <w:pPr>
              <w:suppressAutoHyphens/>
              <w:spacing w:line="100" w:lineRule="atLeast"/>
              <w:rPr>
                <w:rFonts w:ascii="Times New Roman" w:hAnsi="Times New Roman" w:cs="Times New Roman"/>
                <w:kern w:val="2"/>
                <w:sz w:val="24"/>
                <w:szCs w:val="24"/>
                <w:lang w:eastAsia="ar-SA"/>
              </w:rPr>
            </w:pPr>
          </w:p>
        </w:tc>
        <w:tc>
          <w:tcPr>
            <w:tcW w:w="820" w:type="dxa"/>
            <w:tcBorders>
              <w:top w:val="single" w:sz="4" w:space="0" w:color="000000"/>
              <w:left w:val="single" w:sz="4" w:space="0" w:color="000000"/>
              <w:bottom w:val="single" w:sz="4" w:space="0" w:color="000000"/>
              <w:right w:val="single" w:sz="4" w:space="0" w:color="000000"/>
            </w:tcBorders>
          </w:tcPr>
          <w:p w:rsidR="009F604E" w:rsidRPr="001227D7" w:rsidRDefault="009F604E">
            <w:pPr>
              <w:suppressAutoHyphens/>
              <w:spacing w:line="100" w:lineRule="atLeast"/>
              <w:rPr>
                <w:rFonts w:ascii="Times New Roman" w:hAnsi="Times New Roman" w:cs="Times New Roman"/>
                <w:kern w:val="2"/>
                <w:sz w:val="24"/>
                <w:szCs w:val="24"/>
                <w:lang w:eastAsia="ar-SA"/>
              </w:rPr>
            </w:pPr>
          </w:p>
        </w:tc>
        <w:tc>
          <w:tcPr>
            <w:tcW w:w="1270" w:type="dxa"/>
            <w:tcBorders>
              <w:top w:val="single" w:sz="4" w:space="0" w:color="000000"/>
              <w:left w:val="single" w:sz="4" w:space="0" w:color="000000"/>
              <w:bottom w:val="single" w:sz="4" w:space="0" w:color="000000"/>
              <w:right w:val="single" w:sz="4" w:space="0" w:color="000000"/>
            </w:tcBorders>
          </w:tcPr>
          <w:p w:rsidR="009F604E" w:rsidRPr="001227D7" w:rsidRDefault="009F604E">
            <w:pPr>
              <w:suppressAutoHyphens/>
              <w:spacing w:line="100" w:lineRule="atLeast"/>
              <w:rPr>
                <w:rFonts w:ascii="Times New Roman" w:hAnsi="Times New Roman" w:cs="Times New Roman"/>
                <w:kern w:val="2"/>
                <w:sz w:val="24"/>
                <w:szCs w:val="24"/>
                <w:lang w:eastAsia="ar-SA"/>
              </w:rPr>
            </w:pPr>
          </w:p>
        </w:tc>
      </w:tr>
      <w:tr w:rsidR="009F604E" w:rsidRPr="001227D7" w:rsidTr="001A1D8F">
        <w:tc>
          <w:tcPr>
            <w:tcW w:w="567" w:type="dxa"/>
            <w:tcBorders>
              <w:top w:val="single" w:sz="4" w:space="0" w:color="000000"/>
              <w:left w:val="single" w:sz="4" w:space="0" w:color="000000"/>
              <w:bottom w:val="single" w:sz="4" w:space="0" w:color="000000"/>
              <w:right w:val="single" w:sz="4" w:space="0" w:color="000000"/>
            </w:tcBorders>
            <w:hideMark/>
          </w:tcPr>
          <w:p w:rsidR="009F604E" w:rsidRPr="00B665D7" w:rsidRDefault="001A1D8F">
            <w:pPr>
              <w:suppressAutoHyphens/>
              <w:spacing w:line="100" w:lineRule="atLeast"/>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41</w:t>
            </w:r>
          </w:p>
        </w:tc>
        <w:tc>
          <w:tcPr>
            <w:tcW w:w="5387" w:type="dxa"/>
            <w:tcBorders>
              <w:top w:val="single" w:sz="4" w:space="0" w:color="000000"/>
              <w:left w:val="single" w:sz="4" w:space="0" w:color="000000"/>
              <w:bottom w:val="single" w:sz="4" w:space="0" w:color="000000"/>
              <w:right w:val="single" w:sz="4" w:space="0" w:color="000000"/>
            </w:tcBorders>
            <w:hideMark/>
          </w:tcPr>
          <w:p w:rsidR="009F604E" w:rsidRPr="001A1D8F" w:rsidRDefault="001227D7">
            <w:pPr>
              <w:suppressAutoHyphens/>
              <w:spacing w:line="100" w:lineRule="atLeast"/>
              <w:rPr>
                <w:rFonts w:ascii="Times New Roman" w:hAnsi="Times New Roman" w:cs="Times New Roman"/>
                <w:kern w:val="2"/>
                <w:sz w:val="24"/>
                <w:szCs w:val="24"/>
                <w:lang w:eastAsia="ar-SA"/>
              </w:rPr>
            </w:pPr>
            <w:r w:rsidRPr="001A1D8F">
              <w:rPr>
                <w:rFonts w:ascii="Times New Roman" w:hAnsi="Times New Roman" w:cs="Times New Roman"/>
                <w:sz w:val="24"/>
                <w:szCs w:val="24"/>
              </w:rPr>
              <w:t>Уход за кожей. Гигиена одежды и обуви. Болезни кожи.</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9F604E" w:rsidRPr="001227D7" w:rsidRDefault="009F604E">
            <w:pPr>
              <w:suppressAutoHyphens/>
              <w:spacing w:line="100" w:lineRule="atLeast"/>
              <w:jc w:val="center"/>
              <w:rPr>
                <w:rFonts w:ascii="Times New Roman" w:hAnsi="Times New Roman" w:cs="Times New Roman"/>
                <w:kern w:val="2"/>
                <w:sz w:val="24"/>
                <w:szCs w:val="24"/>
                <w:lang w:eastAsia="ar-SA"/>
              </w:rPr>
            </w:pPr>
            <w:r w:rsidRPr="001227D7">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9F604E" w:rsidRPr="001227D7" w:rsidRDefault="009F604E">
            <w:pPr>
              <w:suppressAutoHyphens/>
              <w:spacing w:line="100" w:lineRule="atLeast"/>
              <w:rPr>
                <w:rFonts w:ascii="Times New Roman" w:hAnsi="Times New Roman" w:cs="Times New Roman"/>
                <w:kern w:val="2"/>
                <w:sz w:val="24"/>
                <w:szCs w:val="24"/>
                <w:lang w:eastAsia="ar-SA"/>
              </w:rPr>
            </w:pPr>
          </w:p>
        </w:tc>
        <w:tc>
          <w:tcPr>
            <w:tcW w:w="820" w:type="dxa"/>
            <w:tcBorders>
              <w:top w:val="single" w:sz="4" w:space="0" w:color="000000"/>
              <w:left w:val="single" w:sz="4" w:space="0" w:color="000000"/>
              <w:bottom w:val="single" w:sz="4" w:space="0" w:color="000000"/>
              <w:right w:val="single" w:sz="4" w:space="0" w:color="000000"/>
            </w:tcBorders>
          </w:tcPr>
          <w:p w:rsidR="009F604E" w:rsidRPr="001227D7" w:rsidRDefault="009F604E">
            <w:pPr>
              <w:suppressAutoHyphens/>
              <w:spacing w:line="100" w:lineRule="atLeast"/>
              <w:rPr>
                <w:rFonts w:ascii="Times New Roman" w:hAnsi="Times New Roman" w:cs="Times New Roman"/>
                <w:kern w:val="2"/>
                <w:sz w:val="24"/>
                <w:szCs w:val="24"/>
                <w:lang w:eastAsia="ar-SA"/>
              </w:rPr>
            </w:pPr>
          </w:p>
        </w:tc>
        <w:tc>
          <w:tcPr>
            <w:tcW w:w="1270" w:type="dxa"/>
            <w:tcBorders>
              <w:top w:val="single" w:sz="4" w:space="0" w:color="000000"/>
              <w:left w:val="single" w:sz="4" w:space="0" w:color="000000"/>
              <w:bottom w:val="single" w:sz="4" w:space="0" w:color="000000"/>
              <w:right w:val="single" w:sz="4" w:space="0" w:color="000000"/>
            </w:tcBorders>
          </w:tcPr>
          <w:p w:rsidR="009F604E" w:rsidRPr="001227D7" w:rsidRDefault="009F604E">
            <w:pPr>
              <w:suppressAutoHyphens/>
              <w:spacing w:line="100" w:lineRule="atLeast"/>
              <w:rPr>
                <w:rFonts w:ascii="Times New Roman" w:hAnsi="Times New Roman" w:cs="Times New Roman"/>
                <w:kern w:val="2"/>
                <w:sz w:val="24"/>
                <w:szCs w:val="24"/>
                <w:lang w:eastAsia="ar-SA"/>
              </w:rPr>
            </w:pPr>
          </w:p>
        </w:tc>
      </w:tr>
      <w:tr w:rsidR="009F604E" w:rsidRPr="001227D7" w:rsidTr="001A1D8F">
        <w:tc>
          <w:tcPr>
            <w:tcW w:w="567" w:type="dxa"/>
            <w:tcBorders>
              <w:top w:val="single" w:sz="4" w:space="0" w:color="000000"/>
              <w:left w:val="single" w:sz="4" w:space="0" w:color="000000"/>
              <w:bottom w:val="single" w:sz="4" w:space="0" w:color="000000"/>
              <w:right w:val="single" w:sz="4" w:space="0" w:color="000000"/>
            </w:tcBorders>
            <w:hideMark/>
          </w:tcPr>
          <w:p w:rsidR="009F604E" w:rsidRPr="00B665D7" w:rsidRDefault="001A1D8F">
            <w:pPr>
              <w:suppressAutoHyphens/>
              <w:spacing w:line="100" w:lineRule="atLeast"/>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lastRenderedPageBreak/>
              <w:t>42</w:t>
            </w:r>
          </w:p>
        </w:tc>
        <w:tc>
          <w:tcPr>
            <w:tcW w:w="5387" w:type="dxa"/>
            <w:tcBorders>
              <w:top w:val="single" w:sz="4" w:space="0" w:color="000000"/>
              <w:left w:val="single" w:sz="4" w:space="0" w:color="000000"/>
              <w:bottom w:val="single" w:sz="4" w:space="0" w:color="000000"/>
              <w:right w:val="single" w:sz="4" w:space="0" w:color="000000"/>
            </w:tcBorders>
            <w:hideMark/>
          </w:tcPr>
          <w:p w:rsidR="009F604E" w:rsidRPr="001227D7" w:rsidRDefault="001227D7">
            <w:pPr>
              <w:suppressAutoHyphens/>
              <w:spacing w:line="100" w:lineRule="atLeast"/>
              <w:rPr>
                <w:rFonts w:ascii="Times New Roman" w:hAnsi="Times New Roman" w:cs="Times New Roman"/>
                <w:kern w:val="2"/>
                <w:sz w:val="24"/>
                <w:szCs w:val="24"/>
                <w:lang w:eastAsia="ar-SA"/>
              </w:rPr>
            </w:pPr>
            <w:r w:rsidRPr="001227D7">
              <w:rPr>
                <w:rFonts w:ascii="Times New Roman" w:hAnsi="Times New Roman" w:cs="Times New Roman"/>
                <w:b/>
                <w:sz w:val="24"/>
                <w:szCs w:val="24"/>
              </w:rPr>
              <w:t>.</w:t>
            </w:r>
            <w:r w:rsidRPr="001227D7">
              <w:rPr>
                <w:rFonts w:ascii="Times New Roman" w:hAnsi="Times New Roman" w:cs="Times New Roman"/>
                <w:sz w:val="24"/>
                <w:szCs w:val="24"/>
              </w:rPr>
              <w:t xml:space="preserve"> Терморегуляция и закаливание организма</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9F604E" w:rsidRPr="001227D7" w:rsidRDefault="009F604E">
            <w:pPr>
              <w:suppressAutoHyphens/>
              <w:spacing w:line="100" w:lineRule="atLeast"/>
              <w:jc w:val="center"/>
              <w:rPr>
                <w:rFonts w:ascii="Times New Roman" w:hAnsi="Times New Roman" w:cs="Times New Roman"/>
                <w:kern w:val="2"/>
                <w:sz w:val="24"/>
                <w:szCs w:val="24"/>
                <w:lang w:eastAsia="ar-SA"/>
              </w:rPr>
            </w:pPr>
            <w:r w:rsidRPr="001227D7">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9F604E" w:rsidRPr="001227D7" w:rsidRDefault="009F604E">
            <w:pPr>
              <w:suppressAutoHyphens/>
              <w:spacing w:line="100" w:lineRule="atLeast"/>
              <w:rPr>
                <w:rFonts w:ascii="Times New Roman" w:hAnsi="Times New Roman" w:cs="Times New Roman"/>
                <w:kern w:val="2"/>
                <w:sz w:val="24"/>
                <w:szCs w:val="24"/>
                <w:lang w:eastAsia="ar-SA"/>
              </w:rPr>
            </w:pPr>
          </w:p>
        </w:tc>
        <w:tc>
          <w:tcPr>
            <w:tcW w:w="820" w:type="dxa"/>
            <w:tcBorders>
              <w:top w:val="single" w:sz="4" w:space="0" w:color="000000"/>
              <w:left w:val="single" w:sz="4" w:space="0" w:color="000000"/>
              <w:bottom w:val="single" w:sz="4" w:space="0" w:color="000000"/>
              <w:right w:val="single" w:sz="4" w:space="0" w:color="000000"/>
            </w:tcBorders>
          </w:tcPr>
          <w:p w:rsidR="009F604E" w:rsidRPr="001227D7" w:rsidRDefault="009F604E">
            <w:pPr>
              <w:suppressAutoHyphens/>
              <w:spacing w:line="100" w:lineRule="atLeast"/>
              <w:rPr>
                <w:rFonts w:ascii="Times New Roman" w:hAnsi="Times New Roman" w:cs="Times New Roman"/>
                <w:kern w:val="2"/>
                <w:sz w:val="24"/>
                <w:szCs w:val="24"/>
                <w:lang w:eastAsia="ar-SA"/>
              </w:rPr>
            </w:pPr>
          </w:p>
        </w:tc>
        <w:tc>
          <w:tcPr>
            <w:tcW w:w="1270" w:type="dxa"/>
            <w:tcBorders>
              <w:top w:val="single" w:sz="4" w:space="0" w:color="000000"/>
              <w:left w:val="single" w:sz="4" w:space="0" w:color="000000"/>
              <w:bottom w:val="single" w:sz="4" w:space="0" w:color="000000"/>
              <w:right w:val="single" w:sz="4" w:space="0" w:color="000000"/>
            </w:tcBorders>
          </w:tcPr>
          <w:p w:rsidR="009F604E" w:rsidRPr="001227D7" w:rsidRDefault="009F604E">
            <w:pPr>
              <w:suppressAutoHyphens/>
              <w:spacing w:line="100" w:lineRule="atLeast"/>
              <w:rPr>
                <w:rFonts w:ascii="Times New Roman" w:hAnsi="Times New Roman" w:cs="Times New Roman"/>
                <w:kern w:val="2"/>
                <w:sz w:val="24"/>
                <w:szCs w:val="24"/>
                <w:lang w:eastAsia="ar-SA"/>
              </w:rPr>
            </w:pPr>
          </w:p>
        </w:tc>
      </w:tr>
      <w:tr w:rsidR="009F604E" w:rsidRPr="001227D7" w:rsidTr="001A1D8F">
        <w:tc>
          <w:tcPr>
            <w:tcW w:w="567" w:type="dxa"/>
            <w:tcBorders>
              <w:top w:val="single" w:sz="4" w:space="0" w:color="000000"/>
              <w:left w:val="single" w:sz="4" w:space="0" w:color="000000"/>
              <w:bottom w:val="single" w:sz="4" w:space="0" w:color="000000"/>
              <w:right w:val="single" w:sz="4" w:space="0" w:color="000000"/>
            </w:tcBorders>
            <w:hideMark/>
          </w:tcPr>
          <w:p w:rsidR="009F604E" w:rsidRPr="00B665D7" w:rsidRDefault="001A1D8F">
            <w:pPr>
              <w:suppressAutoHyphens/>
              <w:spacing w:line="100" w:lineRule="atLeast"/>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43</w:t>
            </w:r>
          </w:p>
        </w:tc>
        <w:tc>
          <w:tcPr>
            <w:tcW w:w="5387" w:type="dxa"/>
            <w:tcBorders>
              <w:top w:val="single" w:sz="4" w:space="0" w:color="000000"/>
              <w:left w:val="single" w:sz="4" w:space="0" w:color="000000"/>
              <w:bottom w:val="single" w:sz="4" w:space="0" w:color="000000"/>
              <w:right w:val="single" w:sz="4" w:space="0" w:color="000000"/>
            </w:tcBorders>
            <w:hideMark/>
          </w:tcPr>
          <w:p w:rsidR="009F604E" w:rsidRPr="001227D7" w:rsidRDefault="001227D7">
            <w:pPr>
              <w:suppressAutoHyphens/>
              <w:spacing w:line="100" w:lineRule="atLeast"/>
              <w:rPr>
                <w:rFonts w:ascii="Times New Roman" w:hAnsi="Times New Roman" w:cs="Times New Roman"/>
                <w:kern w:val="2"/>
                <w:sz w:val="24"/>
                <w:szCs w:val="24"/>
                <w:lang w:eastAsia="ar-SA"/>
              </w:rPr>
            </w:pPr>
            <w:r w:rsidRPr="001227D7">
              <w:rPr>
                <w:rFonts w:ascii="Times New Roman" w:hAnsi="Times New Roman" w:cs="Times New Roman"/>
                <w:sz w:val="24"/>
                <w:szCs w:val="24"/>
              </w:rPr>
              <w:t>Выделение. Значение органов выделения</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9F604E" w:rsidRPr="001227D7" w:rsidRDefault="009F604E">
            <w:pPr>
              <w:suppressAutoHyphens/>
              <w:spacing w:line="100" w:lineRule="atLeast"/>
              <w:jc w:val="center"/>
              <w:rPr>
                <w:rFonts w:ascii="Times New Roman" w:hAnsi="Times New Roman" w:cs="Times New Roman"/>
                <w:kern w:val="2"/>
                <w:sz w:val="24"/>
                <w:szCs w:val="24"/>
                <w:lang w:eastAsia="ar-SA"/>
              </w:rPr>
            </w:pPr>
            <w:r w:rsidRPr="001227D7">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9F604E" w:rsidRPr="001227D7" w:rsidRDefault="009F604E">
            <w:pPr>
              <w:suppressAutoHyphens/>
              <w:spacing w:line="100" w:lineRule="atLeast"/>
              <w:rPr>
                <w:rFonts w:ascii="Times New Roman" w:hAnsi="Times New Roman" w:cs="Times New Roman"/>
                <w:kern w:val="2"/>
                <w:sz w:val="24"/>
                <w:szCs w:val="24"/>
                <w:lang w:eastAsia="ar-SA"/>
              </w:rPr>
            </w:pPr>
          </w:p>
        </w:tc>
        <w:tc>
          <w:tcPr>
            <w:tcW w:w="820" w:type="dxa"/>
            <w:tcBorders>
              <w:top w:val="single" w:sz="4" w:space="0" w:color="000000"/>
              <w:left w:val="single" w:sz="4" w:space="0" w:color="000000"/>
              <w:bottom w:val="single" w:sz="4" w:space="0" w:color="000000"/>
              <w:right w:val="single" w:sz="4" w:space="0" w:color="000000"/>
            </w:tcBorders>
          </w:tcPr>
          <w:p w:rsidR="009F604E" w:rsidRPr="001227D7" w:rsidRDefault="009F604E">
            <w:pPr>
              <w:suppressAutoHyphens/>
              <w:spacing w:line="100" w:lineRule="atLeast"/>
              <w:rPr>
                <w:rFonts w:ascii="Times New Roman" w:hAnsi="Times New Roman" w:cs="Times New Roman"/>
                <w:kern w:val="2"/>
                <w:sz w:val="24"/>
                <w:szCs w:val="24"/>
                <w:lang w:eastAsia="ar-SA"/>
              </w:rPr>
            </w:pPr>
          </w:p>
        </w:tc>
        <w:tc>
          <w:tcPr>
            <w:tcW w:w="1270" w:type="dxa"/>
            <w:tcBorders>
              <w:top w:val="single" w:sz="4" w:space="0" w:color="000000"/>
              <w:left w:val="single" w:sz="4" w:space="0" w:color="000000"/>
              <w:bottom w:val="single" w:sz="4" w:space="0" w:color="000000"/>
              <w:right w:val="single" w:sz="4" w:space="0" w:color="000000"/>
            </w:tcBorders>
          </w:tcPr>
          <w:p w:rsidR="009F604E" w:rsidRPr="001227D7" w:rsidRDefault="009F604E">
            <w:pPr>
              <w:suppressAutoHyphens/>
              <w:spacing w:line="100" w:lineRule="atLeast"/>
              <w:rPr>
                <w:rFonts w:ascii="Times New Roman" w:hAnsi="Times New Roman" w:cs="Times New Roman"/>
                <w:kern w:val="2"/>
                <w:sz w:val="24"/>
                <w:szCs w:val="24"/>
                <w:lang w:eastAsia="ar-SA"/>
              </w:rPr>
            </w:pPr>
          </w:p>
        </w:tc>
      </w:tr>
      <w:tr w:rsidR="009F604E" w:rsidRPr="001227D7" w:rsidTr="001A1D8F">
        <w:tc>
          <w:tcPr>
            <w:tcW w:w="567" w:type="dxa"/>
            <w:tcBorders>
              <w:top w:val="single" w:sz="4" w:space="0" w:color="000000"/>
              <w:left w:val="single" w:sz="4" w:space="0" w:color="000000"/>
              <w:bottom w:val="single" w:sz="4" w:space="0" w:color="000000"/>
              <w:right w:val="single" w:sz="4" w:space="0" w:color="000000"/>
            </w:tcBorders>
            <w:hideMark/>
          </w:tcPr>
          <w:p w:rsidR="009F604E" w:rsidRPr="00B665D7" w:rsidRDefault="001A1D8F">
            <w:pPr>
              <w:suppressAutoHyphens/>
              <w:spacing w:line="100" w:lineRule="atLeast"/>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44</w:t>
            </w:r>
          </w:p>
        </w:tc>
        <w:tc>
          <w:tcPr>
            <w:tcW w:w="5387" w:type="dxa"/>
            <w:tcBorders>
              <w:top w:val="single" w:sz="4" w:space="0" w:color="000000"/>
              <w:left w:val="single" w:sz="4" w:space="0" w:color="000000"/>
              <w:bottom w:val="single" w:sz="4" w:space="0" w:color="000000"/>
              <w:right w:val="single" w:sz="4" w:space="0" w:color="000000"/>
            </w:tcBorders>
            <w:hideMark/>
          </w:tcPr>
          <w:p w:rsidR="009F604E" w:rsidRPr="001227D7" w:rsidRDefault="001227D7">
            <w:pPr>
              <w:suppressAutoHyphens/>
              <w:spacing w:line="100" w:lineRule="atLeast"/>
              <w:rPr>
                <w:rFonts w:ascii="Times New Roman" w:hAnsi="Times New Roman" w:cs="Times New Roman"/>
                <w:kern w:val="2"/>
                <w:sz w:val="24"/>
                <w:szCs w:val="24"/>
                <w:lang w:eastAsia="ar-SA"/>
              </w:rPr>
            </w:pPr>
            <w:r w:rsidRPr="001227D7">
              <w:rPr>
                <w:rFonts w:ascii="Times New Roman" w:hAnsi="Times New Roman" w:cs="Times New Roman"/>
                <w:sz w:val="24"/>
                <w:szCs w:val="24"/>
              </w:rPr>
              <w:t>Обобщающий урок по теме «Покровные органы. Терморегуляция. Выделение».</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9F604E" w:rsidRPr="001227D7" w:rsidRDefault="009F604E">
            <w:pPr>
              <w:suppressAutoHyphens/>
              <w:spacing w:line="100" w:lineRule="atLeast"/>
              <w:jc w:val="center"/>
              <w:rPr>
                <w:rFonts w:ascii="Times New Roman" w:hAnsi="Times New Roman" w:cs="Times New Roman"/>
                <w:kern w:val="2"/>
                <w:sz w:val="24"/>
                <w:szCs w:val="24"/>
                <w:lang w:eastAsia="ar-SA"/>
              </w:rPr>
            </w:pPr>
            <w:r w:rsidRPr="001227D7">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9F604E" w:rsidRPr="001227D7" w:rsidRDefault="009F604E">
            <w:pPr>
              <w:suppressAutoHyphens/>
              <w:spacing w:line="100" w:lineRule="atLeast"/>
              <w:rPr>
                <w:rFonts w:ascii="Times New Roman" w:hAnsi="Times New Roman" w:cs="Times New Roman"/>
                <w:kern w:val="2"/>
                <w:sz w:val="24"/>
                <w:szCs w:val="24"/>
                <w:lang w:eastAsia="ar-SA"/>
              </w:rPr>
            </w:pPr>
          </w:p>
        </w:tc>
        <w:tc>
          <w:tcPr>
            <w:tcW w:w="820" w:type="dxa"/>
            <w:tcBorders>
              <w:top w:val="single" w:sz="4" w:space="0" w:color="000000"/>
              <w:left w:val="single" w:sz="4" w:space="0" w:color="000000"/>
              <w:bottom w:val="single" w:sz="4" w:space="0" w:color="000000"/>
              <w:right w:val="single" w:sz="4" w:space="0" w:color="000000"/>
            </w:tcBorders>
          </w:tcPr>
          <w:p w:rsidR="009F604E" w:rsidRPr="001227D7" w:rsidRDefault="009F604E">
            <w:pPr>
              <w:suppressAutoHyphens/>
              <w:spacing w:line="100" w:lineRule="atLeast"/>
              <w:rPr>
                <w:rFonts w:ascii="Times New Roman" w:hAnsi="Times New Roman" w:cs="Times New Roman"/>
                <w:kern w:val="2"/>
                <w:sz w:val="24"/>
                <w:szCs w:val="24"/>
                <w:lang w:eastAsia="ar-SA"/>
              </w:rPr>
            </w:pPr>
          </w:p>
        </w:tc>
        <w:tc>
          <w:tcPr>
            <w:tcW w:w="1270" w:type="dxa"/>
            <w:tcBorders>
              <w:top w:val="single" w:sz="4" w:space="0" w:color="000000"/>
              <w:left w:val="single" w:sz="4" w:space="0" w:color="000000"/>
              <w:bottom w:val="single" w:sz="4" w:space="0" w:color="000000"/>
              <w:right w:val="single" w:sz="4" w:space="0" w:color="000000"/>
            </w:tcBorders>
          </w:tcPr>
          <w:p w:rsidR="009F604E" w:rsidRPr="001227D7" w:rsidRDefault="009F604E">
            <w:pPr>
              <w:suppressAutoHyphens/>
              <w:spacing w:line="100" w:lineRule="atLeast"/>
              <w:rPr>
                <w:rFonts w:ascii="Times New Roman" w:hAnsi="Times New Roman" w:cs="Times New Roman"/>
                <w:kern w:val="2"/>
                <w:sz w:val="24"/>
                <w:szCs w:val="24"/>
                <w:lang w:eastAsia="ar-SA"/>
              </w:rPr>
            </w:pPr>
          </w:p>
        </w:tc>
      </w:tr>
      <w:tr w:rsidR="009F604E" w:rsidRPr="001227D7" w:rsidTr="001A1D8F">
        <w:tc>
          <w:tcPr>
            <w:tcW w:w="567" w:type="dxa"/>
            <w:tcBorders>
              <w:top w:val="single" w:sz="4" w:space="0" w:color="000000"/>
              <w:left w:val="single" w:sz="4" w:space="0" w:color="000000"/>
              <w:bottom w:val="single" w:sz="4" w:space="0" w:color="000000"/>
              <w:right w:val="single" w:sz="4" w:space="0" w:color="000000"/>
            </w:tcBorders>
            <w:hideMark/>
          </w:tcPr>
          <w:p w:rsidR="009F604E" w:rsidRPr="00B665D7" w:rsidRDefault="009F604E">
            <w:pPr>
              <w:suppressAutoHyphens/>
              <w:spacing w:line="100" w:lineRule="atLeast"/>
              <w:rPr>
                <w:rFonts w:ascii="Times New Roman" w:hAnsi="Times New Roman" w:cs="Times New Roman"/>
                <w:kern w:val="2"/>
                <w:sz w:val="24"/>
                <w:szCs w:val="24"/>
                <w:lang w:eastAsia="ar-SA"/>
              </w:rPr>
            </w:pPr>
          </w:p>
        </w:tc>
        <w:tc>
          <w:tcPr>
            <w:tcW w:w="5387" w:type="dxa"/>
            <w:tcBorders>
              <w:top w:val="single" w:sz="4" w:space="0" w:color="000000"/>
              <w:left w:val="single" w:sz="4" w:space="0" w:color="000000"/>
              <w:bottom w:val="single" w:sz="4" w:space="0" w:color="000000"/>
              <w:right w:val="single" w:sz="4" w:space="0" w:color="000000"/>
            </w:tcBorders>
            <w:hideMark/>
          </w:tcPr>
          <w:p w:rsidR="009F604E" w:rsidRPr="001227D7" w:rsidRDefault="001227D7">
            <w:pPr>
              <w:suppressAutoHyphens/>
              <w:spacing w:line="100" w:lineRule="atLeast"/>
              <w:rPr>
                <w:rFonts w:ascii="Times New Roman" w:hAnsi="Times New Roman" w:cs="Times New Roman"/>
                <w:kern w:val="2"/>
                <w:sz w:val="24"/>
                <w:szCs w:val="24"/>
                <w:lang w:eastAsia="ar-SA"/>
              </w:rPr>
            </w:pPr>
            <w:r w:rsidRPr="001227D7">
              <w:rPr>
                <w:rFonts w:ascii="Times New Roman" w:hAnsi="Times New Roman" w:cs="Times New Roman"/>
                <w:b/>
                <w:sz w:val="24"/>
                <w:szCs w:val="24"/>
              </w:rPr>
              <w:t>Нервная система  (4 ч)</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9F604E" w:rsidRPr="001227D7" w:rsidRDefault="009F604E">
            <w:pPr>
              <w:suppressAutoHyphens/>
              <w:spacing w:line="100" w:lineRule="atLeast"/>
              <w:jc w:val="center"/>
              <w:rPr>
                <w:rFonts w:ascii="Times New Roman" w:hAnsi="Times New Roman" w:cs="Times New Roman"/>
                <w:kern w:val="2"/>
                <w:sz w:val="24"/>
                <w:szCs w:val="24"/>
                <w:lang w:eastAsia="ar-SA"/>
              </w:rPr>
            </w:pPr>
          </w:p>
        </w:tc>
        <w:tc>
          <w:tcPr>
            <w:tcW w:w="851" w:type="dxa"/>
            <w:tcBorders>
              <w:top w:val="single" w:sz="4" w:space="0" w:color="000000"/>
              <w:left w:val="single" w:sz="4" w:space="0" w:color="000000"/>
              <w:bottom w:val="single" w:sz="4" w:space="0" w:color="000000"/>
              <w:right w:val="single" w:sz="4" w:space="0" w:color="000000"/>
            </w:tcBorders>
          </w:tcPr>
          <w:p w:rsidR="009F604E" w:rsidRPr="001227D7" w:rsidRDefault="009F604E">
            <w:pPr>
              <w:suppressAutoHyphens/>
              <w:spacing w:line="100" w:lineRule="atLeast"/>
              <w:rPr>
                <w:rFonts w:ascii="Times New Roman" w:hAnsi="Times New Roman" w:cs="Times New Roman"/>
                <w:kern w:val="2"/>
                <w:sz w:val="24"/>
                <w:szCs w:val="24"/>
                <w:lang w:eastAsia="ar-SA"/>
              </w:rPr>
            </w:pPr>
          </w:p>
        </w:tc>
        <w:tc>
          <w:tcPr>
            <w:tcW w:w="820" w:type="dxa"/>
            <w:tcBorders>
              <w:top w:val="single" w:sz="4" w:space="0" w:color="000000"/>
              <w:left w:val="single" w:sz="4" w:space="0" w:color="000000"/>
              <w:bottom w:val="single" w:sz="4" w:space="0" w:color="000000"/>
              <w:right w:val="single" w:sz="4" w:space="0" w:color="000000"/>
            </w:tcBorders>
          </w:tcPr>
          <w:p w:rsidR="009F604E" w:rsidRPr="001227D7" w:rsidRDefault="009F604E">
            <w:pPr>
              <w:suppressAutoHyphens/>
              <w:spacing w:line="100" w:lineRule="atLeast"/>
              <w:rPr>
                <w:rFonts w:ascii="Times New Roman" w:hAnsi="Times New Roman" w:cs="Times New Roman"/>
                <w:kern w:val="2"/>
                <w:sz w:val="24"/>
                <w:szCs w:val="24"/>
                <w:lang w:eastAsia="ar-SA"/>
              </w:rPr>
            </w:pPr>
          </w:p>
        </w:tc>
        <w:tc>
          <w:tcPr>
            <w:tcW w:w="1270" w:type="dxa"/>
            <w:tcBorders>
              <w:top w:val="single" w:sz="4" w:space="0" w:color="000000"/>
              <w:left w:val="single" w:sz="4" w:space="0" w:color="000000"/>
              <w:bottom w:val="single" w:sz="4" w:space="0" w:color="000000"/>
              <w:right w:val="single" w:sz="4" w:space="0" w:color="000000"/>
            </w:tcBorders>
          </w:tcPr>
          <w:p w:rsidR="009F604E" w:rsidRPr="001227D7" w:rsidRDefault="009F604E">
            <w:pPr>
              <w:suppressAutoHyphens/>
              <w:spacing w:line="100" w:lineRule="atLeast"/>
              <w:rPr>
                <w:rFonts w:ascii="Times New Roman" w:hAnsi="Times New Roman" w:cs="Times New Roman"/>
                <w:kern w:val="2"/>
                <w:sz w:val="24"/>
                <w:szCs w:val="24"/>
                <w:lang w:eastAsia="ar-SA"/>
              </w:rPr>
            </w:pPr>
          </w:p>
        </w:tc>
      </w:tr>
      <w:tr w:rsidR="009F604E" w:rsidRPr="001227D7" w:rsidTr="001A1D8F">
        <w:tc>
          <w:tcPr>
            <w:tcW w:w="567" w:type="dxa"/>
            <w:tcBorders>
              <w:top w:val="single" w:sz="4" w:space="0" w:color="000000"/>
              <w:left w:val="single" w:sz="4" w:space="0" w:color="000000"/>
              <w:bottom w:val="single" w:sz="4" w:space="0" w:color="000000"/>
              <w:right w:val="single" w:sz="4" w:space="0" w:color="000000"/>
            </w:tcBorders>
            <w:hideMark/>
          </w:tcPr>
          <w:p w:rsidR="009F604E" w:rsidRPr="00B665D7" w:rsidRDefault="001A1D8F">
            <w:pPr>
              <w:suppressAutoHyphens/>
              <w:spacing w:line="100" w:lineRule="atLeast"/>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45</w:t>
            </w:r>
          </w:p>
        </w:tc>
        <w:tc>
          <w:tcPr>
            <w:tcW w:w="5387" w:type="dxa"/>
            <w:tcBorders>
              <w:top w:val="single" w:sz="4" w:space="0" w:color="000000"/>
              <w:left w:val="single" w:sz="4" w:space="0" w:color="000000"/>
              <w:bottom w:val="single" w:sz="4" w:space="0" w:color="000000"/>
              <w:right w:val="single" w:sz="4" w:space="0" w:color="000000"/>
            </w:tcBorders>
            <w:hideMark/>
          </w:tcPr>
          <w:p w:rsidR="009F604E" w:rsidRPr="001227D7" w:rsidRDefault="001227D7" w:rsidP="001227D7">
            <w:pPr>
              <w:suppressAutoHyphens/>
              <w:spacing w:line="100" w:lineRule="atLeast"/>
              <w:rPr>
                <w:rFonts w:ascii="Times New Roman" w:hAnsi="Times New Roman" w:cs="Times New Roman"/>
                <w:kern w:val="2"/>
                <w:sz w:val="24"/>
                <w:szCs w:val="24"/>
                <w:lang w:eastAsia="ar-SA"/>
              </w:rPr>
            </w:pPr>
            <w:r w:rsidRPr="001227D7">
              <w:rPr>
                <w:rFonts w:ascii="Times New Roman" w:hAnsi="Times New Roman" w:cs="Times New Roman"/>
                <w:sz w:val="24"/>
                <w:szCs w:val="24"/>
              </w:rPr>
              <w:t>Значение нервной системы.   Строение нервной системы.</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9F604E" w:rsidRPr="001227D7" w:rsidRDefault="009F604E">
            <w:pPr>
              <w:suppressAutoHyphens/>
              <w:spacing w:line="100" w:lineRule="atLeast"/>
              <w:jc w:val="center"/>
              <w:rPr>
                <w:rFonts w:ascii="Times New Roman" w:hAnsi="Times New Roman" w:cs="Times New Roman"/>
                <w:kern w:val="2"/>
                <w:sz w:val="24"/>
                <w:szCs w:val="24"/>
                <w:lang w:eastAsia="ar-SA"/>
              </w:rPr>
            </w:pPr>
            <w:r w:rsidRPr="001227D7">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9F604E" w:rsidRPr="001227D7" w:rsidRDefault="009F604E">
            <w:pPr>
              <w:suppressAutoHyphens/>
              <w:spacing w:line="100" w:lineRule="atLeast"/>
              <w:rPr>
                <w:rFonts w:ascii="Times New Roman" w:hAnsi="Times New Roman" w:cs="Times New Roman"/>
                <w:kern w:val="2"/>
                <w:sz w:val="24"/>
                <w:szCs w:val="24"/>
                <w:lang w:eastAsia="ar-SA"/>
              </w:rPr>
            </w:pPr>
          </w:p>
        </w:tc>
        <w:tc>
          <w:tcPr>
            <w:tcW w:w="820" w:type="dxa"/>
            <w:tcBorders>
              <w:top w:val="single" w:sz="4" w:space="0" w:color="000000"/>
              <w:left w:val="single" w:sz="4" w:space="0" w:color="000000"/>
              <w:bottom w:val="single" w:sz="4" w:space="0" w:color="000000"/>
              <w:right w:val="single" w:sz="4" w:space="0" w:color="000000"/>
            </w:tcBorders>
          </w:tcPr>
          <w:p w:rsidR="009F604E" w:rsidRPr="001227D7" w:rsidRDefault="009F604E">
            <w:pPr>
              <w:suppressAutoHyphens/>
              <w:spacing w:line="100" w:lineRule="atLeast"/>
              <w:rPr>
                <w:rFonts w:ascii="Times New Roman" w:hAnsi="Times New Roman" w:cs="Times New Roman"/>
                <w:kern w:val="2"/>
                <w:sz w:val="24"/>
                <w:szCs w:val="24"/>
                <w:lang w:eastAsia="ar-SA"/>
              </w:rPr>
            </w:pPr>
          </w:p>
        </w:tc>
        <w:tc>
          <w:tcPr>
            <w:tcW w:w="1270" w:type="dxa"/>
            <w:tcBorders>
              <w:top w:val="single" w:sz="4" w:space="0" w:color="000000"/>
              <w:left w:val="single" w:sz="4" w:space="0" w:color="000000"/>
              <w:bottom w:val="single" w:sz="4" w:space="0" w:color="000000"/>
              <w:right w:val="single" w:sz="4" w:space="0" w:color="000000"/>
            </w:tcBorders>
          </w:tcPr>
          <w:p w:rsidR="009F604E" w:rsidRPr="001227D7" w:rsidRDefault="009F604E">
            <w:pPr>
              <w:suppressAutoHyphens/>
              <w:spacing w:line="100" w:lineRule="atLeast"/>
              <w:rPr>
                <w:rFonts w:ascii="Times New Roman" w:hAnsi="Times New Roman" w:cs="Times New Roman"/>
                <w:kern w:val="2"/>
                <w:sz w:val="24"/>
                <w:szCs w:val="24"/>
                <w:lang w:eastAsia="ar-SA"/>
              </w:rPr>
            </w:pPr>
          </w:p>
        </w:tc>
      </w:tr>
      <w:tr w:rsidR="009F604E" w:rsidRPr="001227D7" w:rsidTr="001A1D8F">
        <w:tc>
          <w:tcPr>
            <w:tcW w:w="567" w:type="dxa"/>
            <w:tcBorders>
              <w:top w:val="single" w:sz="4" w:space="0" w:color="000000"/>
              <w:left w:val="single" w:sz="4" w:space="0" w:color="000000"/>
              <w:bottom w:val="single" w:sz="4" w:space="0" w:color="000000"/>
              <w:right w:val="single" w:sz="4" w:space="0" w:color="000000"/>
            </w:tcBorders>
            <w:hideMark/>
          </w:tcPr>
          <w:p w:rsidR="009F604E" w:rsidRPr="00B665D7" w:rsidRDefault="001A1D8F">
            <w:pPr>
              <w:suppressAutoHyphens/>
              <w:spacing w:line="100" w:lineRule="atLeast"/>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46</w:t>
            </w:r>
          </w:p>
        </w:tc>
        <w:tc>
          <w:tcPr>
            <w:tcW w:w="5387" w:type="dxa"/>
            <w:tcBorders>
              <w:top w:val="single" w:sz="4" w:space="0" w:color="000000"/>
              <w:left w:val="single" w:sz="4" w:space="0" w:color="000000"/>
              <w:bottom w:val="single" w:sz="4" w:space="0" w:color="000000"/>
              <w:right w:val="single" w:sz="4" w:space="0" w:color="000000"/>
            </w:tcBorders>
            <w:hideMark/>
          </w:tcPr>
          <w:p w:rsidR="001227D7" w:rsidRPr="001227D7" w:rsidRDefault="001227D7" w:rsidP="001227D7">
            <w:pPr>
              <w:shd w:val="clear" w:color="auto" w:fill="FFFFFF"/>
              <w:autoSpaceDE w:val="0"/>
              <w:autoSpaceDN w:val="0"/>
              <w:adjustRightInd w:val="0"/>
              <w:rPr>
                <w:rFonts w:ascii="Times New Roman" w:hAnsi="Times New Roman" w:cs="Times New Roman"/>
                <w:b/>
                <w:sz w:val="24"/>
                <w:szCs w:val="24"/>
              </w:rPr>
            </w:pPr>
            <w:r w:rsidRPr="001227D7">
              <w:rPr>
                <w:rFonts w:ascii="Times New Roman" w:hAnsi="Times New Roman" w:cs="Times New Roman"/>
                <w:sz w:val="24"/>
                <w:szCs w:val="24"/>
              </w:rPr>
              <w:t>Строение головного мозга. Функции отделов мозга и коры  больших полушарий.</w:t>
            </w:r>
            <w:r w:rsidRPr="001227D7">
              <w:rPr>
                <w:rFonts w:ascii="Times New Roman" w:hAnsi="Times New Roman" w:cs="Times New Roman"/>
                <w:b/>
                <w:sz w:val="24"/>
                <w:szCs w:val="24"/>
              </w:rPr>
              <w:t xml:space="preserve"> </w:t>
            </w:r>
          </w:p>
          <w:p w:rsidR="009F604E" w:rsidRPr="001227D7" w:rsidRDefault="001227D7" w:rsidP="001227D7">
            <w:pPr>
              <w:shd w:val="clear" w:color="auto" w:fill="FFFFFF"/>
              <w:autoSpaceDE w:val="0"/>
              <w:autoSpaceDN w:val="0"/>
              <w:adjustRightInd w:val="0"/>
              <w:rPr>
                <w:rFonts w:ascii="Times New Roman" w:hAnsi="Times New Roman" w:cs="Times New Roman"/>
                <w:b/>
                <w:sz w:val="24"/>
                <w:szCs w:val="24"/>
              </w:rPr>
            </w:pPr>
            <w:r w:rsidRPr="001227D7">
              <w:rPr>
                <w:rFonts w:ascii="Times New Roman" w:hAnsi="Times New Roman" w:cs="Times New Roman"/>
                <w:b/>
                <w:i/>
                <w:sz w:val="24"/>
                <w:szCs w:val="24"/>
              </w:rPr>
              <w:t>Лаб.  работа   № 13«Пальценосовая проба и особенности движения, связанные с функцией</w:t>
            </w:r>
            <w:r w:rsidRPr="001227D7">
              <w:rPr>
                <w:rFonts w:ascii="Times New Roman" w:hAnsi="Times New Roman" w:cs="Times New Roman"/>
                <w:i/>
                <w:sz w:val="24"/>
                <w:szCs w:val="24"/>
              </w:rPr>
              <w:t xml:space="preserve"> </w:t>
            </w:r>
            <w:r w:rsidRPr="001227D7">
              <w:rPr>
                <w:rFonts w:ascii="Times New Roman" w:hAnsi="Times New Roman" w:cs="Times New Roman"/>
                <w:b/>
                <w:i/>
                <w:sz w:val="24"/>
                <w:szCs w:val="24"/>
              </w:rPr>
              <w:t>мозжечка»</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9F604E" w:rsidRPr="001227D7" w:rsidRDefault="009F604E">
            <w:pPr>
              <w:suppressAutoHyphens/>
              <w:spacing w:line="100" w:lineRule="atLeast"/>
              <w:jc w:val="center"/>
              <w:rPr>
                <w:rFonts w:ascii="Times New Roman" w:hAnsi="Times New Roman" w:cs="Times New Roman"/>
                <w:kern w:val="2"/>
                <w:sz w:val="24"/>
                <w:szCs w:val="24"/>
                <w:lang w:eastAsia="ar-SA"/>
              </w:rPr>
            </w:pPr>
            <w:r w:rsidRPr="001227D7">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9F604E" w:rsidRPr="001227D7" w:rsidRDefault="009F604E">
            <w:pPr>
              <w:suppressAutoHyphens/>
              <w:spacing w:line="100" w:lineRule="atLeast"/>
              <w:rPr>
                <w:rFonts w:ascii="Times New Roman" w:hAnsi="Times New Roman" w:cs="Times New Roman"/>
                <w:kern w:val="2"/>
                <w:sz w:val="24"/>
                <w:szCs w:val="24"/>
                <w:lang w:eastAsia="ar-SA"/>
              </w:rPr>
            </w:pPr>
          </w:p>
        </w:tc>
        <w:tc>
          <w:tcPr>
            <w:tcW w:w="820" w:type="dxa"/>
            <w:tcBorders>
              <w:top w:val="single" w:sz="4" w:space="0" w:color="000000"/>
              <w:left w:val="single" w:sz="4" w:space="0" w:color="000000"/>
              <w:bottom w:val="single" w:sz="4" w:space="0" w:color="000000"/>
              <w:right w:val="single" w:sz="4" w:space="0" w:color="000000"/>
            </w:tcBorders>
          </w:tcPr>
          <w:p w:rsidR="009F604E" w:rsidRPr="001227D7" w:rsidRDefault="009F604E">
            <w:pPr>
              <w:suppressAutoHyphens/>
              <w:spacing w:line="100" w:lineRule="atLeast"/>
              <w:rPr>
                <w:rFonts w:ascii="Times New Roman" w:hAnsi="Times New Roman" w:cs="Times New Roman"/>
                <w:kern w:val="2"/>
                <w:sz w:val="24"/>
                <w:szCs w:val="24"/>
                <w:lang w:eastAsia="ar-SA"/>
              </w:rPr>
            </w:pPr>
          </w:p>
        </w:tc>
        <w:tc>
          <w:tcPr>
            <w:tcW w:w="1270" w:type="dxa"/>
            <w:tcBorders>
              <w:top w:val="single" w:sz="4" w:space="0" w:color="000000"/>
              <w:left w:val="single" w:sz="4" w:space="0" w:color="000000"/>
              <w:bottom w:val="single" w:sz="4" w:space="0" w:color="000000"/>
              <w:right w:val="single" w:sz="4" w:space="0" w:color="000000"/>
            </w:tcBorders>
          </w:tcPr>
          <w:p w:rsidR="009F604E" w:rsidRPr="001227D7" w:rsidRDefault="009F604E">
            <w:pPr>
              <w:suppressAutoHyphens/>
              <w:spacing w:line="100" w:lineRule="atLeast"/>
              <w:rPr>
                <w:rFonts w:ascii="Times New Roman" w:hAnsi="Times New Roman" w:cs="Times New Roman"/>
                <w:kern w:val="2"/>
                <w:sz w:val="24"/>
                <w:szCs w:val="24"/>
                <w:lang w:eastAsia="ar-SA"/>
              </w:rPr>
            </w:pPr>
          </w:p>
        </w:tc>
      </w:tr>
      <w:tr w:rsidR="001227D7" w:rsidRPr="001227D7" w:rsidTr="001A1D8F">
        <w:tc>
          <w:tcPr>
            <w:tcW w:w="567" w:type="dxa"/>
            <w:tcBorders>
              <w:top w:val="single" w:sz="4" w:space="0" w:color="000000"/>
              <w:left w:val="single" w:sz="4" w:space="0" w:color="000000"/>
              <w:bottom w:val="single" w:sz="4" w:space="0" w:color="000000"/>
              <w:right w:val="single" w:sz="4" w:space="0" w:color="000000"/>
            </w:tcBorders>
            <w:hideMark/>
          </w:tcPr>
          <w:p w:rsidR="001227D7" w:rsidRPr="00B665D7" w:rsidRDefault="001A1D8F">
            <w:pPr>
              <w:suppressAutoHyphens/>
              <w:spacing w:line="100" w:lineRule="atLeast"/>
              <w:rPr>
                <w:rFonts w:ascii="Times New Roman" w:hAnsi="Times New Roman" w:cs="Times New Roman"/>
                <w:sz w:val="24"/>
                <w:szCs w:val="24"/>
              </w:rPr>
            </w:pPr>
            <w:r>
              <w:rPr>
                <w:rFonts w:ascii="Times New Roman" w:hAnsi="Times New Roman" w:cs="Times New Roman"/>
                <w:sz w:val="24"/>
                <w:szCs w:val="24"/>
              </w:rPr>
              <w:t>47</w:t>
            </w:r>
          </w:p>
        </w:tc>
        <w:tc>
          <w:tcPr>
            <w:tcW w:w="5387" w:type="dxa"/>
            <w:tcBorders>
              <w:top w:val="single" w:sz="4" w:space="0" w:color="000000"/>
              <w:left w:val="single" w:sz="4" w:space="0" w:color="000000"/>
              <w:bottom w:val="single" w:sz="4" w:space="0" w:color="000000"/>
              <w:right w:val="single" w:sz="4" w:space="0" w:color="000000"/>
            </w:tcBorders>
            <w:hideMark/>
          </w:tcPr>
          <w:p w:rsidR="001227D7" w:rsidRPr="001227D7" w:rsidRDefault="001227D7" w:rsidP="001227D7">
            <w:pPr>
              <w:shd w:val="clear" w:color="auto" w:fill="FFFFFF"/>
              <w:autoSpaceDE w:val="0"/>
              <w:autoSpaceDN w:val="0"/>
              <w:adjustRightInd w:val="0"/>
              <w:rPr>
                <w:rFonts w:ascii="Times New Roman" w:hAnsi="Times New Roman" w:cs="Times New Roman"/>
                <w:sz w:val="24"/>
                <w:szCs w:val="24"/>
              </w:rPr>
            </w:pPr>
            <w:r w:rsidRPr="001227D7">
              <w:rPr>
                <w:rFonts w:ascii="Times New Roman" w:hAnsi="Times New Roman" w:cs="Times New Roman"/>
                <w:sz w:val="24"/>
                <w:szCs w:val="24"/>
              </w:rPr>
              <w:t>Функции среднего мозга</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227D7" w:rsidRPr="001227D7" w:rsidRDefault="001A1D8F">
            <w:pPr>
              <w:suppressAutoHyphens/>
              <w:spacing w:line="10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1227D7" w:rsidRPr="001227D7" w:rsidRDefault="001227D7">
            <w:pPr>
              <w:suppressAutoHyphens/>
              <w:spacing w:line="100" w:lineRule="atLeast"/>
              <w:rPr>
                <w:rFonts w:ascii="Times New Roman" w:hAnsi="Times New Roman" w:cs="Times New Roman"/>
                <w:kern w:val="2"/>
                <w:sz w:val="24"/>
                <w:szCs w:val="24"/>
                <w:lang w:eastAsia="ar-SA"/>
              </w:rPr>
            </w:pPr>
          </w:p>
        </w:tc>
        <w:tc>
          <w:tcPr>
            <w:tcW w:w="820" w:type="dxa"/>
            <w:tcBorders>
              <w:top w:val="single" w:sz="4" w:space="0" w:color="000000"/>
              <w:left w:val="single" w:sz="4" w:space="0" w:color="000000"/>
              <w:bottom w:val="single" w:sz="4" w:space="0" w:color="000000"/>
              <w:right w:val="single" w:sz="4" w:space="0" w:color="000000"/>
            </w:tcBorders>
          </w:tcPr>
          <w:p w:rsidR="001227D7" w:rsidRPr="001227D7" w:rsidRDefault="001227D7">
            <w:pPr>
              <w:suppressAutoHyphens/>
              <w:spacing w:line="100" w:lineRule="atLeast"/>
              <w:rPr>
                <w:rFonts w:ascii="Times New Roman" w:hAnsi="Times New Roman" w:cs="Times New Roman"/>
                <w:kern w:val="2"/>
                <w:sz w:val="24"/>
                <w:szCs w:val="24"/>
                <w:lang w:eastAsia="ar-SA"/>
              </w:rPr>
            </w:pPr>
          </w:p>
        </w:tc>
        <w:tc>
          <w:tcPr>
            <w:tcW w:w="1270" w:type="dxa"/>
            <w:tcBorders>
              <w:top w:val="single" w:sz="4" w:space="0" w:color="000000"/>
              <w:left w:val="single" w:sz="4" w:space="0" w:color="000000"/>
              <w:bottom w:val="single" w:sz="4" w:space="0" w:color="000000"/>
              <w:right w:val="single" w:sz="4" w:space="0" w:color="000000"/>
            </w:tcBorders>
          </w:tcPr>
          <w:p w:rsidR="001227D7" w:rsidRPr="001227D7" w:rsidRDefault="001227D7">
            <w:pPr>
              <w:suppressAutoHyphens/>
              <w:spacing w:line="100" w:lineRule="atLeast"/>
              <w:rPr>
                <w:rFonts w:ascii="Times New Roman" w:hAnsi="Times New Roman" w:cs="Times New Roman"/>
                <w:kern w:val="2"/>
                <w:sz w:val="24"/>
                <w:szCs w:val="24"/>
                <w:lang w:eastAsia="ar-SA"/>
              </w:rPr>
            </w:pPr>
          </w:p>
        </w:tc>
      </w:tr>
      <w:tr w:rsidR="001227D7" w:rsidRPr="001227D7" w:rsidTr="001A1D8F">
        <w:tc>
          <w:tcPr>
            <w:tcW w:w="567" w:type="dxa"/>
            <w:tcBorders>
              <w:top w:val="single" w:sz="4" w:space="0" w:color="000000"/>
              <w:left w:val="single" w:sz="4" w:space="0" w:color="000000"/>
              <w:bottom w:val="single" w:sz="4" w:space="0" w:color="000000"/>
              <w:right w:val="single" w:sz="4" w:space="0" w:color="000000"/>
            </w:tcBorders>
            <w:hideMark/>
          </w:tcPr>
          <w:p w:rsidR="001227D7" w:rsidRPr="00B665D7" w:rsidRDefault="001A1D8F">
            <w:pPr>
              <w:suppressAutoHyphens/>
              <w:spacing w:line="100" w:lineRule="atLeast"/>
              <w:rPr>
                <w:rFonts w:ascii="Times New Roman" w:hAnsi="Times New Roman" w:cs="Times New Roman"/>
                <w:sz w:val="24"/>
                <w:szCs w:val="24"/>
              </w:rPr>
            </w:pPr>
            <w:r>
              <w:rPr>
                <w:rFonts w:ascii="Times New Roman" w:hAnsi="Times New Roman" w:cs="Times New Roman"/>
                <w:sz w:val="24"/>
                <w:szCs w:val="24"/>
              </w:rPr>
              <w:t>48</w:t>
            </w:r>
          </w:p>
        </w:tc>
        <w:tc>
          <w:tcPr>
            <w:tcW w:w="5387" w:type="dxa"/>
            <w:tcBorders>
              <w:top w:val="single" w:sz="4" w:space="0" w:color="000000"/>
              <w:left w:val="single" w:sz="4" w:space="0" w:color="000000"/>
              <w:bottom w:val="single" w:sz="4" w:space="0" w:color="000000"/>
              <w:right w:val="single" w:sz="4" w:space="0" w:color="000000"/>
            </w:tcBorders>
            <w:hideMark/>
          </w:tcPr>
          <w:p w:rsidR="001227D7" w:rsidRPr="001227D7" w:rsidRDefault="001227D7" w:rsidP="001227D7">
            <w:pPr>
              <w:shd w:val="clear" w:color="auto" w:fill="FFFFFF"/>
              <w:autoSpaceDE w:val="0"/>
              <w:autoSpaceDN w:val="0"/>
              <w:adjustRightInd w:val="0"/>
              <w:rPr>
                <w:rFonts w:ascii="Times New Roman" w:hAnsi="Times New Roman" w:cs="Times New Roman"/>
                <w:sz w:val="24"/>
                <w:szCs w:val="24"/>
              </w:rPr>
            </w:pPr>
            <w:r w:rsidRPr="001227D7">
              <w:rPr>
                <w:rFonts w:ascii="Times New Roman" w:hAnsi="Times New Roman" w:cs="Times New Roman"/>
                <w:sz w:val="24"/>
                <w:szCs w:val="24"/>
              </w:rPr>
              <w:t>. Соматический и автономный отделы нервной системы</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227D7" w:rsidRPr="001227D7" w:rsidRDefault="001A1D8F">
            <w:pPr>
              <w:suppressAutoHyphens/>
              <w:spacing w:line="10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1227D7" w:rsidRPr="001227D7" w:rsidRDefault="001227D7">
            <w:pPr>
              <w:suppressAutoHyphens/>
              <w:spacing w:line="100" w:lineRule="atLeast"/>
              <w:rPr>
                <w:rFonts w:ascii="Times New Roman" w:hAnsi="Times New Roman" w:cs="Times New Roman"/>
                <w:kern w:val="2"/>
                <w:sz w:val="24"/>
                <w:szCs w:val="24"/>
                <w:lang w:eastAsia="ar-SA"/>
              </w:rPr>
            </w:pPr>
          </w:p>
        </w:tc>
        <w:tc>
          <w:tcPr>
            <w:tcW w:w="820" w:type="dxa"/>
            <w:tcBorders>
              <w:top w:val="single" w:sz="4" w:space="0" w:color="000000"/>
              <w:left w:val="single" w:sz="4" w:space="0" w:color="000000"/>
              <w:bottom w:val="single" w:sz="4" w:space="0" w:color="000000"/>
              <w:right w:val="single" w:sz="4" w:space="0" w:color="000000"/>
            </w:tcBorders>
          </w:tcPr>
          <w:p w:rsidR="001227D7" w:rsidRPr="001227D7" w:rsidRDefault="001227D7">
            <w:pPr>
              <w:suppressAutoHyphens/>
              <w:spacing w:line="100" w:lineRule="atLeast"/>
              <w:rPr>
                <w:rFonts w:ascii="Times New Roman" w:hAnsi="Times New Roman" w:cs="Times New Roman"/>
                <w:kern w:val="2"/>
                <w:sz w:val="24"/>
                <w:szCs w:val="24"/>
                <w:lang w:eastAsia="ar-SA"/>
              </w:rPr>
            </w:pPr>
          </w:p>
        </w:tc>
        <w:tc>
          <w:tcPr>
            <w:tcW w:w="1270" w:type="dxa"/>
            <w:tcBorders>
              <w:top w:val="single" w:sz="4" w:space="0" w:color="000000"/>
              <w:left w:val="single" w:sz="4" w:space="0" w:color="000000"/>
              <w:bottom w:val="single" w:sz="4" w:space="0" w:color="000000"/>
              <w:right w:val="single" w:sz="4" w:space="0" w:color="000000"/>
            </w:tcBorders>
          </w:tcPr>
          <w:p w:rsidR="001227D7" w:rsidRPr="001227D7" w:rsidRDefault="001227D7">
            <w:pPr>
              <w:suppressAutoHyphens/>
              <w:spacing w:line="100" w:lineRule="atLeast"/>
              <w:rPr>
                <w:rFonts w:ascii="Times New Roman" w:hAnsi="Times New Roman" w:cs="Times New Roman"/>
                <w:kern w:val="2"/>
                <w:sz w:val="24"/>
                <w:szCs w:val="24"/>
                <w:lang w:eastAsia="ar-SA"/>
              </w:rPr>
            </w:pPr>
          </w:p>
        </w:tc>
      </w:tr>
      <w:tr w:rsidR="001227D7" w:rsidRPr="001227D7" w:rsidTr="001A1D8F">
        <w:tc>
          <w:tcPr>
            <w:tcW w:w="567" w:type="dxa"/>
            <w:tcBorders>
              <w:top w:val="single" w:sz="4" w:space="0" w:color="000000"/>
              <w:left w:val="single" w:sz="4" w:space="0" w:color="000000"/>
              <w:bottom w:val="single" w:sz="4" w:space="0" w:color="000000"/>
              <w:right w:val="single" w:sz="4" w:space="0" w:color="000000"/>
            </w:tcBorders>
            <w:hideMark/>
          </w:tcPr>
          <w:p w:rsidR="001227D7" w:rsidRPr="00B665D7" w:rsidRDefault="001227D7">
            <w:pPr>
              <w:suppressAutoHyphens/>
              <w:spacing w:line="100" w:lineRule="atLeast"/>
              <w:rPr>
                <w:rFonts w:ascii="Times New Roman" w:hAnsi="Times New Roman" w:cs="Times New Roman"/>
                <w:sz w:val="24"/>
                <w:szCs w:val="24"/>
              </w:rPr>
            </w:pPr>
          </w:p>
        </w:tc>
        <w:tc>
          <w:tcPr>
            <w:tcW w:w="5387" w:type="dxa"/>
            <w:tcBorders>
              <w:top w:val="single" w:sz="4" w:space="0" w:color="000000"/>
              <w:left w:val="single" w:sz="4" w:space="0" w:color="000000"/>
              <w:bottom w:val="single" w:sz="4" w:space="0" w:color="000000"/>
              <w:right w:val="single" w:sz="4" w:space="0" w:color="000000"/>
            </w:tcBorders>
            <w:hideMark/>
          </w:tcPr>
          <w:p w:rsidR="001227D7" w:rsidRPr="001227D7" w:rsidRDefault="001227D7" w:rsidP="001227D7">
            <w:pPr>
              <w:shd w:val="clear" w:color="auto" w:fill="FFFFFF"/>
              <w:autoSpaceDE w:val="0"/>
              <w:autoSpaceDN w:val="0"/>
              <w:adjustRightInd w:val="0"/>
              <w:rPr>
                <w:rFonts w:ascii="Times New Roman" w:hAnsi="Times New Roman" w:cs="Times New Roman"/>
                <w:sz w:val="24"/>
                <w:szCs w:val="24"/>
              </w:rPr>
            </w:pPr>
            <w:r w:rsidRPr="001227D7">
              <w:rPr>
                <w:rFonts w:ascii="Times New Roman" w:hAnsi="Times New Roman" w:cs="Times New Roman"/>
                <w:b/>
                <w:sz w:val="24"/>
                <w:szCs w:val="24"/>
              </w:rPr>
              <w:t>Анализаторы. Органы чувств.(5 ч)</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227D7" w:rsidRPr="001227D7" w:rsidRDefault="001227D7">
            <w:pPr>
              <w:suppressAutoHyphens/>
              <w:spacing w:line="100" w:lineRule="atLeast"/>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1227D7" w:rsidRPr="001227D7" w:rsidRDefault="001227D7">
            <w:pPr>
              <w:suppressAutoHyphens/>
              <w:spacing w:line="100" w:lineRule="atLeast"/>
              <w:rPr>
                <w:rFonts w:ascii="Times New Roman" w:hAnsi="Times New Roman" w:cs="Times New Roman"/>
                <w:kern w:val="2"/>
                <w:sz w:val="24"/>
                <w:szCs w:val="24"/>
                <w:lang w:eastAsia="ar-SA"/>
              </w:rPr>
            </w:pPr>
          </w:p>
        </w:tc>
        <w:tc>
          <w:tcPr>
            <w:tcW w:w="820" w:type="dxa"/>
            <w:tcBorders>
              <w:top w:val="single" w:sz="4" w:space="0" w:color="000000"/>
              <w:left w:val="single" w:sz="4" w:space="0" w:color="000000"/>
              <w:bottom w:val="single" w:sz="4" w:space="0" w:color="000000"/>
              <w:right w:val="single" w:sz="4" w:space="0" w:color="000000"/>
            </w:tcBorders>
          </w:tcPr>
          <w:p w:rsidR="001227D7" w:rsidRPr="001227D7" w:rsidRDefault="001227D7">
            <w:pPr>
              <w:suppressAutoHyphens/>
              <w:spacing w:line="100" w:lineRule="atLeast"/>
              <w:rPr>
                <w:rFonts w:ascii="Times New Roman" w:hAnsi="Times New Roman" w:cs="Times New Roman"/>
                <w:kern w:val="2"/>
                <w:sz w:val="24"/>
                <w:szCs w:val="24"/>
                <w:lang w:eastAsia="ar-SA"/>
              </w:rPr>
            </w:pPr>
          </w:p>
        </w:tc>
        <w:tc>
          <w:tcPr>
            <w:tcW w:w="1270" w:type="dxa"/>
            <w:tcBorders>
              <w:top w:val="single" w:sz="4" w:space="0" w:color="000000"/>
              <w:left w:val="single" w:sz="4" w:space="0" w:color="000000"/>
              <w:bottom w:val="single" w:sz="4" w:space="0" w:color="000000"/>
              <w:right w:val="single" w:sz="4" w:space="0" w:color="000000"/>
            </w:tcBorders>
          </w:tcPr>
          <w:p w:rsidR="001227D7" w:rsidRPr="001227D7" w:rsidRDefault="001227D7">
            <w:pPr>
              <w:suppressAutoHyphens/>
              <w:spacing w:line="100" w:lineRule="atLeast"/>
              <w:rPr>
                <w:rFonts w:ascii="Times New Roman" w:hAnsi="Times New Roman" w:cs="Times New Roman"/>
                <w:kern w:val="2"/>
                <w:sz w:val="24"/>
                <w:szCs w:val="24"/>
                <w:lang w:eastAsia="ar-SA"/>
              </w:rPr>
            </w:pPr>
          </w:p>
        </w:tc>
      </w:tr>
      <w:tr w:rsidR="001227D7" w:rsidRPr="001227D7" w:rsidTr="001A1D8F">
        <w:tc>
          <w:tcPr>
            <w:tcW w:w="567" w:type="dxa"/>
            <w:tcBorders>
              <w:top w:val="single" w:sz="4" w:space="0" w:color="000000"/>
              <w:left w:val="single" w:sz="4" w:space="0" w:color="000000"/>
              <w:bottom w:val="single" w:sz="4" w:space="0" w:color="000000"/>
              <w:right w:val="single" w:sz="4" w:space="0" w:color="000000"/>
            </w:tcBorders>
            <w:hideMark/>
          </w:tcPr>
          <w:p w:rsidR="001227D7" w:rsidRPr="00B665D7" w:rsidRDefault="001A1D8F">
            <w:pPr>
              <w:suppressAutoHyphens/>
              <w:spacing w:line="100" w:lineRule="atLeast"/>
              <w:rPr>
                <w:rFonts w:ascii="Times New Roman" w:hAnsi="Times New Roman" w:cs="Times New Roman"/>
                <w:sz w:val="24"/>
                <w:szCs w:val="24"/>
              </w:rPr>
            </w:pPr>
            <w:r>
              <w:rPr>
                <w:rFonts w:ascii="Times New Roman" w:hAnsi="Times New Roman" w:cs="Times New Roman"/>
                <w:sz w:val="24"/>
                <w:szCs w:val="24"/>
              </w:rPr>
              <w:t>49</w:t>
            </w:r>
          </w:p>
        </w:tc>
        <w:tc>
          <w:tcPr>
            <w:tcW w:w="5387" w:type="dxa"/>
            <w:tcBorders>
              <w:top w:val="single" w:sz="4" w:space="0" w:color="000000"/>
              <w:left w:val="single" w:sz="4" w:space="0" w:color="000000"/>
              <w:bottom w:val="single" w:sz="4" w:space="0" w:color="000000"/>
              <w:right w:val="single" w:sz="4" w:space="0" w:color="000000"/>
            </w:tcBorders>
            <w:hideMark/>
          </w:tcPr>
          <w:p w:rsidR="001227D7" w:rsidRPr="001227D7" w:rsidRDefault="001227D7" w:rsidP="001227D7">
            <w:pPr>
              <w:shd w:val="clear" w:color="auto" w:fill="FFFFFF"/>
              <w:autoSpaceDE w:val="0"/>
              <w:autoSpaceDN w:val="0"/>
              <w:adjustRightInd w:val="0"/>
              <w:rPr>
                <w:rFonts w:ascii="Times New Roman" w:hAnsi="Times New Roman" w:cs="Times New Roman"/>
                <w:sz w:val="24"/>
                <w:szCs w:val="24"/>
              </w:rPr>
            </w:pPr>
            <w:r w:rsidRPr="001227D7">
              <w:rPr>
                <w:rFonts w:ascii="Times New Roman" w:hAnsi="Times New Roman" w:cs="Times New Roman"/>
                <w:sz w:val="24"/>
                <w:szCs w:val="24"/>
              </w:rPr>
              <w:t>Анализаторы и органы чувств.</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227D7" w:rsidRPr="001227D7" w:rsidRDefault="001A1D8F">
            <w:pPr>
              <w:suppressAutoHyphens/>
              <w:spacing w:line="10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1227D7" w:rsidRPr="001227D7" w:rsidRDefault="001227D7">
            <w:pPr>
              <w:suppressAutoHyphens/>
              <w:spacing w:line="100" w:lineRule="atLeast"/>
              <w:rPr>
                <w:rFonts w:ascii="Times New Roman" w:hAnsi="Times New Roman" w:cs="Times New Roman"/>
                <w:kern w:val="2"/>
                <w:sz w:val="24"/>
                <w:szCs w:val="24"/>
                <w:lang w:eastAsia="ar-SA"/>
              </w:rPr>
            </w:pPr>
          </w:p>
        </w:tc>
        <w:tc>
          <w:tcPr>
            <w:tcW w:w="820" w:type="dxa"/>
            <w:tcBorders>
              <w:top w:val="single" w:sz="4" w:space="0" w:color="000000"/>
              <w:left w:val="single" w:sz="4" w:space="0" w:color="000000"/>
              <w:bottom w:val="single" w:sz="4" w:space="0" w:color="000000"/>
              <w:right w:val="single" w:sz="4" w:space="0" w:color="000000"/>
            </w:tcBorders>
          </w:tcPr>
          <w:p w:rsidR="001227D7" w:rsidRPr="001227D7" w:rsidRDefault="001227D7">
            <w:pPr>
              <w:suppressAutoHyphens/>
              <w:spacing w:line="100" w:lineRule="atLeast"/>
              <w:rPr>
                <w:rFonts w:ascii="Times New Roman" w:hAnsi="Times New Roman" w:cs="Times New Roman"/>
                <w:kern w:val="2"/>
                <w:sz w:val="24"/>
                <w:szCs w:val="24"/>
                <w:lang w:eastAsia="ar-SA"/>
              </w:rPr>
            </w:pPr>
          </w:p>
        </w:tc>
        <w:tc>
          <w:tcPr>
            <w:tcW w:w="1270" w:type="dxa"/>
            <w:tcBorders>
              <w:top w:val="single" w:sz="4" w:space="0" w:color="000000"/>
              <w:left w:val="single" w:sz="4" w:space="0" w:color="000000"/>
              <w:bottom w:val="single" w:sz="4" w:space="0" w:color="000000"/>
              <w:right w:val="single" w:sz="4" w:space="0" w:color="000000"/>
            </w:tcBorders>
          </w:tcPr>
          <w:p w:rsidR="001227D7" w:rsidRPr="001227D7" w:rsidRDefault="001227D7">
            <w:pPr>
              <w:suppressAutoHyphens/>
              <w:spacing w:line="100" w:lineRule="atLeast"/>
              <w:rPr>
                <w:rFonts w:ascii="Times New Roman" w:hAnsi="Times New Roman" w:cs="Times New Roman"/>
                <w:kern w:val="2"/>
                <w:sz w:val="24"/>
                <w:szCs w:val="24"/>
                <w:lang w:eastAsia="ar-SA"/>
              </w:rPr>
            </w:pPr>
          </w:p>
        </w:tc>
      </w:tr>
      <w:tr w:rsidR="001227D7" w:rsidRPr="001227D7" w:rsidTr="001A1D8F">
        <w:tc>
          <w:tcPr>
            <w:tcW w:w="567" w:type="dxa"/>
            <w:tcBorders>
              <w:top w:val="single" w:sz="4" w:space="0" w:color="000000"/>
              <w:left w:val="single" w:sz="4" w:space="0" w:color="000000"/>
              <w:bottom w:val="single" w:sz="4" w:space="0" w:color="000000"/>
              <w:right w:val="single" w:sz="4" w:space="0" w:color="000000"/>
            </w:tcBorders>
            <w:hideMark/>
          </w:tcPr>
          <w:p w:rsidR="001227D7" w:rsidRPr="00B665D7" w:rsidRDefault="001A1D8F">
            <w:pPr>
              <w:suppressAutoHyphens/>
              <w:spacing w:line="100" w:lineRule="atLeast"/>
              <w:rPr>
                <w:rFonts w:ascii="Times New Roman" w:hAnsi="Times New Roman" w:cs="Times New Roman"/>
                <w:sz w:val="24"/>
                <w:szCs w:val="24"/>
              </w:rPr>
            </w:pPr>
            <w:r>
              <w:rPr>
                <w:rFonts w:ascii="Times New Roman" w:hAnsi="Times New Roman" w:cs="Times New Roman"/>
                <w:sz w:val="24"/>
                <w:szCs w:val="24"/>
              </w:rPr>
              <w:t>50</w:t>
            </w:r>
          </w:p>
        </w:tc>
        <w:tc>
          <w:tcPr>
            <w:tcW w:w="5387" w:type="dxa"/>
            <w:tcBorders>
              <w:top w:val="single" w:sz="4" w:space="0" w:color="000000"/>
              <w:left w:val="single" w:sz="4" w:space="0" w:color="000000"/>
              <w:bottom w:val="single" w:sz="4" w:space="0" w:color="000000"/>
              <w:right w:val="single" w:sz="4" w:space="0" w:color="000000"/>
            </w:tcBorders>
            <w:hideMark/>
          </w:tcPr>
          <w:p w:rsidR="001227D7" w:rsidRPr="001227D7" w:rsidRDefault="001227D7" w:rsidP="001227D7">
            <w:pPr>
              <w:shd w:val="clear" w:color="auto" w:fill="FFFFFF"/>
              <w:autoSpaceDE w:val="0"/>
              <w:autoSpaceDN w:val="0"/>
              <w:adjustRightInd w:val="0"/>
              <w:rPr>
                <w:rFonts w:ascii="Times New Roman" w:hAnsi="Times New Roman" w:cs="Times New Roman"/>
                <w:sz w:val="24"/>
                <w:szCs w:val="24"/>
              </w:rPr>
            </w:pPr>
            <w:r w:rsidRPr="001227D7">
              <w:rPr>
                <w:rFonts w:ascii="Times New Roman" w:hAnsi="Times New Roman" w:cs="Times New Roman"/>
                <w:sz w:val="24"/>
                <w:szCs w:val="24"/>
              </w:rPr>
              <w:t>Зрительный анализатор</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227D7" w:rsidRPr="001227D7" w:rsidRDefault="001A1D8F">
            <w:pPr>
              <w:suppressAutoHyphens/>
              <w:spacing w:line="10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1227D7" w:rsidRPr="001227D7" w:rsidRDefault="001227D7">
            <w:pPr>
              <w:suppressAutoHyphens/>
              <w:spacing w:line="100" w:lineRule="atLeast"/>
              <w:rPr>
                <w:rFonts w:ascii="Times New Roman" w:hAnsi="Times New Roman" w:cs="Times New Roman"/>
                <w:kern w:val="2"/>
                <w:sz w:val="24"/>
                <w:szCs w:val="24"/>
                <w:lang w:eastAsia="ar-SA"/>
              </w:rPr>
            </w:pPr>
          </w:p>
        </w:tc>
        <w:tc>
          <w:tcPr>
            <w:tcW w:w="820" w:type="dxa"/>
            <w:tcBorders>
              <w:top w:val="single" w:sz="4" w:space="0" w:color="000000"/>
              <w:left w:val="single" w:sz="4" w:space="0" w:color="000000"/>
              <w:bottom w:val="single" w:sz="4" w:space="0" w:color="000000"/>
              <w:right w:val="single" w:sz="4" w:space="0" w:color="000000"/>
            </w:tcBorders>
          </w:tcPr>
          <w:p w:rsidR="001227D7" w:rsidRPr="001227D7" w:rsidRDefault="001227D7">
            <w:pPr>
              <w:suppressAutoHyphens/>
              <w:spacing w:line="100" w:lineRule="atLeast"/>
              <w:rPr>
                <w:rFonts w:ascii="Times New Roman" w:hAnsi="Times New Roman" w:cs="Times New Roman"/>
                <w:kern w:val="2"/>
                <w:sz w:val="24"/>
                <w:szCs w:val="24"/>
                <w:lang w:eastAsia="ar-SA"/>
              </w:rPr>
            </w:pPr>
          </w:p>
        </w:tc>
        <w:tc>
          <w:tcPr>
            <w:tcW w:w="1270" w:type="dxa"/>
            <w:tcBorders>
              <w:top w:val="single" w:sz="4" w:space="0" w:color="000000"/>
              <w:left w:val="single" w:sz="4" w:space="0" w:color="000000"/>
              <w:bottom w:val="single" w:sz="4" w:space="0" w:color="000000"/>
              <w:right w:val="single" w:sz="4" w:space="0" w:color="000000"/>
            </w:tcBorders>
          </w:tcPr>
          <w:p w:rsidR="001227D7" w:rsidRPr="001227D7" w:rsidRDefault="001227D7">
            <w:pPr>
              <w:suppressAutoHyphens/>
              <w:spacing w:line="100" w:lineRule="atLeast"/>
              <w:rPr>
                <w:rFonts w:ascii="Times New Roman" w:hAnsi="Times New Roman" w:cs="Times New Roman"/>
                <w:kern w:val="2"/>
                <w:sz w:val="24"/>
                <w:szCs w:val="24"/>
                <w:lang w:eastAsia="ar-SA"/>
              </w:rPr>
            </w:pPr>
          </w:p>
        </w:tc>
      </w:tr>
      <w:tr w:rsidR="001227D7" w:rsidRPr="001227D7" w:rsidTr="001A1D8F">
        <w:tc>
          <w:tcPr>
            <w:tcW w:w="567" w:type="dxa"/>
            <w:tcBorders>
              <w:top w:val="single" w:sz="4" w:space="0" w:color="000000"/>
              <w:left w:val="single" w:sz="4" w:space="0" w:color="000000"/>
              <w:bottom w:val="single" w:sz="4" w:space="0" w:color="000000"/>
              <w:right w:val="single" w:sz="4" w:space="0" w:color="000000"/>
            </w:tcBorders>
            <w:hideMark/>
          </w:tcPr>
          <w:p w:rsidR="001227D7" w:rsidRPr="00B665D7" w:rsidRDefault="001A1D8F">
            <w:pPr>
              <w:suppressAutoHyphens/>
              <w:spacing w:line="100" w:lineRule="atLeast"/>
              <w:rPr>
                <w:rFonts w:ascii="Times New Roman" w:hAnsi="Times New Roman" w:cs="Times New Roman"/>
                <w:sz w:val="24"/>
                <w:szCs w:val="24"/>
              </w:rPr>
            </w:pPr>
            <w:r>
              <w:rPr>
                <w:rFonts w:ascii="Times New Roman" w:hAnsi="Times New Roman" w:cs="Times New Roman"/>
                <w:sz w:val="24"/>
                <w:szCs w:val="24"/>
              </w:rPr>
              <w:t>51</w:t>
            </w:r>
          </w:p>
        </w:tc>
        <w:tc>
          <w:tcPr>
            <w:tcW w:w="5387" w:type="dxa"/>
            <w:tcBorders>
              <w:top w:val="single" w:sz="4" w:space="0" w:color="000000"/>
              <w:left w:val="single" w:sz="4" w:space="0" w:color="000000"/>
              <w:bottom w:val="single" w:sz="4" w:space="0" w:color="000000"/>
              <w:right w:val="single" w:sz="4" w:space="0" w:color="000000"/>
            </w:tcBorders>
            <w:hideMark/>
          </w:tcPr>
          <w:p w:rsidR="001227D7" w:rsidRPr="001227D7" w:rsidRDefault="001227D7" w:rsidP="001227D7">
            <w:pPr>
              <w:shd w:val="clear" w:color="auto" w:fill="FFFFFF"/>
              <w:autoSpaceDE w:val="0"/>
              <w:autoSpaceDN w:val="0"/>
              <w:adjustRightInd w:val="0"/>
              <w:rPr>
                <w:rFonts w:ascii="Times New Roman" w:hAnsi="Times New Roman" w:cs="Times New Roman"/>
                <w:sz w:val="24"/>
                <w:szCs w:val="24"/>
              </w:rPr>
            </w:pPr>
            <w:r w:rsidRPr="001227D7">
              <w:rPr>
                <w:rFonts w:ascii="Times New Roman" w:hAnsi="Times New Roman" w:cs="Times New Roman"/>
                <w:sz w:val="24"/>
                <w:szCs w:val="24"/>
              </w:rPr>
              <w:t>Гигиена зрения. Предупреждение глазных болезней,</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227D7" w:rsidRPr="001227D7" w:rsidRDefault="001A1D8F">
            <w:pPr>
              <w:suppressAutoHyphens/>
              <w:spacing w:line="10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1227D7" w:rsidRPr="001227D7" w:rsidRDefault="001227D7">
            <w:pPr>
              <w:suppressAutoHyphens/>
              <w:spacing w:line="100" w:lineRule="atLeast"/>
              <w:rPr>
                <w:rFonts w:ascii="Times New Roman" w:hAnsi="Times New Roman" w:cs="Times New Roman"/>
                <w:kern w:val="2"/>
                <w:sz w:val="24"/>
                <w:szCs w:val="24"/>
                <w:lang w:eastAsia="ar-SA"/>
              </w:rPr>
            </w:pPr>
          </w:p>
        </w:tc>
        <w:tc>
          <w:tcPr>
            <w:tcW w:w="820" w:type="dxa"/>
            <w:tcBorders>
              <w:top w:val="single" w:sz="4" w:space="0" w:color="000000"/>
              <w:left w:val="single" w:sz="4" w:space="0" w:color="000000"/>
              <w:bottom w:val="single" w:sz="4" w:space="0" w:color="000000"/>
              <w:right w:val="single" w:sz="4" w:space="0" w:color="000000"/>
            </w:tcBorders>
          </w:tcPr>
          <w:p w:rsidR="001227D7" w:rsidRPr="001227D7" w:rsidRDefault="001227D7">
            <w:pPr>
              <w:suppressAutoHyphens/>
              <w:spacing w:line="100" w:lineRule="atLeast"/>
              <w:rPr>
                <w:rFonts w:ascii="Times New Roman" w:hAnsi="Times New Roman" w:cs="Times New Roman"/>
                <w:kern w:val="2"/>
                <w:sz w:val="24"/>
                <w:szCs w:val="24"/>
                <w:lang w:eastAsia="ar-SA"/>
              </w:rPr>
            </w:pPr>
          </w:p>
        </w:tc>
        <w:tc>
          <w:tcPr>
            <w:tcW w:w="1270" w:type="dxa"/>
            <w:tcBorders>
              <w:top w:val="single" w:sz="4" w:space="0" w:color="000000"/>
              <w:left w:val="single" w:sz="4" w:space="0" w:color="000000"/>
              <w:bottom w:val="single" w:sz="4" w:space="0" w:color="000000"/>
              <w:right w:val="single" w:sz="4" w:space="0" w:color="000000"/>
            </w:tcBorders>
          </w:tcPr>
          <w:p w:rsidR="001227D7" w:rsidRPr="001227D7" w:rsidRDefault="001227D7">
            <w:pPr>
              <w:suppressAutoHyphens/>
              <w:spacing w:line="100" w:lineRule="atLeast"/>
              <w:rPr>
                <w:rFonts w:ascii="Times New Roman" w:hAnsi="Times New Roman" w:cs="Times New Roman"/>
                <w:kern w:val="2"/>
                <w:sz w:val="24"/>
                <w:szCs w:val="24"/>
                <w:lang w:eastAsia="ar-SA"/>
              </w:rPr>
            </w:pPr>
          </w:p>
        </w:tc>
      </w:tr>
      <w:tr w:rsidR="001227D7" w:rsidRPr="001227D7" w:rsidTr="001A1D8F">
        <w:tc>
          <w:tcPr>
            <w:tcW w:w="567" w:type="dxa"/>
            <w:tcBorders>
              <w:top w:val="single" w:sz="4" w:space="0" w:color="000000"/>
              <w:left w:val="single" w:sz="4" w:space="0" w:color="000000"/>
              <w:bottom w:val="single" w:sz="4" w:space="0" w:color="000000"/>
              <w:right w:val="single" w:sz="4" w:space="0" w:color="000000"/>
            </w:tcBorders>
            <w:hideMark/>
          </w:tcPr>
          <w:p w:rsidR="001227D7" w:rsidRPr="00B665D7" w:rsidRDefault="001A1D8F">
            <w:pPr>
              <w:suppressAutoHyphens/>
              <w:spacing w:line="100" w:lineRule="atLeast"/>
              <w:rPr>
                <w:rFonts w:ascii="Times New Roman" w:hAnsi="Times New Roman" w:cs="Times New Roman"/>
                <w:sz w:val="24"/>
                <w:szCs w:val="24"/>
              </w:rPr>
            </w:pPr>
            <w:r>
              <w:rPr>
                <w:rFonts w:ascii="Times New Roman" w:hAnsi="Times New Roman" w:cs="Times New Roman"/>
                <w:sz w:val="24"/>
                <w:szCs w:val="24"/>
              </w:rPr>
              <w:t>52</w:t>
            </w:r>
          </w:p>
        </w:tc>
        <w:tc>
          <w:tcPr>
            <w:tcW w:w="5387" w:type="dxa"/>
            <w:tcBorders>
              <w:top w:val="single" w:sz="4" w:space="0" w:color="000000"/>
              <w:left w:val="single" w:sz="4" w:space="0" w:color="000000"/>
              <w:bottom w:val="single" w:sz="4" w:space="0" w:color="000000"/>
              <w:right w:val="single" w:sz="4" w:space="0" w:color="000000"/>
            </w:tcBorders>
            <w:hideMark/>
          </w:tcPr>
          <w:p w:rsidR="001227D7" w:rsidRPr="001227D7" w:rsidRDefault="001227D7" w:rsidP="001227D7">
            <w:pPr>
              <w:shd w:val="clear" w:color="auto" w:fill="FFFFFF"/>
              <w:autoSpaceDE w:val="0"/>
              <w:autoSpaceDN w:val="0"/>
              <w:adjustRightInd w:val="0"/>
              <w:rPr>
                <w:rFonts w:ascii="Times New Roman" w:hAnsi="Times New Roman" w:cs="Times New Roman"/>
                <w:sz w:val="24"/>
                <w:szCs w:val="24"/>
              </w:rPr>
            </w:pPr>
            <w:r w:rsidRPr="001227D7">
              <w:rPr>
                <w:rFonts w:ascii="Times New Roman" w:hAnsi="Times New Roman" w:cs="Times New Roman"/>
                <w:sz w:val="24"/>
                <w:szCs w:val="24"/>
              </w:rPr>
              <w:t>Слуховой анализатор.</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227D7" w:rsidRPr="001227D7" w:rsidRDefault="001A1D8F">
            <w:pPr>
              <w:suppressAutoHyphens/>
              <w:spacing w:line="10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1227D7" w:rsidRPr="001227D7" w:rsidRDefault="001227D7">
            <w:pPr>
              <w:suppressAutoHyphens/>
              <w:spacing w:line="100" w:lineRule="atLeast"/>
              <w:rPr>
                <w:rFonts w:ascii="Times New Roman" w:hAnsi="Times New Roman" w:cs="Times New Roman"/>
                <w:kern w:val="2"/>
                <w:sz w:val="24"/>
                <w:szCs w:val="24"/>
                <w:lang w:eastAsia="ar-SA"/>
              </w:rPr>
            </w:pPr>
          </w:p>
        </w:tc>
        <w:tc>
          <w:tcPr>
            <w:tcW w:w="820" w:type="dxa"/>
            <w:tcBorders>
              <w:top w:val="single" w:sz="4" w:space="0" w:color="000000"/>
              <w:left w:val="single" w:sz="4" w:space="0" w:color="000000"/>
              <w:bottom w:val="single" w:sz="4" w:space="0" w:color="000000"/>
              <w:right w:val="single" w:sz="4" w:space="0" w:color="000000"/>
            </w:tcBorders>
          </w:tcPr>
          <w:p w:rsidR="001227D7" w:rsidRPr="001227D7" w:rsidRDefault="001227D7">
            <w:pPr>
              <w:suppressAutoHyphens/>
              <w:spacing w:line="100" w:lineRule="atLeast"/>
              <w:rPr>
                <w:rFonts w:ascii="Times New Roman" w:hAnsi="Times New Roman" w:cs="Times New Roman"/>
                <w:kern w:val="2"/>
                <w:sz w:val="24"/>
                <w:szCs w:val="24"/>
                <w:lang w:eastAsia="ar-SA"/>
              </w:rPr>
            </w:pPr>
          </w:p>
        </w:tc>
        <w:tc>
          <w:tcPr>
            <w:tcW w:w="1270" w:type="dxa"/>
            <w:tcBorders>
              <w:top w:val="single" w:sz="4" w:space="0" w:color="000000"/>
              <w:left w:val="single" w:sz="4" w:space="0" w:color="000000"/>
              <w:bottom w:val="single" w:sz="4" w:space="0" w:color="000000"/>
              <w:right w:val="single" w:sz="4" w:space="0" w:color="000000"/>
            </w:tcBorders>
          </w:tcPr>
          <w:p w:rsidR="001227D7" w:rsidRPr="001227D7" w:rsidRDefault="001227D7">
            <w:pPr>
              <w:suppressAutoHyphens/>
              <w:spacing w:line="100" w:lineRule="atLeast"/>
              <w:rPr>
                <w:rFonts w:ascii="Times New Roman" w:hAnsi="Times New Roman" w:cs="Times New Roman"/>
                <w:kern w:val="2"/>
                <w:sz w:val="24"/>
                <w:szCs w:val="24"/>
                <w:lang w:eastAsia="ar-SA"/>
              </w:rPr>
            </w:pPr>
          </w:p>
        </w:tc>
      </w:tr>
      <w:tr w:rsidR="001227D7" w:rsidRPr="001227D7" w:rsidTr="001A1D8F">
        <w:tc>
          <w:tcPr>
            <w:tcW w:w="567" w:type="dxa"/>
            <w:tcBorders>
              <w:top w:val="single" w:sz="4" w:space="0" w:color="000000"/>
              <w:left w:val="single" w:sz="4" w:space="0" w:color="000000"/>
              <w:bottom w:val="single" w:sz="4" w:space="0" w:color="000000"/>
              <w:right w:val="single" w:sz="4" w:space="0" w:color="000000"/>
            </w:tcBorders>
            <w:hideMark/>
          </w:tcPr>
          <w:p w:rsidR="001227D7" w:rsidRPr="00B665D7" w:rsidRDefault="001A1D8F">
            <w:pPr>
              <w:suppressAutoHyphens/>
              <w:spacing w:line="100" w:lineRule="atLeast"/>
              <w:rPr>
                <w:rFonts w:ascii="Times New Roman" w:hAnsi="Times New Roman" w:cs="Times New Roman"/>
                <w:sz w:val="24"/>
                <w:szCs w:val="24"/>
              </w:rPr>
            </w:pPr>
            <w:r>
              <w:rPr>
                <w:rFonts w:ascii="Times New Roman" w:hAnsi="Times New Roman" w:cs="Times New Roman"/>
                <w:sz w:val="24"/>
                <w:szCs w:val="24"/>
              </w:rPr>
              <w:t>53</w:t>
            </w:r>
          </w:p>
        </w:tc>
        <w:tc>
          <w:tcPr>
            <w:tcW w:w="5387" w:type="dxa"/>
            <w:tcBorders>
              <w:top w:val="single" w:sz="4" w:space="0" w:color="000000"/>
              <w:left w:val="single" w:sz="4" w:space="0" w:color="000000"/>
              <w:bottom w:val="single" w:sz="4" w:space="0" w:color="000000"/>
              <w:right w:val="single" w:sz="4" w:space="0" w:color="000000"/>
            </w:tcBorders>
            <w:hideMark/>
          </w:tcPr>
          <w:p w:rsidR="001227D7" w:rsidRPr="001227D7" w:rsidRDefault="001227D7" w:rsidP="001227D7">
            <w:pPr>
              <w:shd w:val="clear" w:color="auto" w:fill="FFFFFF"/>
              <w:autoSpaceDE w:val="0"/>
              <w:autoSpaceDN w:val="0"/>
              <w:adjustRightInd w:val="0"/>
              <w:rPr>
                <w:rFonts w:ascii="Times New Roman" w:hAnsi="Times New Roman" w:cs="Times New Roman"/>
                <w:sz w:val="24"/>
                <w:szCs w:val="24"/>
              </w:rPr>
            </w:pPr>
            <w:r w:rsidRPr="001227D7">
              <w:rPr>
                <w:rFonts w:ascii="Times New Roman" w:hAnsi="Times New Roman" w:cs="Times New Roman"/>
                <w:sz w:val="24"/>
                <w:szCs w:val="24"/>
              </w:rPr>
              <w:t>Органы равновесия, кожно-мышечной чувстви</w:t>
            </w:r>
            <w:r w:rsidRPr="001227D7">
              <w:rPr>
                <w:rFonts w:ascii="Times New Roman" w:hAnsi="Times New Roman" w:cs="Times New Roman"/>
                <w:sz w:val="24"/>
                <w:szCs w:val="24"/>
              </w:rPr>
              <w:softHyphen/>
              <w:t>тельности, обоняния и вкуса.</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227D7" w:rsidRPr="001227D7" w:rsidRDefault="001A1D8F">
            <w:pPr>
              <w:suppressAutoHyphens/>
              <w:spacing w:line="10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1227D7" w:rsidRPr="001227D7" w:rsidRDefault="001227D7">
            <w:pPr>
              <w:suppressAutoHyphens/>
              <w:spacing w:line="100" w:lineRule="atLeast"/>
              <w:rPr>
                <w:rFonts w:ascii="Times New Roman" w:hAnsi="Times New Roman" w:cs="Times New Roman"/>
                <w:kern w:val="2"/>
                <w:sz w:val="24"/>
                <w:szCs w:val="24"/>
                <w:lang w:eastAsia="ar-SA"/>
              </w:rPr>
            </w:pPr>
          </w:p>
        </w:tc>
        <w:tc>
          <w:tcPr>
            <w:tcW w:w="820" w:type="dxa"/>
            <w:tcBorders>
              <w:top w:val="single" w:sz="4" w:space="0" w:color="000000"/>
              <w:left w:val="single" w:sz="4" w:space="0" w:color="000000"/>
              <w:bottom w:val="single" w:sz="4" w:space="0" w:color="000000"/>
              <w:right w:val="single" w:sz="4" w:space="0" w:color="000000"/>
            </w:tcBorders>
          </w:tcPr>
          <w:p w:rsidR="001227D7" w:rsidRPr="001227D7" w:rsidRDefault="001227D7">
            <w:pPr>
              <w:suppressAutoHyphens/>
              <w:spacing w:line="100" w:lineRule="atLeast"/>
              <w:rPr>
                <w:rFonts w:ascii="Times New Roman" w:hAnsi="Times New Roman" w:cs="Times New Roman"/>
                <w:kern w:val="2"/>
                <w:sz w:val="24"/>
                <w:szCs w:val="24"/>
                <w:lang w:eastAsia="ar-SA"/>
              </w:rPr>
            </w:pPr>
          </w:p>
        </w:tc>
        <w:tc>
          <w:tcPr>
            <w:tcW w:w="1270" w:type="dxa"/>
            <w:tcBorders>
              <w:top w:val="single" w:sz="4" w:space="0" w:color="000000"/>
              <w:left w:val="single" w:sz="4" w:space="0" w:color="000000"/>
              <w:bottom w:val="single" w:sz="4" w:space="0" w:color="000000"/>
              <w:right w:val="single" w:sz="4" w:space="0" w:color="000000"/>
            </w:tcBorders>
          </w:tcPr>
          <w:p w:rsidR="001227D7" w:rsidRPr="001227D7" w:rsidRDefault="001227D7">
            <w:pPr>
              <w:suppressAutoHyphens/>
              <w:spacing w:line="100" w:lineRule="atLeast"/>
              <w:rPr>
                <w:rFonts w:ascii="Times New Roman" w:hAnsi="Times New Roman" w:cs="Times New Roman"/>
                <w:kern w:val="2"/>
                <w:sz w:val="24"/>
                <w:szCs w:val="24"/>
                <w:lang w:eastAsia="ar-SA"/>
              </w:rPr>
            </w:pPr>
          </w:p>
        </w:tc>
      </w:tr>
      <w:tr w:rsidR="001227D7" w:rsidRPr="001227D7" w:rsidTr="001A1D8F">
        <w:tc>
          <w:tcPr>
            <w:tcW w:w="567" w:type="dxa"/>
            <w:tcBorders>
              <w:top w:val="single" w:sz="4" w:space="0" w:color="000000"/>
              <w:left w:val="single" w:sz="4" w:space="0" w:color="000000"/>
              <w:bottom w:val="single" w:sz="4" w:space="0" w:color="000000"/>
              <w:right w:val="single" w:sz="4" w:space="0" w:color="000000"/>
            </w:tcBorders>
            <w:hideMark/>
          </w:tcPr>
          <w:p w:rsidR="001227D7" w:rsidRPr="00B665D7" w:rsidRDefault="001227D7">
            <w:pPr>
              <w:suppressAutoHyphens/>
              <w:spacing w:line="100" w:lineRule="atLeast"/>
              <w:rPr>
                <w:rFonts w:ascii="Times New Roman" w:hAnsi="Times New Roman" w:cs="Times New Roman"/>
                <w:sz w:val="24"/>
                <w:szCs w:val="24"/>
              </w:rPr>
            </w:pPr>
          </w:p>
        </w:tc>
        <w:tc>
          <w:tcPr>
            <w:tcW w:w="9178" w:type="dxa"/>
            <w:gridSpan w:val="5"/>
            <w:tcBorders>
              <w:top w:val="single" w:sz="4" w:space="0" w:color="000000"/>
              <w:left w:val="single" w:sz="4" w:space="0" w:color="000000"/>
              <w:bottom w:val="single" w:sz="4" w:space="0" w:color="000000"/>
              <w:right w:val="single" w:sz="4" w:space="0" w:color="000000"/>
            </w:tcBorders>
            <w:hideMark/>
          </w:tcPr>
          <w:p w:rsidR="001227D7" w:rsidRPr="001227D7" w:rsidRDefault="001227D7">
            <w:pPr>
              <w:suppressAutoHyphens/>
              <w:spacing w:line="100" w:lineRule="atLeast"/>
              <w:rPr>
                <w:rFonts w:ascii="Times New Roman" w:hAnsi="Times New Roman" w:cs="Times New Roman"/>
                <w:kern w:val="2"/>
                <w:sz w:val="24"/>
                <w:szCs w:val="24"/>
                <w:lang w:eastAsia="ar-SA"/>
              </w:rPr>
            </w:pPr>
            <w:r w:rsidRPr="001227D7">
              <w:rPr>
                <w:rFonts w:ascii="Times New Roman" w:hAnsi="Times New Roman" w:cs="Times New Roman"/>
                <w:b/>
                <w:sz w:val="24"/>
                <w:szCs w:val="24"/>
              </w:rPr>
              <w:t>Высшая нервная деятельность. Поведение. Психика.(6 ч)</w:t>
            </w:r>
          </w:p>
        </w:tc>
      </w:tr>
      <w:tr w:rsidR="001227D7" w:rsidRPr="001227D7" w:rsidTr="001A1D8F">
        <w:tc>
          <w:tcPr>
            <w:tcW w:w="567" w:type="dxa"/>
            <w:tcBorders>
              <w:top w:val="single" w:sz="4" w:space="0" w:color="000000"/>
              <w:left w:val="single" w:sz="4" w:space="0" w:color="000000"/>
              <w:bottom w:val="single" w:sz="4" w:space="0" w:color="000000"/>
              <w:right w:val="single" w:sz="4" w:space="0" w:color="000000"/>
            </w:tcBorders>
            <w:hideMark/>
          </w:tcPr>
          <w:p w:rsidR="001227D7" w:rsidRPr="00B665D7" w:rsidRDefault="001A1D8F">
            <w:pPr>
              <w:suppressAutoHyphens/>
              <w:spacing w:line="100" w:lineRule="atLeast"/>
              <w:rPr>
                <w:rFonts w:ascii="Times New Roman" w:hAnsi="Times New Roman" w:cs="Times New Roman"/>
                <w:sz w:val="24"/>
                <w:szCs w:val="24"/>
              </w:rPr>
            </w:pPr>
            <w:r>
              <w:rPr>
                <w:rFonts w:ascii="Times New Roman" w:hAnsi="Times New Roman" w:cs="Times New Roman"/>
                <w:sz w:val="24"/>
                <w:szCs w:val="24"/>
              </w:rPr>
              <w:t>54</w:t>
            </w:r>
          </w:p>
        </w:tc>
        <w:tc>
          <w:tcPr>
            <w:tcW w:w="5387" w:type="dxa"/>
            <w:tcBorders>
              <w:top w:val="single" w:sz="4" w:space="0" w:color="000000"/>
              <w:left w:val="single" w:sz="4" w:space="0" w:color="000000"/>
              <w:bottom w:val="single" w:sz="4" w:space="0" w:color="000000"/>
              <w:right w:val="single" w:sz="4" w:space="0" w:color="000000"/>
            </w:tcBorders>
            <w:hideMark/>
          </w:tcPr>
          <w:p w:rsidR="001227D7" w:rsidRPr="001227D7" w:rsidRDefault="001227D7" w:rsidP="001227D7">
            <w:pPr>
              <w:shd w:val="clear" w:color="auto" w:fill="FFFFFF"/>
              <w:autoSpaceDE w:val="0"/>
              <w:autoSpaceDN w:val="0"/>
              <w:adjustRightInd w:val="0"/>
              <w:rPr>
                <w:rFonts w:ascii="Times New Roman" w:hAnsi="Times New Roman" w:cs="Times New Roman"/>
                <w:sz w:val="24"/>
                <w:szCs w:val="24"/>
              </w:rPr>
            </w:pPr>
            <w:r w:rsidRPr="001227D7">
              <w:rPr>
                <w:rFonts w:ascii="Times New Roman" w:hAnsi="Times New Roman" w:cs="Times New Roman"/>
                <w:sz w:val="24"/>
                <w:szCs w:val="24"/>
              </w:rPr>
              <w:t>Вклад отечественных ученых в разработку учения о высшей нервной деятельности.</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227D7" w:rsidRPr="001227D7" w:rsidRDefault="001A1D8F">
            <w:pPr>
              <w:suppressAutoHyphens/>
              <w:spacing w:line="10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1227D7" w:rsidRPr="001227D7" w:rsidRDefault="001227D7">
            <w:pPr>
              <w:suppressAutoHyphens/>
              <w:spacing w:line="100" w:lineRule="atLeast"/>
              <w:rPr>
                <w:rFonts w:ascii="Times New Roman" w:hAnsi="Times New Roman" w:cs="Times New Roman"/>
                <w:kern w:val="2"/>
                <w:sz w:val="24"/>
                <w:szCs w:val="24"/>
                <w:lang w:eastAsia="ar-SA"/>
              </w:rPr>
            </w:pPr>
          </w:p>
        </w:tc>
        <w:tc>
          <w:tcPr>
            <w:tcW w:w="820" w:type="dxa"/>
            <w:tcBorders>
              <w:top w:val="single" w:sz="4" w:space="0" w:color="000000"/>
              <w:left w:val="single" w:sz="4" w:space="0" w:color="000000"/>
              <w:bottom w:val="single" w:sz="4" w:space="0" w:color="000000"/>
              <w:right w:val="single" w:sz="4" w:space="0" w:color="000000"/>
            </w:tcBorders>
          </w:tcPr>
          <w:p w:rsidR="001227D7" w:rsidRPr="001227D7" w:rsidRDefault="001227D7">
            <w:pPr>
              <w:suppressAutoHyphens/>
              <w:spacing w:line="100" w:lineRule="atLeast"/>
              <w:rPr>
                <w:rFonts w:ascii="Times New Roman" w:hAnsi="Times New Roman" w:cs="Times New Roman"/>
                <w:kern w:val="2"/>
                <w:sz w:val="24"/>
                <w:szCs w:val="24"/>
                <w:lang w:eastAsia="ar-SA"/>
              </w:rPr>
            </w:pPr>
          </w:p>
        </w:tc>
        <w:tc>
          <w:tcPr>
            <w:tcW w:w="1270" w:type="dxa"/>
            <w:tcBorders>
              <w:top w:val="single" w:sz="4" w:space="0" w:color="000000"/>
              <w:left w:val="single" w:sz="4" w:space="0" w:color="000000"/>
              <w:bottom w:val="single" w:sz="4" w:space="0" w:color="000000"/>
              <w:right w:val="single" w:sz="4" w:space="0" w:color="000000"/>
            </w:tcBorders>
          </w:tcPr>
          <w:p w:rsidR="001227D7" w:rsidRPr="001227D7" w:rsidRDefault="001227D7">
            <w:pPr>
              <w:suppressAutoHyphens/>
              <w:spacing w:line="100" w:lineRule="atLeast"/>
              <w:rPr>
                <w:rFonts w:ascii="Times New Roman" w:hAnsi="Times New Roman" w:cs="Times New Roman"/>
                <w:kern w:val="2"/>
                <w:sz w:val="24"/>
                <w:szCs w:val="24"/>
                <w:lang w:eastAsia="ar-SA"/>
              </w:rPr>
            </w:pPr>
          </w:p>
        </w:tc>
      </w:tr>
      <w:tr w:rsidR="001227D7" w:rsidRPr="001227D7" w:rsidTr="001A1D8F">
        <w:tc>
          <w:tcPr>
            <w:tcW w:w="567" w:type="dxa"/>
            <w:tcBorders>
              <w:top w:val="single" w:sz="4" w:space="0" w:color="000000"/>
              <w:left w:val="single" w:sz="4" w:space="0" w:color="000000"/>
              <w:bottom w:val="single" w:sz="4" w:space="0" w:color="000000"/>
              <w:right w:val="single" w:sz="4" w:space="0" w:color="000000"/>
            </w:tcBorders>
            <w:hideMark/>
          </w:tcPr>
          <w:p w:rsidR="001227D7" w:rsidRPr="00B665D7" w:rsidRDefault="001A1D8F">
            <w:pPr>
              <w:suppressAutoHyphens/>
              <w:spacing w:line="100" w:lineRule="atLeast"/>
              <w:rPr>
                <w:rFonts w:ascii="Times New Roman" w:hAnsi="Times New Roman" w:cs="Times New Roman"/>
                <w:sz w:val="24"/>
                <w:szCs w:val="24"/>
              </w:rPr>
            </w:pPr>
            <w:r>
              <w:rPr>
                <w:rFonts w:ascii="Times New Roman" w:hAnsi="Times New Roman" w:cs="Times New Roman"/>
                <w:sz w:val="24"/>
                <w:szCs w:val="24"/>
              </w:rPr>
              <w:t>55</w:t>
            </w:r>
          </w:p>
        </w:tc>
        <w:tc>
          <w:tcPr>
            <w:tcW w:w="5387" w:type="dxa"/>
            <w:tcBorders>
              <w:top w:val="single" w:sz="4" w:space="0" w:color="000000"/>
              <w:left w:val="single" w:sz="4" w:space="0" w:color="000000"/>
              <w:bottom w:val="single" w:sz="4" w:space="0" w:color="000000"/>
              <w:right w:val="single" w:sz="4" w:space="0" w:color="000000"/>
            </w:tcBorders>
            <w:hideMark/>
          </w:tcPr>
          <w:p w:rsidR="001227D7" w:rsidRPr="001227D7" w:rsidRDefault="001227D7" w:rsidP="001227D7">
            <w:pPr>
              <w:shd w:val="clear" w:color="auto" w:fill="FFFFFF"/>
              <w:autoSpaceDE w:val="0"/>
              <w:autoSpaceDN w:val="0"/>
              <w:adjustRightInd w:val="0"/>
              <w:rPr>
                <w:rFonts w:ascii="Times New Roman" w:hAnsi="Times New Roman" w:cs="Times New Roman"/>
                <w:sz w:val="24"/>
                <w:szCs w:val="24"/>
              </w:rPr>
            </w:pPr>
            <w:r w:rsidRPr="001227D7">
              <w:rPr>
                <w:rFonts w:ascii="Times New Roman" w:hAnsi="Times New Roman" w:cs="Times New Roman"/>
                <w:sz w:val="24"/>
                <w:szCs w:val="24"/>
              </w:rPr>
              <w:t>Врожденные программы поведения:</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227D7" w:rsidRPr="001227D7" w:rsidRDefault="001A1D8F">
            <w:pPr>
              <w:suppressAutoHyphens/>
              <w:spacing w:line="10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1227D7" w:rsidRPr="001227D7" w:rsidRDefault="001227D7">
            <w:pPr>
              <w:suppressAutoHyphens/>
              <w:spacing w:line="100" w:lineRule="atLeast"/>
              <w:rPr>
                <w:rFonts w:ascii="Times New Roman" w:hAnsi="Times New Roman" w:cs="Times New Roman"/>
                <w:kern w:val="2"/>
                <w:sz w:val="24"/>
                <w:szCs w:val="24"/>
                <w:lang w:eastAsia="ar-SA"/>
              </w:rPr>
            </w:pPr>
          </w:p>
        </w:tc>
        <w:tc>
          <w:tcPr>
            <w:tcW w:w="820" w:type="dxa"/>
            <w:tcBorders>
              <w:top w:val="single" w:sz="4" w:space="0" w:color="000000"/>
              <w:left w:val="single" w:sz="4" w:space="0" w:color="000000"/>
              <w:bottom w:val="single" w:sz="4" w:space="0" w:color="000000"/>
              <w:right w:val="single" w:sz="4" w:space="0" w:color="000000"/>
            </w:tcBorders>
          </w:tcPr>
          <w:p w:rsidR="001227D7" w:rsidRPr="001227D7" w:rsidRDefault="001227D7">
            <w:pPr>
              <w:suppressAutoHyphens/>
              <w:spacing w:line="100" w:lineRule="atLeast"/>
              <w:rPr>
                <w:rFonts w:ascii="Times New Roman" w:hAnsi="Times New Roman" w:cs="Times New Roman"/>
                <w:kern w:val="2"/>
                <w:sz w:val="24"/>
                <w:szCs w:val="24"/>
                <w:lang w:eastAsia="ar-SA"/>
              </w:rPr>
            </w:pPr>
          </w:p>
        </w:tc>
        <w:tc>
          <w:tcPr>
            <w:tcW w:w="1270" w:type="dxa"/>
            <w:tcBorders>
              <w:top w:val="single" w:sz="4" w:space="0" w:color="000000"/>
              <w:left w:val="single" w:sz="4" w:space="0" w:color="000000"/>
              <w:bottom w:val="single" w:sz="4" w:space="0" w:color="000000"/>
              <w:right w:val="single" w:sz="4" w:space="0" w:color="000000"/>
            </w:tcBorders>
          </w:tcPr>
          <w:p w:rsidR="001227D7" w:rsidRPr="001227D7" w:rsidRDefault="001227D7">
            <w:pPr>
              <w:suppressAutoHyphens/>
              <w:spacing w:line="100" w:lineRule="atLeast"/>
              <w:rPr>
                <w:rFonts w:ascii="Times New Roman" w:hAnsi="Times New Roman" w:cs="Times New Roman"/>
                <w:kern w:val="2"/>
                <w:sz w:val="24"/>
                <w:szCs w:val="24"/>
                <w:lang w:eastAsia="ar-SA"/>
              </w:rPr>
            </w:pPr>
          </w:p>
        </w:tc>
      </w:tr>
      <w:tr w:rsidR="001227D7" w:rsidRPr="001227D7" w:rsidTr="001A1D8F">
        <w:tc>
          <w:tcPr>
            <w:tcW w:w="567" w:type="dxa"/>
            <w:tcBorders>
              <w:top w:val="single" w:sz="4" w:space="0" w:color="000000"/>
              <w:left w:val="single" w:sz="4" w:space="0" w:color="000000"/>
              <w:bottom w:val="single" w:sz="4" w:space="0" w:color="000000"/>
              <w:right w:val="single" w:sz="4" w:space="0" w:color="000000"/>
            </w:tcBorders>
            <w:hideMark/>
          </w:tcPr>
          <w:p w:rsidR="001227D7" w:rsidRPr="00B665D7" w:rsidRDefault="001A1D8F">
            <w:pPr>
              <w:suppressAutoHyphens/>
              <w:spacing w:line="100" w:lineRule="atLeast"/>
              <w:rPr>
                <w:rFonts w:ascii="Times New Roman" w:hAnsi="Times New Roman" w:cs="Times New Roman"/>
                <w:sz w:val="24"/>
                <w:szCs w:val="24"/>
              </w:rPr>
            </w:pPr>
            <w:r>
              <w:rPr>
                <w:rFonts w:ascii="Times New Roman" w:hAnsi="Times New Roman" w:cs="Times New Roman"/>
                <w:sz w:val="24"/>
                <w:szCs w:val="24"/>
              </w:rPr>
              <w:t>56</w:t>
            </w:r>
          </w:p>
        </w:tc>
        <w:tc>
          <w:tcPr>
            <w:tcW w:w="5387" w:type="dxa"/>
            <w:tcBorders>
              <w:top w:val="single" w:sz="4" w:space="0" w:color="000000"/>
              <w:left w:val="single" w:sz="4" w:space="0" w:color="000000"/>
              <w:bottom w:val="single" w:sz="4" w:space="0" w:color="000000"/>
              <w:right w:val="single" w:sz="4" w:space="0" w:color="000000"/>
            </w:tcBorders>
            <w:hideMark/>
          </w:tcPr>
          <w:p w:rsidR="001227D7" w:rsidRPr="001227D7" w:rsidRDefault="001227D7" w:rsidP="001227D7">
            <w:pPr>
              <w:shd w:val="clear" w:color="auto" w:fill="FFFFFF"/>
              <w:autoSpaceDE w:val="0"/>
              <w:autoSpaceDN w:val="0"/>
              <w:adjustRightInd w:val="0"/>
              <w:rPr>
                <w:rFonts w:ascii="Times New Roman" w:hAnsi="Times New Roman" w:cs="Times New Roman"/>
                <w:sz w:val="24"/>
                <w:szCs w:val="24"/>
              </w:rPr>
            </w:pPr>
            <w:r w:rsidRPr="001227D7">
              <w:rPr>
                <w:rFonts w:ascii="Times New Roman" w:hAnsi="Times New Roman" w:cs="Times New Roman"/>
                <w:sz w:val="24"/>
                <w:szCs w:val="24"/>
              </w:rPr>
              <w:t>. Биологические ритмы. Сон и бодрствование. Стадии сна. Сновидения.</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227D7" w:rsidRPr="001227D7" w:rsidRDefault="001A1D8F">
            <w:pPr>
              <w:suppressAutoHyphens/>
              <w:spacing w:line="10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1227D7" w:rsidRPr="001227D7" w:rsidRDefault="001227D7">
            <w:pPr>
              <w:suppressAutoHyphens/>
              <w:spacing w:line="100" w:lineRule="atLeast"/>
              <w:rPr>
                <w:rFonts w:ascii="Times New Roman" w:hAnsi="Times New Roman" w:cs="Times New Roman"/>
                <w:kern w:val="2"/>
                <w:sz w:val="24"/>
                <w:szCs w:val="24"/>
                <w:lang w:eastAsia="ar-SA"/>
              </w:rPr>
            </w:pPr>
          </w:p>
        </w:tc>
        <w:tc>
          <w:tcPr>
            <w:tcW w:w="820" w:type="dxa"/>
            <w:tcBorders>
              <w:top w:val="single" w:sz="4" w:space="0" w:color="000000"/>
              <w:left w:val="single" w:sz="4" w:space="0" w:color="000000"/>
              <w:bottom w:val="single" w:sz="4" w:space="0" w:color="000000"/>
              <w:right w:val="single" w:sz="4" w:space="0" w:color="000000"/>
            </w:tcBorders>
          </w:tcPr>
          <w:p w:rsidR="001227D7" w:rsidRPr="001227D7" w:rsidRDefault="001227D7">
            <w:pPr>
              <w:suppressAutoHyphens/>
              <w:spacing w:line="100" w:lineRule="atLeast"/>
              <w:rPr>
                <w:rFonts w:ascii="Times New Roman" w:hAnsi="Times New Roman" w:cs="Times New Roman"/>
                <w:kern w:val="2"/>
                <w:sz w:val="24"/>
                <w:szCs w:val="24"/>
                <w:lang w:eastAsia="ar-SA"/>
              </w:rPr>
            </w:pPr>
          </w:p>
        </w:tc>
        <w:tc>
          <w:tcPr>
            <w:tcW w:w="1270" w:type="dxa"/>
            <w:tcBorders>
              <w:top w:val="single" w:sz="4" w:space="0" w:color="000000"/>
              <w:left w:val="single" w:sz="4" w:space="0" w:color="000000"/>
              <w:bottom w:val="single" w:sz="4" w:space="0" w:color="000000"/>
              <w:right w:val="single" w:sz="4" w:space="0" w:color="000000"/>
            </w:tcBorders>
          </w:tcPr>
          <w:p w:rsidR="001227D7" w:rsidRPr="001227D7" w:rsidRDefault="001227D7">
            <w:pPr>
              <w:suppressAutoHyphens/>
              <w:spacing w:line="100" w:lineRule="atLeast"/>
              <w:rPr>
                <w:rFonts w:ascii="Times New Roman" w:hAnsi="Times New Roman" w:cs="Times New Roman"/>
                <w:kern w:val="2"/>
                <w:sz w:val="24"/>
                <w:szCs w:val="24"/>
                <w:lang w:eastAsia="ar-SA"/>
              </w:rPr>
            </w:pPr>
          </w:p>
        </w:tc>
      </w:tr>
      <w:tr w:rsidR="001227D7" w:rsidRPr="001227D7" w:rsidTr="001A1D8F">
        <w:tc>
          <w:tcPr>
            <w:tcW w:w="567" w:type="dxa"/>
            <w:tcBorders>
              <w:top w:val="single" w:sz="4" w:space="0" w:color="000000"/>
              <w:left w:val="single" w:sz="4" w:space="0" w:color="000000"/>
              <w:bottom w:val="single" w:sz="4" w:space="0" w:color="000000"/>
              <w:right w:val="single" w:sz="4" w:space="0" w:color="000000"/>
            </w:tcBorders>
            <w:hideMark/>
          </w:tcPr>
          <w:p w:rsidR="001227D7" w:rsidRPr="00B665D7" w:rsidRDefault="001A1D8F">
            <w:pPr>
              <w:suppressAutoHyphens/>
              <w:spacing w:line="100" w:lineRule="atLeast"/>
              <w:rPr>
                <w:rFonts w:ascii="Times New Roman" w:hAnsi="Times New Roman" w:cs="Times New Roman"/>
                <w:sz w:val="24"/>
                <w:szCs w:val="24"/>
              </w:rPr>
            </w:pPr>
            <w:r>
              <w:rPr>
                <w:rFonts w:ascii="Times New Roman" w:hAnsi="Times New Roman" w:cs="Times New Roman"/>
                <w:sz w:val="24"/>
                <w:szCs w:val="24"/>
              </w:rPr>
              <w:t>57</w:t>
            </w:r>
          </w:p>
        </w:tc>
        <w:tc>
          <w:tcPr>
            <w:tcW w:w="5387" w:type="dxa"/>
            <w:tcBorders>
              <w:top w:val="single" w:sz="4" w:space="0" w:color="000000"/>
              <w:left w:val="single" w:sz="4" w:space="0" w:color="000000"/>
              <w:bottom w:val="single" w:sz="4" w:space="0" w:color="000000"/>
              <w:right w:val="single" w:sz="4" w:space="0" w:color="000000"/>
            </w:tcBorders>
            <w:hideMark/>
          </w:tcPr>
          <w:p w:rsidR="001227D7" w:rsidRPr="001227D7" w:rsidRDefault="001227D7" w:rsidP="001227D7">
            <w:pPr>
              <w:shd w:val="clear" w:color="auto" w:fill="FFFFFF"/>
              <w:autoSpaceDE w:val="0"/>
              <w:autoSpaceDN w:val="0"/>
              <w:adjustRightInd w:val="0"/>
              <w:rPr>
                <w:rFonts w:ascii="Times New Roman" w:hAnsi="Times New Roman" w:cs="Times New Roman"/>
                <w:sz w:val="24"/>
                <w:szCs w:val="24"/>
              </w:rPr>
            </w:pPr>
            <w:r w:rsidRPr="001227D7">
              <w:rPr>
                <w:rFonts w:ascii="Times New Roman" w:hAnsi="Times New Roman" w:cs="Times New Roman"/>
                <w:sz w:val="24"/>
                <w:szCs w:val="24"/>
              </w:rPr>
              <w:t>Особенности высшей нервной деятельности человека: речь и сознание, трудовая деятельность</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227D7" w:rsidRPr="001227D7" w:rsidRDefault="001A1D8F">
            <w:pPr>
              <w:suppressAutoHyphens/>
              <w:spacing w:line="10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1227D7" w:rsidRPr="001227D7" w:rsidRDefault="001227D7">
            <w:pPr>
              <w:suppressAutoHyphens/>
              <w:spacing w:line="100" w:lineRule="atLeast"/>
              <w:rPr>
                <w:rFonts w:ascii="Times New Roman" w:hAnsi="Times New Roman" w:cs="Times New Roman"/>
                <w:kern w:val="2"/>
                <w:sz w:val="24"/>
                <w:szCs w:val="24"/>
                <w:lang w:eastAsia="ar-SA"/>
              </w:rPr>
            </w:pPr>
          </w:p>
        </w:tc>
        <w:tc>
          <w:tcPr>
            <w:tcW w:w="820" w:type="dxa"/>
            <w:tcBorders>
              <w:top w:val="single" w:sz="4" w:space="0" w:color="000000"/>
              <w:left w:val="single" w:sz="4" w:space="0" w:color="000000"/>
              <w:bottom w:val="single" w:sz="4" w:space="0" w:color="000000"/>
              <w:right w:val="single" w:sz="4" w:space="0" w:color="000000"/>
            </w:tcBorders>
          </w:tcPr>
          <w:p w:rsidR="001227D7" w:rsidRPr="001227D7" w:rsidRDefault="001227D7">
            <w:pPr>
              <w:suppressAutoHyphens/>
              <w:spacing w:line="100" w:lineRule="atLeast"/>
              <w:rPr>
                <w:rFonts w:ascii="Times New Roman" w:hAnsi="Times New Roman" w:cs="Times New Roman"/>
                <w:kern w:val="2"/>
                <w:sz w:val="24"/>
                <w:szCs w:val="24"/>
                <w:lang w:eastAsia="ar-SA"/>
              </w:rPr>
            </w:pPr>
          </w:p>
        </w:tc>
        <w:tc>
          <w:tcPr>
            <w:tcW w:w="1270" w:type="dxa"/>
            <w:tcBorders>
              <w:top w:val="single" w:sz="4" w:space="0" w:color="000000"/>
              <w:left w:val="single" w:sz="4" w:space="0" w:color="000000"/>
              <w:bottom w:val="single" w:sz="4" w:space="0" w:color="000000"/>
              <w:right w:val="single" w:sz="4" w:space="0" w:color="000000"/>
            </w:tcBorders>
          </w:tcPr>
          <w:p w:rsidR="001227D7" w:rsidRPr="001227D7" w:rsidRDefault="001227D7">
            <w:pPr>
              <w:suppressAutoHyphens/>
              <w:spacing w:line="100" w:lineRule="atLeast"/>
              <w:rPr>
                <w:rFonts w:ascii="Times New Roman" w:hAnsi="Times New Roman" w:cs="Times New Roman"/>
                <w:kern w:val="2"/>
                <w:sz w:val="24"/>
                <w:szCs w:val="24"/>
                <w:lang w:eastAsia="ar-SA"/>
              </w:rPr>
            </w:pPr>
          </w:p>
        </w:tc>
      </w:tr>
      <w:tr w:rsidR="001227D7" w:rsidRPr="001227D7" w:rsidTr="001A1D8F">
        <w:tc>
          <w:tcPr>
            <w:tcW w:w="567" w:type="dxa"/>
            <w:tcBorders>
              <w:top w:val="single" w:sz="4" w:space="0" w:color="000000"/>
              <w:left w:val="single" w:sz="4" w:space="0" w:color="000000"/>
              <w:bottom w:val="single" w:sz="4" w:space="0" w:color="000000"/>
              <w:right w:val="single" w:sz="4" w:space="0" w:color="000000"/>
            </w:tcBorders>
            <w:hideMark/>
          </w:tcPr>
          <w:p w:rsidR="001227D7" w:rsidRPr="00B665D7" w:rsidRDefault="001A1D8F">
            <w:pPr>
              <w:suppressAutoHyphens/>
              <w:spacing w:line="100" w:lineRule="atLeast"/>
              <w:rPr>
                <w:rFonts w:ascii="Times New Roman" w:hAnsi="Times New Roman" w:cs="Times New Roman"/>
                <w:sz w:val="24"/>
                <w:szCs w:val="24"/>
              </w:rPr>
            </w:pPr>
            <w:r>
              <w:rPr>
                <w:rFonts w:ascii="Times New Roman" w:hAnsi="Times New Roman" w:cs="Times New Roman"/>
                <w:sz w:val="24"/>
                <w:szCs w:val="24"/>
              </w:rPr>
              <w:t>58</w:t>
            </w:r>
          </w:p>
        </w:tc>
        <w:tc>
          <w:tcPr>
            <w:tcW w:w="5387" w:type="dxa"/>
            <w:tcBorders>
              <w:top w:val="single" w:sz="4" w:space="0" w:color="000000"/>
              <w:left w:val="single" w:sz="4" w:space="0" w:color="000000"/>
              <w:bottom w:val="single" w:sz="4" w:space="0" w:color="000000"/>
              <w:right w:val="single" w:sz="4" w:space="0" w:color="000000"/>
            </w:tcBorders>
            <w:hideMark/>
          </w:tcPr>
          <w:p w:rsidR="001227D7" w:rsidRPr="001227D7" w:rsidRDefault="001227D7" w:rsidP="001227D7">
            <w:pPr>
              <w:shd w:val="clear" w:color="auto" w:fill="FFFFFF"/>
              <w:autoSpaceDE w:val="0"/>
              <w:autoSpaceDN w:val="0"/>
              <w:adjustRightInd w:val="0"/>
              <w:rPr>
                <w:rFonts w:ascii="Times New Roman" w:hAnsi="Times New Roman" w:cs="Times New Roman"/>
                <w:sz w:val="24"/>
                <w:szCs w:val="24"/>
              </w:rPr>
            </w:pPr>
            <w:r w:rsidRPr="001227D7">
              <w:rPr>
                <w:rFonts w:ascii="Times New Roman" w:hAnsi="Times New Roman" w:cs="Times New Roman"/>
                <w:sz w:val="24"/>
                <w:szCs w:val="24"/>
              </w:rPr>
              <w:t>Волевые действия. Эмоции. Внимание.</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227D7" w:rsidRPr="001227D7" w:rsidRDefault="001A1D8F">
            <w:pPr>
              <w:suppressAutoHyphens/>
              <w:spacing w:line="10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1227D7" w:rsidRPr="001227D7" w:rsidRDefault="001227D7">
            <w:pPr>
              <w:suppressAutoHyphens/>
              <w:spacing w:line="100" w:lineRule="atLeast"/>
              <w:rPr>
                <w:rFonts w:ascii="Times New Roman" w:hAnsi="Times New Roman" w:cs="Times New Roman"/>
                <w:kern w:val="2"/>
                <w:sz w:val="24"/>
                <w:szCs w:val="24"/>
                <w:lang w:eastAsia="ar-SA"/>
              </w:rPr>
            </w:pPr>
          </w:p>
        </w:tc>
        <w:tc>
          <w:tcPr>
            <w:tcW w:w="820" w:type="dxa"/>
            <w:tcBorders>
              <w:top w:val="single" w:sz="4" w:space="0" w:color="000000"/>
              <w:left w:val="single" w:sz="4" w:space="0" w:color="000000"/>
              <w:bottom w:val="single" w:sz="4" w:space="0" w:color="000000"/>
              <w:right w:val="single" w:sz="4" w:space="0" w:color="000000"/>
            </w:tcBorders>
          </w:tcPr>
          <w:p w:rsidR="001227D7" w:rsidRPr="001227D7" w:rsidRDefault="001227D7">
            <w:pPr>
              <w:suppressAutoHyphens/>
              <w:spacing w:line="100" w:lineRule="atLeast"/>
              <w:rPr>
                <w:rFonts w:ascii="Times New Roman" w:hAnsi="Times New Roman" w:cs="Times New Roman"/>
                <w:kern w:val="2"/>
                <w:sz w:val="24"/>
                <w:szCs w:val="24"/>
                <w:lang w:eastAsia="ar-SA"/>
              </w:rPr>
            </w:pPr>
          </w:p>
        </w:tc>
        <w:tc>
          <w:tcPr>
            <w:tcW w:w="1270" w:type="dxa"/>
            <w:tcBorders>
              <w:top w:val="single" w:sz="4" w:space="0" w:color="000000"/>
              <w:left w:val="single" w:sz="4" w:space="0" w:color="000000"/>
              <w:bottom w:val="single" w:sz="4" w:space="0" w:color="000000"/>
              <w:right w:val="single" w:sz="4" w:space="0" w:color="000000"/>
            </w:tcBorders>
          </w:tcPr>
          <w:p w:rsidR="001227D7" w:rsidRPr="001227D7" w:rsidRDefault="001227D7">
            <w:pPr>
              <w:suppressAutoHyphens/>
              <w:spacing w:line="100" w:lineRule="atLeast"/>
              <w:rPr>
                <w:rFonts w:ascii="Times New Roman" w:hAnsi="Times New Roman" w:cs="Times New Roman"/>
                <w:kern w:val="2"/>
                <w:sz w:val="24"/>
                <w:szCs w:val="24"/>
                <w:lang w:eastAsia="ar-SA"/>
              </w:rPr>
            </w:pPr>
          </w:p>
        </w:tc>
      </w:tr>
      <w:tr w:rsidR="001227D7" w:rsidRPr="001227D7" w:rsidTr="001A1D8F">
        <w:tc>
          <w:tcPr>
            <w:tcW w:w="567" w:type="dxa"/>
            <w:tcBorders>
              <w:top w:val="single" w:sz="4" w:space="0" w:color="000000"/>
              <w:left w:val="single" w:sz="4" w:space="0" w:color="000000"/>
              <w:bottom w:val="single" w:sz="4" w:space="0" w:color="000000"/>
              <w:right w:val="single" w:sz="4" w:space="0" w:color="000000"/>
            </w:tcBorders>
            <w:hideMark/>
          </w:tcPr>
          <w:p w:rsidR="001227D7" w:rsidRPr="00B665D7" w:rsidRDefault="001A1D8F">
            <w:pPr>
              <w:suppressAutoHyphens/>
              <w:spacing w:line="100" w:lineRule="atLeast"/>
              <w:rPr>
                <w:rFonts w:ascii="Times New Roman" w:hAnsi="Times New Roman" w:cs="Times New Roman"/>
                <w:sz w:val="24"/>
                <w:szCs w:val="24"/>
              </w:rPr>
            </w:pPr>
            <w:r>
              <w:rPr>
                <w:rFonts w:ascii="Times New Roman" w:hAnsi="Times New Roman" w:cs="Times New Roman"/>
                <w:sz w:val="24"/>
                <w:szCs w:val="24"/>
              </w:rPr>
              <w:lastRenderedPageBreak/>
              <w:t>59</w:t>
            </w:r>
          </w:p>
        </w:tc>
        <w:tc>
          <w:tcPr>
            <w:tcW w:w="5387" w:type="dxa"/>
            <w:tcBorders>
              <w:top w:val="single" w:sz="4" w:space="0" w:color="000000"/>
              <w:left w:val="single" w:sz="4" w:space="0" w:color="000000"/>
              <w:bottom w:val="single" w:sz="4" w:space="0" w:color="000000"/>
              <w:right w:val="single" w:sz="4" w:space="0" w:color="000000"/>
            </w:tcBorders>
            <w:hideMark/>
          </w:tcPr>
          <w:p w:rsidR="001227D7" w:rsidRPr="001227D7" w:rsidRDefault="001227D7" w:rsidP="001227D7">
            <w:pPr>
              <w:shd w:val="clear" w:color="auto" w:fill="FFFFFF"/>
              <w:autoSpaceDE w:val="0"/>
              <w:autoSpaceDN w:val="0"/>
              <w:adjustRightInd w:val="0"/>
              <w:rPr>
                <w:rFonts w:ascii="Times New Roman" w:hAnsi="Times New Roman" w:cs="Times New Roman"/>
                <w:sz w:val="24"/>
                <w:szCs w:val="24"/>
              </w:rPr>
            </w:pPr>
            <w:r w:rsidRPr="001227D7">
              <w:rPr>
                <w:rFonts w:ascii="Times New Roman" w:hAnsi="Times New Roman" w:cs="Times New Roman"/>
                <w:sz w:val="24"/>
                <w:szCs w:val="24"/>
              </w:rPr>
              <w:t>Обобщающий урок по темам «Нервная система», «Анализаторы. Органы чувств», «Высшая нервная деятельность. Поведение. Психика</w:t>
            </w:r>
            <w:proofErr w:type="gramStart"/>
            <w:r w:rsidRPr="001227D7">
              <w:rPr>
                <w:rFonts w:ascii="Times New Roman" w:hAnsi="Times New Roman" w:cs="Times New Roman"/>
                <w:sz w:val="24"/>
                <w:szCs w:val="24"/>
              </w:rPr>
              <w:t>.»</w:t>
            </w:r>
            <w:proofErr w:type="gramEnd"/>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227D7" w:rsidRPr="001227D7" w:rsidRDefault="001A1D8F">
            <w:pPr>
              <w:suppressAutoHyphens/>
              <w:spacing w:line="10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1227D7" w:rsidRPr="001227D7" w:rsidRDefault="001227D7">
            <w:pPr>
              <w:suppressAutoHyphens/>
              <w:spacing w:line="100" w:lineRule="atLeast"/>
              <w:rPr>
                <w:rFonts w:ascii="Times New Roman" w:hAnsi="Times New Roman" w:cs="Times New Roman"/>
                <w:kern w:val="2"/>
                <w:sz w:val="24"/>
                <w:szCs w:val="24"/>
                <w:lang w:eastAsia="ar-SA"/>
              </w:rPr>
            </w:pPr>
          </w:p>
        </w:tc>
        <w:tc>
          <w:tcPr>
            <w:tcW w:w="820" w:type="dxa"/>
            <w:tcBorders>
              <w:top w:val="single" w:sz="4" w:space="0" w:color="000000"/>
              <w:left w:val="single" w:sz="4" w:space="0" w:color="000000"/>
              <w:bottom w:val="single" w:sz="4" w:space="0" w:color="000000"/>
              <w:right w:val="single" w:sz="4" w:space="0" w:color="000000"/>
            </w:tcBorders>
          </w:tcPr>
          <w:p w:rsidR="001227D7" w:rsidRPr="001227D7" w:rsidRDefault="001227D7">
            <w:pPr>
              <w:suppressAutoHyphens/>
              <w:spacing w:line="100" w:lineRule="atLeast"/>
              <w:rPr>
                <w:rFonts w:ascii="Times New Roman" w:hAnsi="Times New Roman" w:cs="Times New Roman"/>
                <w:kern w:val="2"/>
                <w:sz w:val="24"/>
                <w:szCs w:val="24"/>
                <w:lang w:eastAsia="ar-SA"/>
              </w:rPr>
            </w:pPr>
          </w:p>
        </w:tc>
        <w:tc>
          <w:tcPr>
            <w:tcW w:w="1270" w:type="dxa"/>
            <w:tcBorders>
              <w:top w:val="single" w:sz="4" w:space="0" w:color="000000"/>
              <w:left w:val="single" w:sz="4" w:space="0" w:color="000000"/>
              <w:bottom w:val="single" w:sz="4" w:space="0" w:color="000000"/>
              <w:right w:val="single" w:sz="4" w:space="0" w:color="000000"/>
            </w:tcBorders>
          </w:tcPr>
          <w:p w:rsidR="001227D7" w:rsidRPr="001227D7" w:rsidRDefault="001227D7">
            <w:pPr>
              <w:suppressAutoHyphens/>
              <w:spacing w:line="100" w:lineRule="atLeast"/>
              <w:rPr>
                <w:rFonts w:ascii="Times New Roman" w:hAnsi="Times New Roman" w:cs="Times New Roman"/>
                <w:kern w:val="2"/>
                <w:sz w:val="24"/>
                <w:szCs w:val="24"/>
                <w:lang w:eastAsia="ar-SA"/>
              </w:rPr>
            </w:pPr>
          </w:p>
        </w:tc>
      </w:tr>
      <w:tr w:rsidR="001227D7" w:rsidRPr="001227D7" w:rsidTr="001A1D8F">
        <w:tc>
          <w:tcPr>
            <w:tcW w:w="567" w:type="dxa"/>
            <w:tcBorders>
              <w:top w:val="single" w:sz="4" w:space="0" w:color="000000"/>
              <w:left w:val="single" w:sz="4" w:space="0" w:color="000000"/>
              <w:bottom w:val="single" w:sz="4" w:space="0" w:color="000000"/>
              <w:right w:val="single" w:sz="4" w:space="0" w:color="000000"/>
            </w:tcBorders>
            <w:hideMark/>
          </w:tcPr>
          <w:p w:rsidR="001227D7" w:rsidRPr="00B665D7" w:rsidRDefault="001227D7">
            <w:pPr>
              <w:suppressAutoHyphens/>
              <w:spacing w:line="100" w:lineRule="atLeast"/>
              <w:rPr>
                <w:rFonts w:ascii="Times New Roman" w:hAnsi="Times New Roman" w:cs="Times New Roman"/>
                <w:sz w:val="24"/>
                <w:szCs w:val="24"/>
              </w:rPr>
            </w:pPr>
          </w:p>
        </w:tc>
        <w:tc>
          <w:tcPr>
            <w:tcW w:w="5387" w:type="dxa"/>
            <w:tcBorders>
              <w:top w:val="single" w:sz="4" w:space="0" w:color="000000"/>
              <w:left w:val="single" w:sz="4" w:space="0" w:color="000000"/>
              <w:bottom w:val="single" w:sz="4" w:space="0" w:color="000000"/>
              <w:right w:val="single" w:sz="4" w:space="0" w:color="000000"/>
            </w:tcBorders>
            <w:hideMark/>
          </w:tcPr>
          <w:p w:rsidR="001227D7" w:rsidRPr="001227D7" w:rsidRDefault="001227D7">
            <w:pPr>
              <w:rPr>
                <w:rFonts w:ascii="Times New Roman" w:hAnsi="Times New Roman" w:cs="Times New Roman"/>
                <w:b/>
                <w:sz w:val="24"/>
                <w:szCs w:val="24"/>
              </w:rPr>
            </w:pPr>
            <w:r w:rsidRPr="001227D7">
              <w:rPr>
                <w:rFonts w:ascii="Times New Roman" w:hAnsi="Times New Roman" w:cs="Times New Roman"/>
                <w:b/>
                <w:sz w:val="24"/>
                <w:szCs w:val="24"/>
              </w:rPr>
              <w:t>Эндокринная система(2 ч)</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227D7" w:rsidRPr="001227D7" w:rsidRDefault="001227D7">
            <w:pPr>
              <w:suppressAutoHyphens/>
              <w:spacing w:line="100" w:lineRule="atLeast"/>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1227D7" w:rsidRPr="001227D7" w:rsidRDefault="001227D7">
            <w:pPr>
              <w:suppressAutoHyphens/>
              <w:spacing w:line="100" w:lineRule="atLeast"/>
              <w:rPr>
                <w:rFonts w:ascii="Times New Roman" w:hAnsi="Times New Roman" w:cs="Times New Roman"/>
                <w:kern w:val="2"/>
                <w:sz w:val="24"/>
                <w:szCs w:val="24"/>
                <w:lang w:eastAsia="ar-SA"/>
              </w:rPr>
            </w:pPr>
          </w:p>
        </w:tc>
        <w:tc>
          <w:tcPr>
            <w:tcW w:w="820" w:type="dxa"/>
            <w:tcBorders>
              <w:top w:val="single" w:sz="4" w:space="0" w:color="000000"/>
              <w:left w:val="single" w:sz="4" w:space="0" w:color="000000"/>
              <w:bottom w:val="single" w:sz="4" w:space="0" w:color="000000"/>
              <w:right w:val="single" w:sz="4" w:space="0" w:color="000000"/>
            </w:tcBorders>
          </w:tcPr>
          <w:p w:rsidR="001227D7" w:rsidRPr="001227D7" w:rsidRDefault="001227D7">
            <w:pPr>
              <w:suppressAutoHyphens/>
              <w:spacing w:line="100" w:lineRule="atLeast"/>
              <w:rPr>
                <w:rFonts w:ascii="Times New Roman" w:hAnsi="Times New Roman" w:cs="Times New Roman"/>
                <w:kern w:val="2"/>
                <w:sz w:val="24"/>
                <w:szCs w:val="24"/>
                <w:lang w:eastAsia="ar-SA"/>
              </w:rPr>
            </w:pPr>
          </w:p>
        </w:tc>
        <w:tc>
          <w:tcPr>
            <w:tcW w:w="1270" w:type="dxa"/>
            <w:tcBorders>
              <w:top w:val="single" w:sz="4" w:space="0" w:color="000000"/>
              <w:left w:val="single" w:sz="4" w:space="0" w:color="000000"/>
              <w:bottom w:val="single" w:sz="4" w:space="0" w:color="000000"/>
              <w:right w:val="single" w:sz="4" w:space="0" w:color="000000"/>
            </w:tcBorders>
          </w:tcPr>
          <w:p w:rsidR="001227D7" w:rsidRPr="001227D7" w:rsidRDefault="001227D7">
            <w:pPr>
              <w:suppressAutoHyphens/>
              <w:spacing w:line="100" w:lineRule="atLeast"/>
              <w:rPr>
                <w:rFonts w:ascii="Times New Roman" w:hAnsi="Times New Roman" w:cs="Times New Roman"/>
                <w:kern w:val="2"/>
                <w:sz w:val="24"/>
                <w:szCs w:val="24"/>
                <w:lang w:eastAsia="ar-SA"/>
              </w:rPr>
            </w:pPr>
          </w:p>
        </w:tc>
      </w:tr>
      <w:tr w:rsidR="009F604E" w:rsidRPr="001227D7" w:rsidTr="001A1D8F">
        <w:tc>
          <w:tcPr>
            <w:tcW w:w="567" w:type="dxa"/>
            <w:tcBorders>
              <w:top w:val="single" w:sz="4" w:space="0" w:color="000000"/>
              <w:left w:val="single" w:sz="4" w:space="0" w:color="000000"/>
              <w:bottom w:val="single" w:sz="4" w:space="0" w:color="000000"/>
              <w:right w:val="single" w:sz="4" w:space="0" w:color="000000"/>
            </w:tcBorders>
            <w:hideMark/>
          </w:tcPr>
          <w:p w:rsidR="009F604E" w:rsidRPr="00B665D7" w:rsidRDefault="001A1D8F">
            <w:pPr>
              <w:suppressAutoHyphens/>
              <w:spacing w:line="100" w:lineRule="atLeast"/>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60</w:t>
            </w:r>
          </w:p>
        </w:tc>
        <w:tc>
          <w:tcPr>
            <w:tcW w:w="5387" w:type="dxa"/>
            <w:tcBorders>
              <w:top w:val="single" w:sz="4" w:space="0" w:color="000000"/>
              <w:left w:val="single" w:sz="4" w:space="0" w:color="000000"/>
              <w:bottom w:val="single" w:sz="4" w:space="0" w:color="000000"/>
              <w:right w:val="single" w:sz="4" w:space="0" w:color="000000"/>
            </w:tcBorders>
            <w:hideMark/>
          </w:tcPr>
          <w:p w:rsidR="009F604E" w:rsidRPr="001227D7" w:rsidRDefault="001227D7" w:rsidP="001227D7">
            <w:pPr>
              <w:suppressAutoHyphens/>
              <w:spacing w:line="100" w:lineRule="atLeast"/>
              <w:rPr>
                <w:rFonts w:ascii="Times New Roman" w:hAnsi="Times New Roman" w:cs="Times New Roman"/>
                <w:kern w:val="2"/>
                <w:sz w:val="24"/>
                <w:szCs w:val="24"/>
                <w:lang w:eastAsia="ar-SA"/>
              </w:rPr>
            </w:pPr>
            <w:r w:rsidRPr="001227D7">
              <w:rPr>
                <w:rFonts w:ascii="Times New Roman" w:hAnsi="Times New Roman" w:cs="Times New Roman"/>
                <w:sz w:val="24"/>
                <w:szCs w:val="24"/>
              </w:rPr>
              <w:t xml:space="preserve">Роль эндокринной регуляции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9F604E" w:rsidRPr="001227D7" w:rsidRDefault="009F604E">
            <w:pPr>
              <w:suppressAutoHyphens/>
              <w:spacing w:line="100" w:lineRule="atLeast"/>
              <w:jc w:val="center"/>
              <w:rPr>
                <w:rFonts w:ascii="Times New Roman" w:hAnsi="Times New Roman" w:cs="Times New Roman"/>
                <w:kern w:val="2"/>
                <w:sz w:val="24"/>
                <w:szCs w:val="24"/>
                <w:lang w:eastAsia="ar-SA"/>
              </w:rPr>
            </w:pPr>
            <w:r w:rsidRPr="001227D7">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9F604E" w:rsidRPr="001227D7" w:rsidRDefault="009F604E">
            <w:pPr>
              <w:suppressAutoHyphens/>
              <w:spacing w:line="100" w:lineRule="atLeast"/>
              <w:rPr>
                <w:rFonts w:ascii="Times New Roman" w:hAnsi="Times New Roman" w:cs="Times New Roman"/>
                <w:kern w:val="2"/>
                <w:sz w:val="24"/>
                <w:szCs w:val="24"/>
                <w:lang w:eastAsia="ar-SA"/>
              </w:rPr>
            </w:pPr>
          </w:p>
        </w:tc>
        <w:tc>
          <w:tcPr>
            <w:tcW w:w="820" w:type="dxa"/>
            <w:tcBorders>
              <w:top w:val="single" w:sz="4" w:space="0" w:color="000000"/>
              <w:left w:val="single" w:sz="4" w:space="0" w:color="000000"/>
              <w:bottom w:val="single" w:sz="4" w:space="0" w:color="000000"/>
              <w:right w:val="single" w:sz="4" w:space="0" w:color="000000"/>
            </w:tcBorders>
          </w:tcPr>
          <w:p w:rsidR="009F604E" w:rsidRPr="001227D7" w:rsidRDefault="009F604E">
            <w:pPr>
              <w:suppressAutoHyphens/>
              <w:spacing w:line="100" w:lineRule="atLeast"/>
              <w:rPr>
                <w:rFonts w:ascii="Times New Roman" w:hAnsi="Times New Roman" w:cs="Times New Roman"/>
                <w:kern w:val="2"/>
                <w:sz w:val="24"/>
                <w:szCs w:val="24"/>
                <w:lang w:eastAsia="ar-SA"/>
              </w:rPr>
            </w:pPr>
          </w:p>
        </w:tc>
        <w:tc>
          <w:tcPr>
            <w:tcW w:w="1270" w:type="dxa"/>
            <w:tcBorders>
              <w:top w:val="single" w:sz="4" w:space="0" w:color="000000"/>
              <w:left w:val="single" w:sz="4" w:space="0" w:color="000000"/>
              <w:bottom w:val="single" w:sz="4" w:space="0" w:color="000000"/>
              <w:right w:val="single" w:sz="4" w:space="0" w:color="000000"/>
            </w:tcBorders>
          </w:tcPr>
          <w:p w:rsidR="009F604E" w:rsidRPr="001227D7" w:rsidRDefault="009F604E">
            <w:pPr>
              <w:suppressAutoHyphens/>
              <w:spacing w:line="100" w:lineRule="atLeast"/>
              <w:rPr>
                <w:rFonts w:ascii="Times New Roman" w:hAnsi="Times New Roman" w:cs="Times New Roman"/>
                <w:kern w:val="2"/>
                <w:sz w:val="24"/>
                <w:szCs w:val="24"/>
                <w:lang w:eastAsia="ar-SA"/>
              </w:rPr>
            </w:pPr>
          </w:p>
        </w:tc>
      </w:tr>
      <w:tr w:rsidR="009F604E" w:rsidRPr="001227D7" w:rsidTr="001A1D8F">
        <w:tc>
          <w:tcPr>
            <w:tcW w:w="567" w:type="dxa"/>
            <w:tcBorders>
              <w:top w:val="single" w:sz="4" w:space="0" w:color="000000"/>
              <w:left w:val="single" w:sz="4" w:space="0" w:color="000000"/>
              <w:bottom w:val="single" w:sz="4" w:space="0" w:color="000000"/>
              <w:right w:val="single" w:sz="4" w:space="0" w:color="000000"/>
            </w:tcBorders>
            <w:hideMark/>
          </w:tcPr>
          <w:p w:rsidR="009F604E" w:rsidRPr="00B665D7" w:rsidRDefault="001A1D8F">
            <w:pPr>
              <w:suppressAutoHyphens/>
              <w:spacing w:line="100" w:lineRule="atLeast"/>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61</w:t>
            </w:r>
          </w:p>
        </w:tc>
        <w:tc>
          <w:tcPr>
            <w:tcW w:w="5387" w:type="dxa"/>
            <w:tcBorders>
              <w:top w:val="single" w:sz="4" w:space="0" w:color="000000"/>
              <w:left w:val="single" w:sz="4" w:space="0" w:color="000000"/>
              <w:bottom w:val="single" w:sz="4" w:space="0" w:color="000000"/>
              <w:right w:val="single" w:sz="4" w:space="0" w:color="000000"/>
            </w:tcBorders>
            <w:hideMark/>
          </w:tcPr>
          <w:p w:rsidR="009F604E" w:rsidRPr="001227D7" w:rsidRDefault="001227D7">
            <w:pPr>
              <w:suppressAutoHyphens/>
              <w:spacing w:line="100" w:lineRule="atLeast"/>
              <w:rPr>
                <w:rFonts w:ascii="Times New Roman" w:hAnsi="Times New Roman" w:cs="Times New Roman"/>
                <w:kern w:val="2"/>
                <w:sz w:val="24"/>
                <w:szCs w:val="24"/>
                <w:lang w:eastAsia="ar-SA"/>
              </w:rPr>
            </w:pPr>
            <w:r w:rsidRPr="001227D7">
              <w:rPr>
                <w:rFonts w:ascii="Times New Roman" w:hAnsi="Times New Roman" w:cs="Times New Roman"/>
                <w:sz w:val="24"/>
                <w:szCs w:val="24"/>
              </w:rPr>
              <w:t>Функции желез внутренней секреции</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9F604E" w:rsidRPr="001227D7" w:rsidRDefault="009F604E">
            <w:pPr>
              <w:suppressAutoHyphens/>
              <w:spacing w:line="100" w:lineRule="atLeast"/>
              <w:jc w:val="center"/>
              <w:rPr>
                <w:rFonts w:ascii="Times New Roman" w:hAnsi="Times New Roman" w:cs="Times New Roman"/>
                <w:kern w:val="2"/>
                <w:sz w:val="24"/>
                <w:szCs w:val="24"/>
                <w:lang w:eastAsia="ar-SA"/>
              </w:rPr>
            </w:pPr>
            <w:r w:rsidRPr="001227D7">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9F604E" w:rsidRPr="001227D7" w:rsidRDefault="009F604E">
            <w:pPr>
              <w:suppressAutoHyphens/>
              <w:spacing w:line="100" w:lineRule="atLeast"/>
              <w:rPr>
                <w:rFonts w:ascii="Times New Roman" w:hAnsi="Times New Roman" w:cs="Times New Roman"/>
                <w:kern w:val="2"/>
                <w:sz w:val="24"/>
                <w:szCs w:val="24"/>
                <w:lang w:eastAsia="ar-SA"/>
              </w:rPr>
            </w:pPr>
          </w:p>
        </w:tc>
        <w:tc>
          <w:tcPr>
            <w:tcW w:w="820" w:type="dxa"/>
            <w:tcBorders>
              <w:top w:val="single" w:sz="4" w:space="0" w:color="000000"/>
              <w:left w:val="single" w:sz="4" w:space="0" w:color="000000"/>
              <w:bottom w:val="single" w:sz="4" w:space="0" w:color="000000"/>
              <w:right w:val="single" w:sz="4" w:space="0" w:color="000000"/>
            </w:tcBorders>
          </w:tcPr>
          <w:p w:rsidR="009F604E" w:rsidRPr="001227D7" w:rsidRDefault="009F604E">
            <w:pPr>
              <w:suppressAutoHyphens/>
              <w:spacing w:line="100" w:lineRule="atLeast"/>
              <w:rPr>
                <w:rFonts w:ascii="Times New Roman" w:hAnsi="Times New Roman" w:cs="Times New Roman"/>
                <w:kern w:val="2"/>
                <w:sz w:val="24"/>
                <w:szCs w:val="24"/>
                <w:lang w:eastAsia="ar-SA"/>
              </w:rPr>
            </w:pPr>
          </w:p>
        </w:tc>
        <w:tc>
          <w:tcPr>
            <w:tcW w:w="1270" w:type="dxa"/>
            <w:tcBorders>
              <w:top w:val="single" w:sz="4" w:space="0" w:color="000000"/>
              <w:left w:val="single" w:sz="4" w:space="0" w:color="000000"/>
              <w:bottom w:val="single" w:sz="4" w:space="0" w:color="000000"/>
              <w:right w:val="single" w:sz="4" w:space="0" w:color="000000"/>
            </w:tcBorders>
          </w:tcPr>
          <w:p w:rsidR="009F604E" w:rsidRPr="001227D7" w:rsidRDefault="009F604E">
            <w:pPr>
              <w:suppressAutoHyphens/>
              <w:spacing w:line="100" w:lineRule="atLeast"/>
              <w:rPr>
                <w:rFonts w:ascii="Times New Roman" w:hAnsi="Times New Roman" w:cs="Times New Roman"/>
                <w:kern w:val="2"/>
                <w:sz w:val="24"/>
                <w:szCs w:val="24"/>
                <w:lang w:eastAsia="ar-SA"/>
              </w:rPr>
            </w:pPr>
          </w:p>
        </w:tc>
      </w:tr>
      <w:tr w:rsidR="009F604E" w:rsidRPr="001227D7" w:rsidTr="001A1D8F">
        <w:tc>
          <w:tcPr>
            <w:tcW w:w="567" w:type="dxa"/>
            <w:tcBorders>
              <w:top w:val="single" w:sz="4" w:space="0" w:color="000000"/>
              <w:left w:val="single" w:sz="4" w:space="0" w:color="000000"/>
              <w:bottom w:val="single" w:sz="4" w:space="0" w:color="000000"/>
              <w:right w:val="single" w:sz="4" w:space="0" w:color="000000"/>
            </w:tcBorders>
            <w:hideMark/>
          </w:tcPr>
          <w:p w:rsidR="009F604E" w:rsidRPr="00B665D7" w:rsidRDefault="009F604E">
            <w:pPr>
              <w:suppressAutoHyphens/>
              <w:spacing w:line="100" w:lineRule="atLeast"/>
              <w:rPr>
                <w:rFonts w:ascii="Times New Roman" w:hAnsi="Times New Roman" w:cs="Times New Roman"/>
                <w:kern w:val="2"/>
                <w:sz w:val="24"/>
                <w:szCs w:val="24"/>
                <w:lang w:eastAsia="ar-SA"/>
              </w:rPr>
            </w:pPr>
          </w:p>
        </w:tc>
        <w:tc>
          <w:tcPr>
            <w:tcW w:w="5387" w:type="dxa"/>
            <w:tcBorders>
              <w:top w:val="single" w:sz="4" w:space="0" w:color="000000"/>
              <w:left w:val="single" w:sz="4" w:space="0" w:color="000000"/>
              <w:bottom w:val="single" w:sz="4" w:space="0" w:color="000000"/>
              <w:right w:val="single" w:sz="4" w:space="0" w:color="000000"/>
            </w:tcBorders>
            <w:hideMark/>
          </w:tcPr>
          <w:p w:rsidR="009F604E" w:rsidRPr="001227D7" w:rsidRDefault="001227D7">
            <w:pPr>
              <w:suppressAutoHyphens/>
              <w:spacing w:line="100" w:lineRule="atLeast"/>
              <w:rPr>
                <w:rFonts w:ascii="Times New Roman" w:hAnsi="Times New Roman" w:cs="Times New Roman"/>
                <w:kern w:val="2"/>
                <w:sz w:val="24"/>
                <w:szCs w:val="24"/>
                <w:lang w:eastAsia="ar-SA"/>
              </w:rPr>
            </w:pPr>
            <w:r w:rsidRPr="001227D7">
              <w:rPr>
                <w:rFonts w:ascii="Times New Roman" w:hAnsi="Times New Roman" w:cs="Times New Roman"/>
                <w:b/>
                <w:sz w:val="24"/>
                <w:szCs w:val="24"/>
              </w:rPr>
              <w:t>Индивидуальное развитие организма(5 ч)</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9F604E" w:rsidRPr="001227D7" w:rsidRDefault="009F604E">
            <w:pPr>
              <w:suppressAutoHyphens/>
              <w:spacing w:line="100" w:lineRule="atLeast"/>
              <w:jc w:val="center"/>
              <w:rPr>
                <w:rFonts w:ascii="Times New Roman" w:hAnsi="Times New Roman" w:cs="Times New Roman"/>
                <w:kern w:val="2"/>
                <w:sz w:val="24"/>
                <w:szCs w:val="24"/>
                <w:lang w:eastAsia="ar-SA"/>
              </w:rPr>
            </w:pPr>
          </w:p>
        </w:tc>
        <w:tc>
          <w:tcPr>
            <w:tcW w:w="851" w:type="dxa"/>
            <w:tcBorders>
              <w:top w:val="single" w:sz="4" w:space="0" w:color="000000"/>
              <w:left w:val="single" w:sz="4" w:space="0" w:color="000000"/>
              <w:bottom w:val="single" w:sz="4" w:space="0" w:color="000000"/>
              <w:right w:val="single" w:sz="4" w:space="0" w:color="000000"/>
            </w:tcBorders>
          </w:tcPr>
          <w:p w:rsidR="009F604E" w:rsidRPr="001227D7" w:rsidRDefault="009F604E">
            <w:pPr>
              <w:suppressAutoHyphens/>
              <w:spacing w:line="100" w:lineRule="atLeast"/>
              <w:rPr>
                <w:rFonts w:ascii="Times New Roman" w:hAnsi="Times New Roman" w:cs="Times New Roman"/>
                <w:kern w:val="2"/>
                <w:sz w:val="24"/>
                <w:szCs w:val="24"/>
                <w:lang w:eastAsia="ar-SA"/>
              </w:rPr>
            </w:pPr>
          </w:p>
        </w:tc>
        <w:tc>
          <w:tcPr>
            <w:tcW w:w="820" w:type="dxa"/>
            <w:tcBorders>
              <w:top w:val="single" w:sz="4" w:space="0" w:color="000000"/>
              <w:left w:val="single" w:sz="4" w:space="0" w:color="000000"/>
              <w:bottom w:val="single" w:sz="4" w:space="0" w:color="000000"/>
              <w:right w:val="single" w:sz="4" w:space="0" w:color="000000"/>
            </w:tcBorders>
          </w:tcPr>
          <w:p w:rsidR="009F604E" w:rsidRPr="001227D7" w:rsidRDefault="009F604E">
            <w:pPr>
              <w:suppressAutoHyphens/>
              <w:spacing w:line="100" w:lineRule="atLeast"/>
              <w:rPr>
                <w:rFonts w:ascii="Times New Roman" w:hAnsi="Times New Roman" w:cs="Times New Roman"/>
                <w:kern w:val="2"/>
                <w:sz w:val="24"/>
                <w:szCs w:val="24"/>
                <w:lang w:eastAsia="ar-SA"/>
              </w:rPr>
            </w:pPr>
          </w:p>
        </w:tc>
        <w:tc>
          <w:tcPr>
            <w:tcW w:w="1270" w:type="dxa"/>
            <w:tcBorders>
              <w:top w:val="single" w:sz="4" w:space="0" w:color="000000"/>
              <w:left w:val="single" w:sz="4" w:space="0" w:color="000000"/>
              <w:bottom w:val="single" w:sz="4" w:space="0" w:color="000000"/>
              <w:right w:val="single" w:sz="4" w:space="0" w:color="000000"/>
            </w:tcBorders>
          </w:tcPr>
          <w:p w:rsidR="009F604E" w:rsidRPr="001227D7" w:rsidRDefault="009F604E">
            <w:pPr>
              <w:suppressAutoHyphens/>
              <w:spacing w:line="100" w:lineRule="atLeast"/>
              <w:rPr>
                <w:rFonts w:ascii="Times New Roman" w:hAnsi="Times New Roman" w:cs="Times New Roman"/>
                <w:kern w:val="2"/>
                <w:sz w:val="24"/>
                <w:szCs w:val="24"/>
                <w:lang w:eastAsia="ar-SA"/>
              </w:rPr>
            </w:pPr>
          </w:p>
        </w:tc>
      </w:tr>
      <w:tr w:rsidR="009F604E" w:rsidRPr="001227D7" w:rsidTr="001A1D8F">
        <w:tc>
          <w:tcPr>
            <w:tcW w:w="567" w:type="dxa"/>
            <w:tcBorders>
              <w:top w:val="single" w:sz="4" w:space="0" w:color="000000"/>
              <w:left w:val="single" w:sz="4" w:space="0" w:color="000000"/>
              <w:bottom w:val="single" w:sz="4" w:space="0" w:color="000000"/>
              <w:right w:val="single" w:sz="4" w:space="0" w:color="000000"/>
            </w:tcBorders>
            <w:hideMark/>
          </w:tcPr>
          <w:p w:rsidR="009F604E" w:rsidRPr="00B665D7" w:rsidRDefault="001A1D8F">
            <w:pPr>
              <w:suppressAutoHyphens/>
              <w:spacing w:line="100" w:lineRule="atLeast"/>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62</w:t>
            </w:r>
          </w:p>
        </w:tc>
        <w:tc>
          <w:tcPr>
            <w:tcW w:w="5387" w:type="dxa"/>
            <w:tcBorders>
              <w:top w:val="single" w:sz="4" w:space="0" w:color="000000"/>
              <w:left w:val="single" w:sz="4" w:space="0" w:color="000000"/>
              <w:bottom w:val="single" w:sz="4" w:space="0" w:color="000000"/>
              <w:right w:val="single" w:sz="4" w:space="0" w:color="000000"/>
            </w:tcBorders>
            <w:hideMark/>
          </w:tcPr>
          <w:p w:rsidR="009F604E" w:rsidRPr="001227D7" w:rsidRDefault="001227D7" w:rsidP="001227D7">
            <w:pPr>
              <w:shd w:val="clear" w:color="auto" w:fill="FFFFFF"/>
              <w:autoSpaceDE w:val="0"/>
              <w:autoSpaceDN w:val="0"/>
              <w:adjustRightInd w:val="0"/>
              <w:jc w:val="both"/>
              <w:rPr>
                <w:rFonts w:ascii="Times New Roman" w:hAnsi="Times New Roman" w:cs="Times New Roman"/>
                <w:sz w:val="24"/>
                <w:szCs w:val="24"/>
              </w:rPr>
            </w:pPr>
            <w:r w:rsidRPr="001227D7">
              <w:rPr>
                <w:rFonts w:ascii="Times New Roman" w:hAnsi="Times New Roman" w:cs="Times New Roman"/>
                <w:sz w:val="24"/>
                <w:szCs w:val="24"/>
              </w:rPr>
              <w:t xml:space="preserve">Жизненные циклы организмов. Бесполое и половое размножение.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9F604E" w:rsidRPr="001227D7" w:rsidRDefault="009F604E">
            <w:pPr>
              <w:suppressAutoHyphens/>
              <w:spacing w:line="100" w:lineRule="atLeast"/>
              <w:jc w:val="center"/>
              <w:rPr>
                <w:rFonts w:ascii="Times New Roman" w:hAnsi="Times New Roman" w:cs="Times New Roman"/>
                <w:kern w:val="2"/>
                <w:sz w:val="24"/>
                <w:szCs w:val="24"/>
                <w:lang w:eastAsia="ar-SA"/>
              </w:rPr>
            </w:pPr>
            <w:r w:rsidRPr="001227D7">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9F604E" w:rsidRPr="001227D7" w:rsidRDefault="009F604E">
            <w:pPr>
              <w:suppressAutoHyphens/>
              <w:spacing w:line="100" w:lineRule="atLeast"/>
              <w:rPr>
                <w:rFonts w:ascii="Times New Roman" w:hAnsi="Times New Roman" w:cs="Times New Roman"/>
                <w:kern w:val="2"/>
                <w:sz w:val="24"/>
                <w:szCs w:val="24"/>
                <w:lang w:eastAsia="ar-SA"/>
              </w:rPr>
            </w:pPr>
          </w:p>
        </w:tc>
        <w:tc>
          <w:tcPr>
            <w:tcW w:w="820" w:type="dxa"/>
            <w:tcBorders>
              <w:top w:val="single" w:sz="4" w:space="0" w:color="000000"/>
              <w:left w:val="single" w:sz="4" w:space="0" w:color="000000"/>
              <w:bottom w:val="single" w:sz="4" w:space="0" w:color="000000"/>
              <w:right w:val="single" w:sz="4" w:space="0" w:color="000000"/>
            </w:tcBorders>
          </w:tcPr>
          <w:p w:rsidR="009F604E" w:rsidRPr="001227D7" w:rsidRDefault="009F604E">
            <w:pPr>
              <w:suppressAutoHyphens/>
              <w:spacing w:line="100" w:lineRule="atLeast"/>
              <w:rPr>
                <w:rFonts w:ascii="Times New Roman" w:hAnsi="Times New Roman" w:cs="Times New Roman"/>
                <w:kern w:val="2"/>
                <w:sz w:val="24"/>
                <w:szCs w:val="24"/>
                <w:lang w:eastAsia="ar-SA"/>
              </w:rPr>
            </w:pPr>
          </w:p>
        </w:tc>
        <w:tc>
          <w:tcPr>
            <w:tcW w:w="1270" w:type="dxa"/>
            <w:tcBorders>
              <w:top w:val="single" w:sz="4" w:space="0" w:color="000000"/>
              <w:left w:val="single" w:sz="4" w:space="0" w:color="000000"/>
              <w:bottom w:val="single" w:sz="4" w:space="0" w:color="000000"/>
              <w:right w:val="single" w:sz="4" w:space="0" w:color="000000"/>
            </w:tcBorders>
          </w:tcPr>
          <w:p w:rsidR="009F604E" w:rsidRPr="001227D7" w:rsidRDefault="009F604E">
            <w:pPr>
              <w:suppressAutoHyphens/>
              <w:spacing w:line="100" w:lineRule="atLeast"/>
              <w:rPr>
                <w:rFonts w:ascii="Times New Roman" w:hAnsi="Times New Roman" w:cs="Times New Roman"/>
                <w:kern w:val="2"/>
                <w:sz w:val="24"/>
                <w:szCs w:val="24"/>
                <w:lang w:eastAsia="ar-SA"/>
              </w:rPr>
            </w:pPr>
          </w:p>
        </w:tc>
      </w:tr>
      <w:tr w:rsidR="009F604E" w:rsidRPr="001227D7" w:rsidTr="001A1D8F">
        <w:tc>
          <w:tcPr>
            <w:tcW w:w="567" w:type="dxa"/>
            <w:tcBorders>
              <w:top w:val="single" w:sz="4" w:space="0" w:color="000000"/>
              <w:left w:val="single" w:sz="4" w:space="0" w:color="000000"/>
              <w:bottom w:val="single" w:sz="4" w:space="0" w:color="000000"/>
              <w:right w:val="single" w:sz="4" w:space="0" w:color="000000"/>
            </w:tcBorders>
            <w:hideMark/>
          </w:tcPr>
          <w:p w:rsidR="009F604E" w:rsidRPr="00B665D7" w:rsidRDefault="001A1D8F">
            <w:pPr>
              <w:suppressAutoHyphens/>
              <w:spacing w:line="100" w:lineRule="atLeast"/>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63</w:t>
            </w:r>
          </w:p>
        </w:tc>
        <w:tc>
          <w:tcPr>
            <w:tcW w:w="5387" w:type="dxa"/>
            <w:tcBorders>
              <w:top w:val="single" w:sz="4" w:space="0" w:color="000000"/>
              <w:left w:val="single" w:sz="4" w:space="0" w:color="000000"/>
              <w:bottom w:val="single" w:sz="4" w:space="0" w:color="000000"/>
              <w:right w:val="single" w:sz="4" w:space="0" w:color="000000"/>
            </w:tcBorders>
            <w:hideMark/>
          </w:tcPr>
          <w:p w:rsidR="009F604E" w:rsidRPr="001227D7" w:rsidRDefault="001227D7">
            <w:pPr>
              <w:suppressAutoHyphens/>
              <w:spacing w:line="100" w:lineRule="atLeast"/>
              <w:rPr>
                <w:rFonts w:ascii="Times New Roman" w:hAnsi="Times New Roman" w:cs="Times New Roman"/>
                <w:kern w:val="2"/>
                <w:sz w:val="24"/>
                <w:szCs w:val="24"/>
                <w:lang w:eastAsia="ar-SA"/>
              </w:rPr>
            </w:pPr>
            <w:r w:rsidRPr="001227D7">
              <w:rPr>
                <w:rFonts w:ascii="Times New Roman" w:hAnsi="Times New Roman" w:cs="Times New Roman"/>
                <w:sz w:val="24"/>
                <w:szCs w:val="24"/>
              </w:rPr>
              <w:t>Образование и развитие зародыша. Развитие зародыша и плода. Беременность и роды.</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9F604E" w:rsidRPr="001227D7" w:rsidRDefault="009F604E">
            <w:pPr>
              <w:suppressAutoHyphens/>
              <w:spacing w:line="100" w:lineRule="atLeast"/>
              <w:jc w:val="center"/>
              <w:rPr>
                <w:rFonts w:ascii="Times New Roman" w:hAnsi="Times New Roman" w:cs="Times New Roman"/>
                <w:kern w:val="2"/>
                <w:sz w:val="24"/>
                <w:szCs w:val="24"/>
                <w:lang w:eastAsia="ar-SA"/>
              </w:rPr>
            </w:pPr>
            <w:r w:rsidRPr="001227D7">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9F604E" w:rsidRPr="001227D7" w:rsidRDefault="009F604E">
            <w:pPr>
              <w:suppressAutoHyphens/>
              <w:spacing w:line="100" w:lineRule="atLeast"/>
              <w:rPr>
                <w:rFonts w:ascii="Times New Roman" w:hAnsi="Times New Roman" w:cs="Times New Roman"/>
                <w:kern w:val="2"/>
                <w:sz w:val="24"/>
                <w:szCs w:val="24"/>
                <w:lang w:eastAsia="ar-SA"/>
              </w:rPr>
            </w:pPr>
          </w:p>
        </w:tc>
        <w:tc>
          <w:tcPr>
            <w:tcW w:w="820" w:type="dxa"/>
            <w:tcBorders>
              <w:top w:val="single" w:sz="4" w:space="0" w:color="000000"/>
              <w:left w:val="single" w:sz="4" w:space="0" w:color="000000"/>
              <w:bottom w:val="single" w:sz="4" w:space="0" w:color="000000"/>
              <w:right w:val="single" w:sz="4" w:space="0" w:color="000000"/>
            </w:tcBorders>
          </w:tcPr>
          <w:p w:rsidR="009F604E" w:rsidRPr="001227D7" w:rsidRDefault="009F604E">
            <w:pPr>
              <w:suppressAutoHyphens/>
              <w:spacing w:line="100" w:lineRule="atLeast"/>
              <w:rPr>
                <w:rFonts w:ascii="Times New Roman" w:hAnsi="Times New Roman" w:cs="Times New Roman"/>
                <w:kern w:val="2"/>
                <w:sz w:val="24"/>
                <w:szCs w:val="24"/>
                <w:lang w:eastAsia="ar-SA"/>
              </w:rPr>
            </w:pPr>
          </w:p>
        </w:tc>
        <w:tc>
          <w:tcPr>
            <w:tcW w:w="1270" w:type="dxa"/>
            <w:tcBorders>
              <w:top w:val="single" w:sz="4" w:space="0" w:color="000000"/>
              <w:left w:val="single" w:sz="4" w:space="0" w:color="000000"/>
              <w:bottom w:val="single" w:sz="4" w:space="0" w:color="000000"/>
              <w:right w:val="single" w:sz="4" w:space="0" w:color="000000"/>
            </w:tcBorders>
          </w:tcPr>
          <w:p w:rsidR="009F604E" w:rsidRPr="001227D7" w:rsidRDefault="009F604E">
            <w:pPr>
              <w:suppressAutoHyphens/>
              <w:spacing w:line="100" w:lineRule="atLeast"/>
              <w:rPr>
                <w:rFonts w:ascii="Times New Roman" w:hAnsi="Times New Roman" w:cs="Times New Roman"/>
                <w:kern w:val="2"/>
                <w:sz w:val="24"/>
                <w:szCs w:val="24"/>
                <w:lang w:eastAsia="ar-SA"/>
              </w:rPr>
            </w:pPr>
          </w:p>
        </w:tc>
      </w:tr>
      <w:tr w:rsidR="009F604E" w:rsidRPr="001227D7" w:rsidTr="001A1D8F">
        <w:tc>
          <w:tcPr>
            <w:tcW w:w="567" w:type="dxa"/>
            <w:tcBorders>
              <w:top w:val="single" w:sz="4" w:space="0" w:color="000000"/>
              <w:left w:val="single" w:sz="4" w:space="0" w:color="000000"/>
              <w:bottom w:val="single" w:sz="4" w:space="0" w:color="000000"/>
              <w:right w:val="single" w:sz="4" w:space="0" w:color="000000"/>
            </w:tcBorders>
            <w:hideMark/>
          </w:tcPr>
          <w:p w:rsidR="009F604E" w:rsidRPr="00B665D7" w:rsidRDefault="001A1D8F">
            <w:pPr>
              <w:suppressAutoHyphens/>
              <w:spacing w:line="100" w:lineRule="atLeast"/>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64</w:t>
            </w:r>
          </w:p>
        </w:tc>
        <w:tc>
          <w:tcPr>
            <w:tcW w:w="5387" w:type="dxa"/>
            <w:tcBorders>
              <w:top w:val="single" w:sz="4" w:space="0" w:color="000000"/>
              <w:left w:val="single" w:sz="4" w:space="0" w:color="000000"/>
              <w:bottom w:val="single" w:sz="4" w:space="0" w:color="000000"/>
              <w:right w:val="single" w:sz="4" w:space="0" w:color="000000"/>
            </w:tcBorders>
            <w:hideMark/>
          </w:tcPr>
          <w:p w:rsidR="009F604E" w:rsidRPr="001227D7" w:rsidRDefault="001227D7">
            <w:pPr>
              <w:suppressAutoHyphens/>
              <w:spacing w:line="100" w:lineRule="atLeast"/>
              <w:rPr>
                <w:rFonts w:ascii="Times New Roman" w:hAnsi="Times New Roman" w:cs="Times New Roman"/>
                <w:kern w:val="2"/>
                <w:sz w:val="24"/>
                <w:szCs w:val="24"/>
                <w:lang w:eastAsia="ar-SA"/>
              </w:rPr>
            </w:pPr>
            <w:r w:rsidRPr="001227D7">
              <w:rPr>
                <w:rFonts w:ascii="Times New Roman" w:hAnsi="Times New Roman" w:cs="Times New Roman"/>
                <w:sz w:val="24"/>
                <w:szCs w:val="24"/>
              </w:rPr>
              <w:t>Развитие ребенка после рождения. Становление личности.</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9F604E" w:rsidRPr="001227D7" w:rsidRDefault="009F604E">
            <w:pPr>
              <w:suppressAutoHyphens/>
              <w:spacing w:line="100" w:lineRule="atLeast"/>
              <w:jc w:val="center"/>
              <w:rPr>
                <w:rFonts w:ascii="Times New Roman" w:hAnsi="Times New Roman" w:cs="Times New Roman"/>
                <w:kern w:val="2"/>
                <w:sz w:val="24"/>
                <w:szCs w:val="24"/>
                <w:lang w:eastAsia="ar-SA"/>
              </w:rPr>
            </w:pPr>
            <w:r w:rsidRPr="001227D7">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9F604E" w:rsidRPr="001227D7" w:rsidRDefault="009F604E">
            <w:pPr>
              <w:suppressAutoHyphens/>
              <w:spacing w:line="100" w:lineRule="atLeast"/>
              <w:rPr>
                <w:rFonts w:ascii="Times New Roman" w:hAnsi="Times New Roman" w:cs="Times New Roman"/>
                <w:kern w:val="2"/>
                <w:sz w:val="24"/>
                <w:szCs w:val="24"/>
                <w:lang w:eastAsia="ar-SA"/>
              </w:rPr>
            </w:pPr>
          </w:p>
        </w:tc>
        <w:tc>
          <w:tcPr>
            <w:tcW w:w="820" w:type="dxa"/>
            <w:tcBorders>
              <w:top w:val="single" w:sz="4" w:space="0" w:color="000000"/>
              <w:left w:val="single" w:sz="4" w:space="0" w:color="000000"/>
              <w:bottom w:val="single" w:sz="4" w:space="0" w:color="000000"/>
              <w:right w:val="single" w:sz="4" w:space="0" w:color="000000"/>
            </w:tcBorders>
          </w:tcPr>
          <w:p w:rsidR="009F604E" w:rsidRPr="001227D7" w:rsidRDefault="009F604E">
            <w:pPr>
              <w:suppressAutoHyphens/>
              <w:spacing w:line="100" w:lineRule="atLeast"/>
              <w:rPr>
                <w:rFonts w:ascii="Times New Roman" w:hAnsi="Times New Roman" w:cs="Times New Roman"/>
                <w:kern w:val="2"/>
                <w:sz w:val="24"/>
                <w:szCs w:val="24"/>
                <w:lang w:eastAsia="ar-SA"/>
              </w:rPr>
            </w:pPr>
          </w:p>
        </w:tc>
        <w:tc>
          <w:tcPr>
            <w:tcW w:w="1270" w:type="dxa"/>
            <w:tcBorders>
              <w:top w:val="single" w:sz="4" w:space="0" w:color="000000"/>
              <w:left w:val="single" w:sz="4" w:space="0" w:color="000000"/>
              <w:bottom w:val="single" w:sz="4" w:space="0" w:color="000000"/>
              <w:right w:val="single" w:sz="4" w:space="0" w:color="000000"/>
            </w:tcBorders>
          </w:tcPr>
          <w:p w:rsidR="009F604E" w:rsidRPr="001227D7" w:rsidRDefault="009F604E">
            <w:pPr>
              <w:suppressAutoHyphens/>
              <w:spacing w:line="100" w:lineRule="atLeast"/>
              <w:rPr>
                <w:rFonts w:ascii="Times New Roman" w:hAnsi="Times New Roman" w:cs="Times New Roman"/>
                <w:kern w:val="2"/>
                <w:sz w:val="24"/>
                <w:szCs w:val="24"/>
                <w:lang w:eastAsia="ar-SA"/>
              </w:rPr>
            </w:pPr>
          </w:p>
        </w:tc>
      </w:tr>
      <w:tr w:rsidR="009F604E" w:rsidRPr="001227D7" w:rsidTr="001A1D8F">
        <w:tc>
          <w:tcPr>
            <w:tcW w:w="567" w:type="dxa"/>
            <w:tcBorders>
              <w:top w:val="single" w:sz="4" w:space="0" w:color="000000"/>
              <w:left w:val="single" w:sz="4" w:space="0" w:color="000000"/>
              <w:bottom w:val="single" w:sz="4" w:space="0" w:color="000000"/>
              <w:right w:val="single" w:sz="4" w:space="0" w:color="000000"/>
            </w:tcBorders>
            <w:hideMark/>
          </w:tcPr>
          <w:p w:rsidR="009F604E" w:rsidRPr="00B665D7" w:rsidRDefault="001A1D8F">
            <w:pPr>
              <w:suppressAutoHyphens/>
              <w:spacing w:line="100" w:lineRule="atLeast"/>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65</w:t>
            </w:r>
          </w:p>
        </w:tc>
        <w:tc>
          <w:tcPr>
            <w:tcW w:w="5387" w:type="dxa"/>
            <w:tcBorders>
              <w:top w:val="single" w:sz="4" w:space="0" w:color="000000"/>
              <w:left w:val="single" w:sz="4" w:space="0" w:color="000000"/>
              <w:bottom w:val="single" w:sz="4" w:space="0" w:color="000000"/>
              <w:right w:val="single" w:sz="4" w:space="0" w:color="000000"/>
            </w:tcBorders>
            <w:hideMark/>
          </w:tcPr>
          <w:p w:rsidR="009F604E" w:rsidRPr="001227D7" w:rsidRDefault="001227D7">
            <w:pPr>
              <w:suppressAutoHyphens/>
              <w:spacing w:line="100" w:lineRule="atLeast"/>
              <w:rPr>
                <w:rFonts w:ascii="Times New Roman" w:hAnsi="Times New Roman" w:cs="Times New Roman"/>
                <w:kern w:val="2"/>
                <w:sz w:val="24"/>
                <w:szCs w:val="24"/>
                <w:lang w:eastAsia="ar-SA"/>
              </w:rPr>
            </w:pPr>
            <w:r w:rsidRPr="001227D7">
              <w:rPr>
                <w:rFonts w:ascii="Times New Roman" w:hAnsi="Times New Roman" w:cs="Times New Roman"/>
                <w:sz w:val="24"/>
                <w:szCs w:val="24"/>
              </w:rPr>
              <w:t>Интересы, склонности, способности</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9F604E" w:rsidRPr="001227D7" w:rsidRDefault="009F604E">
            <w:pPr>
              <w:suppressAutoHyphens/>
              <w:spacing w:line="100" w:lineRule="atLeast"/>
              <w:jc w:val="center"/>
              <w:rPr>
                <w:rFonts w:ascii="Times New Roman" w:hAnsi="Times New Roman" w:cs="Times New Roman"/>
                <w:kern w:val="2"/>
                <w:sz w:val="24"/>
                <w:szCs w:val="24"/>
                <w:lang w:eastAsia="ar-SA"/>
              </w:rPr>
            </w:pPr>
            <w:r w:rsidRPr="001227D7">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9F604E" w:rsidRPr="001227D7" w:rsidRDefault="009F604E">
            <w:pPr>
              <w:suppressAutoHyphens/>
              <w:spacing w:line="100" w:lineRule="atLeast"/>
              <w:rPr>
                <w:rFonts w:ascii="Times New Roman" w:hAnsi="Times New Roman" w:cs="Times New Roman"/>
                <w:kern w:val="2"/>
                <w:sz w:val="24"/>
                <w:szCs w:val="24"/>
                <w:lang w:eastAsia="ar-SA"/>
              </w:rPr>
            </w:pPr>
          </w:p>
        </w:tc>
        <w:tc>
          <w:tcPr>
            <w:tcW w:w="820" w:type="dxa"/>
            <w:tcBorders>
              <w:top w:val="single" w:sz="4" w:space="0" w:color="000000"/>
              <w:left w:val="single" w:sz="4" w:space="0" w:color="000000"/>
              <w:bottom w:val="single" w:sz="4" w:space="0" w:color="000000"/>
              <w:right w:val="single" w:sz="4" w:space="0" w:color="000000"/>
            </w:tcBorders>
          </w:tcPr>
          <w:p w:rsidR="009F604E" w:rsidRPr="001227D7" w:rsidRDefault="009F604E">
            <w:pPr>
              <w:suppressAutoHyphens/>
              <w:spacing w:line="100" w:lineRule="atLeast"/>
              <w:rPr>
                <w:rFonts w:ascii="Times New Roman" w:hAnsi="Times New Roman" w:cs="Times New Roman"/>
                <w:kern w:val="2"/>
                <w:sz w:val="24"/>
                <w:szCs w:val="24"/>
                <w:lang w:eastAsia="ar-SA"/>
              </w:rPr>
            </w:pPr>
          </w:p>
        </w:tc>
        <w:tc>
          <w:tcPr>
            <w:tcW w:w="1270" w:type="dxa"/>
            <w:tcBorders>
              <w:top w:val="single" w:sz="4" w:space="0" w:color="000000"/>
              <w:left w:val="single" w:sz="4" w:space="0" w:color="000000"/>
              <w:bottom w:val="single" w:sz="4" w:space="0" w:color="000000"/>
              <w:right w:val="single" w:sz="4" w:space="0" w:color="000000"/>
            </w:tcBorders>
          </w:tcPr>
          <w:p w:rsidR="009F604E" w:rsidRPr="001227D7" w:rsidRDefault="009F604E">
            <w:pPr>
              <w:suppressAutoHyphens/>
              <w:spacing w:line="100" w:lineRule="atLeast"/>
              <w:rPr>
                <w:rFonts w:ascii="Times New Roman" w:hAnsi="Times New Roman" w:cs="Times New Roman"/>
                <w:kern w:val="2"/>
                <w:sz w:val="24"/>
                <w:szCs w:val="24"/>
                <w:lang w:eastAsia="ar-SA"/>
              </w:rPr>
            </w:pPr>
          </w:p>
        </w:tc>
      </w:tr>
      <w:tr w:rsidR="009F604E" w:rsidRPr="001227D7" w:rsidTr="001A1D8F">
        <w:tc>
          <w:tcPr>
            <w:tcW w:w="567" w:type="dxa"/>
            <w:tcBorders>
              <w:top w:val="single" w:sz="4" w:space="0" w:color="000000"/>
              <w:left w:val="single" w:sz="4" w:space="0" w:color="000000"/>
              <w:bottom w:val="single" w:sz="4" w:space="0" w:color="000000"/>
              <w:right w:val="single" w:sz="4" w:space="0" w:color="000000"/>
            </w:tcBorders>
            <w:hideMark/>
          </w:tcPr>
          <w:p w:rsidR="009F604E" w:rsidRPr="00B665D7" w:rsidRDefault="001A1D8F">
            <w:pPr>
              <w:suppressAutoHyphens/>
              <w:spacing w:line="100" w:lineRule="atLeast"/>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66</w:t>
            </w:r>
          </w:p>
        </w:tc>
        <w:tc>
          <w:tcPr>
            <w:tcW w:w="5387" w:type="dxa"/>
            <w:tcBorders>
              <w:top w:val="single" w:sz="4" w:space="0" w:color="000000"/>
              <w:left w:val="single" w:sz="4" w:space="0" w:color="000000"/>
              <w:bottom w:val="single" w:sz="4" w:space="0" w:color="000000"/>
              <w:right w:val="single" w:sz="4" w:space="0" w:color="000000"/>
            </w:tcBorders>
            <w:hideMark/>
          </w:tcPr>
          <w:p w:rsidR="009F604E" w:rsidRPr="001227D7" w:rsidRDefault="001227D7" w:rsidP="001227D7">
            <w:pPr>
              <w:rPr>
                <w:rFonts w:ascii="Times New Roman" w:hAnsi="Times New Roman" w:cs="Times New Roman"/>
                <w:sz w:val="24"/>
                <w:szCs w:val="24"/>
              </w:rPr>
            </w:pPr>
            <w:r w:rsidRPr="001227D7">
              <w:rPr>
                <w:rFonts w:ascii="Times New Roman" w:hAnsi="Times New Roman" w:cs="Times New Roman"/>
                <w:b/>
                <w:sz w:val="24"/>
                <w:szCs w:val="24"/>
              </w:rPr>
              <w:t xml:space="preserve">Итоговый урок </w:t>
            </w:r>
            <w:r w:rsidRPr="001227D7">
              <w:rPr>
                <w:rFonts w:ascii="Times New Roman" w:hAnsi="Times New Roman" w:cs="Times New Roman"/>
                <w:sz w:val="24"/>
                <w:szCs w:val="24"/>
              </w:rPr>
              <w:t>Здоровье – величайшая ценность для личности  и общества.</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9F604E" w:rsidRPr="001227D7" w:rsidRDefault="009F604E">
            <w:pPr>
              <w:suppressAutoHyphens/>
              <w:spacing w:line="100" w:lineRule="atLeast"/>
              <w:jc w:val="center"/>
              <w:rPr>
                <w:rFonts w:ascii="Times New Roman" w:hAnsi="Times New Roman" w:cs="Times New Roman"/>
                <w:kern w:val="2"/>
                <w:sz w:val="24"/>
                <w:szCs w:val="24"/>
                <w:lang w:eastAsia="ar-SA"/>
              </w:rPr>
            </w:pPr>
            <w:r w:rsidRPr="001227D7">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9F604E" w:rsidRPr="001227D7" w:rsidRDefault="009F604E">
            <w:pPr>
              <w:suppressAutoHyphens/>
              <w:spacing w:line="100" w:lineRule="atLeast"/>
              <w:rPr>
                <w:rFonts w:ascii="Times New Roman" w:hAnsi="Times New Roman" w:cs="Times New Roman"/>
                <w:kern w:val="2"/>
                <w:sz w:val="24"/>
                <w:szCs w:val="24"/>
                <w:lang w:eastAsia="ar-SA"/>
              </w:rPr>
            </w:pPr>
          </w:p>
        </w:tc>
        <w:tc>
          <w:tcPr>
            <w:tcW w:w="820" w:type="dxa"/>
            <w:tcBorders>
              <w:top w:val="single" w:sz="4" w:space="0" w:color="000000"/>
              <w:left w:val="single" w:sz="4" w:space="0" w:color="000000"/>
              <w:bottom w:val="single" w:sz="4" w:space="0" w:color="000000"/>
              <w:right w:val="single" w:sz="4" w:space="0" w:color="000000"/>
            </w:tcBorders>
          </w:tcPr>
          <w:p w:rsidR="009F604E" w:rsidRPr="001227D7" w:rsidRDefault="009F604E">
            <w:pPr>
              <w:suppressAutoHyphens/>
              <w:spacing w:line="100" w:lineRule="atLeast"/>
              <w:rPr>
                <w:rFonts w:ascii="Times New Roman" w:hAnsi="Times New Roman" w:cs="Times New Roman"/>
                <w:kern w:val="2"/>
                <w:sz w:val="24"/>
                <w:szCs w:val="24"/>
                <w:lang w:eastAsia="ar-SA"/>
              </w:rPr>
            </w:pPr>
          </w:p>
        </w:tc>
        <w:tc>
          <w:tcPr>
            <w:tcW w:w="1270" w:type="dxa"/>
            <w:tcBorders>
              <w:top w:val="single" w:sz="4" w:space="0" w:color="000000"/>
              <w:left w:val="single" w:sz="4" w:space="0" w:color="000000"/>
              <w:bottom w:val="single" w:sz="4" w:space="0" w:color="000000"/>
              <w:right w:val="single" w:sz="4" w:space="0" w:color="000000"/>
            </w:tcBorders>
          </w:tcPr>
          <w:p w:rsidR="009F604E" w:rsidRPr="001227D7" w:rsidRDefault="009F604E">
            <w:pPr>
              <w:suppressAutoHyphens/>
              <w:spacing w:line="100" w:lineRule="atLeast"/>
              <w:rPr>
                <w:rFonts w:ascii="Times New Roman" w:hAnsi="Times New Roman" w:cs="Times New Roman"/>
                <w:kern w:val="2"/>
                <w:sz w:val="24"/>
                <w:szCs w:val="24"/>
                <w:lang w:eastAsia="ar-SA"/>
              </w:rPr>
            </w:pPr>
          </w:p>
        </w:tc>
      </w:tr>
      <w:tr w:rsidR="009F604E" w:rsidRPr="001227D7" w:rsidTr="001A1D8F">
        <w:trPr>
          <w:trHeight w:val="564"/>
        </w:trPr>
        <w:tc>
          <w:tcPr>
            <w:tcW w:w="567" w:type="dxa"/>
            <w:tcBorders>
              <w:top w:val="single" w:sz="4" w:space="0" w:color="000000"/>
              <w:left w:val="single" w:sz="4" w:space="0" w:color="000000"/>
              <w:bottom w:val="single" w:sz="4" w:space="0" w:color="000000"/>
              <w:right w:val="single" w:sz="4" w:space="0" w:color="000000"/>
            </w:tcBorders>
            <w:hideMark/>
          </w:tcPr>
          <w:p w:rsidR="009F604E" w:rsidRPr="00B665D7" w:rsidRDefault="009F604E" w:rsidP="001A1D8F">
            <w:pPr>
              <w:suppressAutoHyphens/>
              <w:spacing w:line="100" w:lineRule="atLeast"/>
              <w:rPr>
                <w:rFonts w:ascii="Times New Roman" w:hAnsi="Times New Roman" w:cs="Times New Roman"/>
                <w:kern w:val="2"/>
                <w:sz w:val="24"/>
                <w:szCs w:val="24"/>
                <w:lang w:eastAsia="ar-SA"/>
              </w:rPr>
            </w:pPr>
            <w:r w:rsidRPr="00B665D7">
              <w:rPr>
                <w:rFonts w:ascii="Times New Roman" w:hAnsi="Times New Roman" w:cs="Times New Roman"/>
                <w:sz w:val="24"/>
                <w:szCs w:val="24"/>
              </w:rPr>
              <w:t>67</w:t>
            </w:r>
          </w:p>
        </w:tc>
        <w:tc>
          <w:tcPr>
            <w:tcW w:w="5387" w:type="dxa"/>
            <w:tcBorders>
              <w:top w:val="single" w:sz="4" w:space="0" w:color="000000"/>
              <w:left w:val="single" w:sz="4" w:space="0" w:color="000000"/>
              <w:bottom w:val="single" w:sz="4" w:space="0" w:color="000000"/>
              <w:right w:val="single" w:sz="4" w:space="0" w:color="000000"/>
            </w:tcBorders>
            <w:hideMark/>
          </w:tcPr>
          <w:p w:rsidR="009F604E" w:rsidRPr="001227D7" w:rsidRDefault="001A1D8F">
            <w:pPr>
              <w:suppressAutoHyphens/>
              <w:spacing w:line="100" w:lineRule="atLeast"/>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Промежуточная аттестация</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9F604E" w:rsidRPr="001227D7" w:rsidRDefault="001A1D8F">
            <w:pPr>
              <w:suppressAutoHyphens/>
              <w:spacing w:line="100" w:lineRule="atLeast"/>
              <w:jc w:val="center"/>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1</w:t>
            </w:r>
          </w:p>
        </w:tc>
        <w:tc>
          <w:tcPr>
            <w:tcW w:w="851" w:type="dxa"/>
            <w:tcBorders>
              <w:top w:val="single" w:sz="4" w:space="0" w:color="000000"/>
              <w:left w:val="single" w:sz="4" w:space="0" w:color="000000"/>
              <w:bottom w:val="single" w:sz="4" w:space="0" w:color="000000"/>
              <w:right w:val="single" w:sz="4" w:space="0" w:color="000000"/>
            </w:tcBorders>
          </w:tcPr>
          <w:p w:rsidR="009F604E" w:rsidRPr="001227D7" w:rsidRDefault="009F604E">
            <w:pPr>
              <w:suppressAutoHyphens/>
              <w:spacing w:line="100" w:lineRule="atLeast"/>
              <w:rPr>
                <w:rFonts w:ascii="Times New Roman" w:hAnsi="Times New Roman" w:cs="Times New Roman"/>
                <w:kern w:val="2"/>
                <w:sz w:val="24"/>
                <w:szCs w:val="24"/>
                <w:lang w:eastAsia="ar-SA"/>
              </w:rPr>
            </w:pPr>
          </w:p>
        </w:tc>
        <w:tc>
          <w:tcPr>
            <w:tcW w:w="820" w:type="dxa"/>
            <w:tcBorders>
              <w:top w:val="single" w:sz="4" w:space="0" w:color="000000"/>
              <w:left w:val="single" w:sz="4" w:space="0" w:color="000000"/>
              <w:bottom w:val="single" w:sz="4" w:space="0" w:color="000000"/>
              <w:right w:val="single" w:sz="4" w:space="0" w:color="000000"/>
            </w:tcBorders>
          </w:tcPr>
          <w:p w:rsidR="009F604E" w:rsidRPr="001227D7" w:rsidRDefault="009F604E">
            <w:pPr>
              <w:suppressAutoHyphens/>
              <w:spacing w:line="100" w:lineRule="atLeast"/>
              <w:rPr>
                <w:rFonts w:ascii="Times New Roman" w:hAnsi="Times New Roman" w:cs="Times New Roman"/>
                <w:kern w:val="2"/>
                <w:sz w:val="24"/>
                <w:szCs w:val="24"/>
                <w:lang w:eastAsia="ar-SA"/>
              </w:rPr>
            </w:pPr>
          </w:p>
        </w:tc>
        <w:tc>
          <w:tcPr>
            <w:tcW w:w="1270" w:type="dxa"/>
            <w:tcBorders>
              <w:top w:val="single" w:sz="4" w:space="0" w:color="000000"/>
              <w:left w:val="single" w:sz="4" w:space="0" w:color="000000"/>
              <w:bottom w:val="single" w:sz="4" w:space="0" w:color="000000"/>
              <w:right w:val="single" w:sz="4" w:space="0" w:color="000000"/>
            </w:tcBorders>
          </w:tcPr>
          <w:p w:rsidR="009F604E" w:rsidRPr="001227D7" w:rsidRDefault="009F604E">
            <w:pPr>
              <w:suppressAutoHyphens/>
              <w:spacing w:line="100" w:lineRule="atLeast"/>
              <w:rPr>
                <w:rFonts w:ascii="Times New Roman" w:hAnsi="Times New Roman" w:cs="Times New Roman"/>
                <w:kern w:val="2"/>
                <w:sz w:val="24"/>
                <w:szCs w:val="24"/>
                <w:lang w:eastAsia="ar-SA"/>
              </w:rPr>
            </w:pPr>
          </w:p>
        </w:tc>
      </w:tr>
      <w:tr w:rsidR="00D05352" w:rsidRPr="001227D7" w:rsidTr="001A1D8F">
        <w:trPr>
          <w:trHeight w:val="564"/>
        </w:trPr>
        <w:tc>
          <w:tcPr>
            <w:tcW w:w="567" w:type="dxa"/>
            <w:tcBorders>
              <w:top w:val="single" w:sz="4" w:space="0" w:color="000000"/>
              <w:left w:val="single" w:sz="4" w:space="0" w:color="000000"/>
              <w:bottom w:val="single" w:sz="4" w:space="0" w:color="000000"/>
              <w:right w:val="single" w:sz="4" w:space="0" w:color="000000"/>
            </w:tcBorders>
          </w:tcPr>
          <w:p w:rsidR="00D05352" w:rsidRPr="00B665D7" w:rsidRDefault="00D05352" w:rsidP="001A1D8F">
            <w:pPr>
              <w:suppressAutoHyphens/>
              <w:spacing w:line="100" w:lineRule="atLeast"/>
              <w:rPr>
                <w:rFonts w:ascii="Times New Roman" w:hAnsi="Times New Roman" w:cs="Times New Roman"/>
                <w:sz w:val="24"/>
                <w:szCs w:val="24"/>
              </w:rPr>
            </w:pPr>
            <w:r>
              <w:rPr>
                <w:rFonts w:ascii="Times New Roman" w:hAnsi="Times New Roman" w:cs="Times New Roman"/>
                <w:sz w:val="24"/>
                <w:szCs w:val="24"/>
              </w:rPr>
              <w:t>68</w:t>
            </w:r>
          </w:p>
        </w:tc>
        <w:tc>
          <w:tcPr>
            <w:tcW w:w="5387" w:type="dxa"/>
            <w:tcBorders>
              <w:top w:val="single" w:sz="4" w:space="0" w:color="000000"/>
              <w:left w:val="single" w:sz="4" w:space="0" w:color="000000"/>
              <w:bottom w:val="single" w:sz="4" w:space="0" w:color="000000"/>
              <w:right w:val="single" w:sz="4" w:space="0" w:color="000000"/>
            </w:tcBorders>
          </w:tcPr>
          <w:p w:rsidR="00D05352" w:rsidRDefault="00D05352">
            <w:pPr>
              <w:suppressAutoHyphens/>
              <w:spacing w:line="100" w:lineRule="atLeast"/>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Резервное время</w:t>
            </w:r>
          </w:p>
        </w:tc>
        <w:tc>
          <w:tcPr>
            <w:tcW w:w="850" w:type="dxa"/>
            <w:tcBorders>
              <w:top w:val="single" w:sz="4" w:space="0" w:color="000000"/>
              <w:left w:val="single" w:sz="4" w:space="0" w:color="000000"/>
              <w:bottom w:val="single" w:sz="4" w:space="0" w:color="000000"/>
              <w:right w:val="single" w:sz="4" w:space="0" w:color="000000"/>
            </w:tcBorders>
            <w:vAlign w:val="center"/>
          </w:tcPr>
          <w:p w:rsidR="00D05352" w:rsidRDefault="00D05352">
            <w:pPr>
              <w:suppressAutoHyphens/>
              <w:spacing w:line="100" w:lineRule="atLeast"/>
              <w:jc w:val="center"/>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1</w:t>
            </w:r>
          </w:p>
        </w:tc>
        <w:tc>
          <w:tcPr>
            <w:tcW w:w="851" w:type="dxa"/>
            <w:tcBorders>
              <w:top w:val="single" w:sz="4" w:space="0" w:color="000000"/>
              <w:left w:val="single" w:sz="4" w:space="0" w:color="000000"/>
              <w:bottom w:val="single" w:sz="4" w:space="0" w:color="000000"/>
              <w:right w:val="single" w:sz="4" w:space="0" w:color="000000"/>
            </w:tcBorders>
          </w:tcPr>
          <w:p w:rsidR="00D05352" w:rsidRPr="001227D7" w:rsidRDefault="00D05352">
            <w:pPr>
              <w:suppressAutoHyphens/>
              <w:spacing w:line="100" w:lineRule="atLeast"/>
              <w:rPr>
                <w:rFonts w:ascii="Times New Roman" w:hAnsi="Times New Roman" w:cs="Times New Roman"/>
                <w:kern w:val="2"/>
                <w:sz w:val="24"/>
                <w:szCs w:val="24"/>
                <w:lang w:eastAsia="ar-SA"/>
              </w:rPr>
            </w:pPr>
          </w:p>
        </w:tc>
        <w:tc>
          <w:tcPr>
            <w:tcW w:w="820" w:type="dxa"/>
            <w:tcBorders>
              <w:top w:val="single" w:sz="4" w:space="0" w:color="000000"/>
              <w:left w:val="single" w:sz="4" w:space="0" w:color="000000"/>
              <w:bottom w:val="single" w:sz="4" w:space="0" w:color="000000"/>
              <w:right w:val="single" w:sz="4" w:space="0" w:color="000000"/>
            </w:tcBorders>
          </w:tcPr>
          <w:p w:rsidR="00D05352" w:rsidRPr="001227D7" w:rsidRDefault="00D05352">
            <w:pPr>
              <w:suppressAutoHyphens/>
              <w:spacing w:line="100" w:lineRule="atLeast"/>
              <w:rPr>
                <w:rFonts w:ascii="Times New Roman" w:hAnsi="Times New Roman" w:cs="Times New Roman"/>
                <w:kern w:val="2"/>
                <w:sz w:val="24"/>
                <w:szCs w:val="24"/>
                <w:lang w:eastAsia="ar-SA"/>
              </w:rPr>
            </w:pPr>
          </w:p>
        </w:tc>
        <w:tc>
          <w:tcPr>
            <w:tcW w:w="1270" w:type="dxa"/>
            <w:tcBorders>
              <w:top w:val="single" w:sz="4" w:space="0" w:color="000000"/>
              <w:left w:val="single" w:sz="4" w:space="0" w:color="000000"/>
              <w:bottom w:val="single" w:sz="4" w:space="0" w:color="000000"/>
              <w:right w:val="single" w:sz="4" w:space="0" w:color="000000"/>
            </w:tcBorders>
          </w:tcPr>
          <w:p w:rsidR="00D05352" w:rsidRPr="001227D7" w:rsidRDefault="00D05352">
            <w:pPr>
              <w:suppressAutoHyphens/>
              <w:spacing w:line="100" w:lineRule="atLeast"/>
              <w:rPr>
                <w:rFonts w:ascii="Times New Roman" w:hAnsi="Times New Roman" w:cs="Times New Roman"/>
                <w:kern w:val="2"/>
                <w:sz w:val="24"/>
                <w:szCs w:val="24"/>
                <w:lang w:eastAsia="ar-SA"/>
              </w:rPr>
            </w:pPr>
          </w:p>
        </w:tc>
      </w:tr>
    </w:tbl>
    <w:p w:rsidR="00B665D7" w:rsidRDefault="00B665D7" w:rsidP="00B665D7">
      <w:pPr>
        <w:rPr>
          <w:kern w:val="2"/>
          <w:lang w:eastAsia="ar-SA"/>
        </w:rPr>
      </w:pPr>
    </w:p>
    <w:p w:rsidR="00B665D7" w:rsidRDefault="00B665D7" w:rsidP="00B665D7"/>
    <w:p w:rsidR="00B665D7" w:rsidRDefault="00B665D7" w:rsidP="00B665D7"/>
    <w:p w:rsidR="00B665D7" w:rsidRDefault="00B665D7" w:rsidP="00B665D7"/>
    <w:p w:rsidR="00B665D7" w:rsidRDefault="00B665D7" w:rsidP="00B665D7"/>
    <w:p w:rsidR="00B665D7" w:rsidRDefault="00B665D7" w:rsidP="00B665D7"/>
    <w:p w:rsidR="00B665D7" w:rsidRDefault="00B665D7" w:rsidP="00B665D7"/>
    <w:p w:rsidR="00B665D7" w:rsidRDefault="00B665D7" w:rsidP="00B665D7"/>
    <w:p w:rsidR="00B665D7" w:rsidRDefault="00B665D7" w:rsidP="00B665D7"/>
    <w:p w:rsidR="00B665D7" w:rsidRDefault="00B665D7" w:rsidP="00B665D7"/>
    <w:p w:rsidR="00B665D7" w:rsidRDefault="00B665D7" w:rsidP="00B665D7"/>
    <w:p w:rsidR="00B665D7" w:rsidRDefault="00B665D7" w:rsidP="00B665D7"/>
    <w:p w:rsidR="00B665D7" w:rsidRDefault="00B665D7" w:rsidP="00B665D7"/>
    <w:p w:rsidR="00B665D7" w:rsidRDefault="00B665D7" w:rsidP="00B665D7"/>
    <w:p w:rsidR="00B665D7" w:rsidRDefault="00B665D7" w:rsidP="00B665D7"/>
    <w:p w:rsidR="00B665D7" w:rsidRDefault="00B665D7" w:rsidP="00B665D7"/>
    <w:p w:rsidR="00B665D7" w:rsidRDefault="00B665D7" w:rsidP="00B665D7"/>
    <w:p w:rsidR="00B665D7" w:rsidRDefault="00B665D7" w:rsidP="00B665D7"/>
    <w:p w:rsidR="00B665D7" w:rsidRDefault="00B665D7" w:rsidP="00B665D7"/>
    <w:p w:rsidR="00B665D7" w:rsidRDefault="00B665D7" w:rsidP="00B665D7"/>
    <w:p w:rsidR="00B665D7" w:rsidRDefault="00B665D7" w:rsidP="00B665D7"/>
    <w:p w:rsidR="00B665D7" w:rsidRDefault="00B665D7" w:rsidP="00B665D7"/>
    <w:p w:rsidR="00B665D7" w:rsidRDefault="00B665D7" w:rsidP="00B665D7"/>
    <w:p w:rsidR="00B665D7" w:rsidRDefault="00B665D7" w:rsidP="00B665D7"/>
    <w:p w:rsidR="00B665D7" w:rsidRDefault="00B665D7" w:rsidP="00B665D7"/>
    <w:p w:rsidR="00B665D7" w:rsidRDefault="00B665D7" w:rsidP="00B665D7"/>
    <w:p w:rsidR="00B665D7" w:rsidRDefault="00B665D7" w:rsidP="00B665D7"/>
    <w:p w:rsidR="00B665D7" w:rsidRDefault="00B665D7" w:rsidP="00B665D7"/>
    <w:p w:rsidR="00B665D7" w:rsidRDefault="00B665D7" w:rsidP="00B665D7"/>
    <w:p w:rsidR="00B665D7" w:rsidRDefault="00B665D7" w:rsidP="00B665D7">
      <w:pPr>
        <w:jc w:val="center"/>
        <w:rPr>
          <w:b/>
          <w:bCs/>
          <w:smallCaps/>
          <w:color w:val="000000"/>
        </w:rPr>
      </w:pPr>
    </w:p>
    <w:p w:rsidR="00412786" w:rsidRPr="00B665D7" w:rsidRDefault="00412786" w:rsidP="00B665D7"/>
    <w:sectPr w:rsidR="00412786" w:rsidRPr="00B665D7" w:rsidSect="00346F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D736E"/>
    <w:multiLevelType w:val="hybridMultilevel"/>
    <w:tmpl w:val="18EA159E"/>
    <w:lvl w:ilvl="0" w:tplc="0419000B">
      <w:start w:val="1"/>
      <w:numFmt w:val="bullet"/>
      <w:lvlText w:val=""/>
      <w:lvlJc w:val="left"/>
      <w:pPr>
        <w:tabs>
          <w:tab w:val="num" w:pos="720"/>
        </w:tabs>
        <w:ind w:left="720" w:hanging="360"/>
      </w:pPr>
      <w:rPr>
        <w:rFonts w:ascii="Wingdings" w:hAnsi="Wingdings" w:hint="default"/>
      </w:rPr>
    </w:lvl>
    <w:lvl w:ilvl="1" w:tplc="04190009">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F1A60E1"/>
    <w:multiLevelType w:val="hybridMultilevel"/>
    <w:tmpl w:val="CBEA5F24"/>
    <w:lvl w:ilvl="0" w:tplc="0419000B">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
    <w:nsid w:val="27C2794E"/>
    <w:multiLevelType w:val="hybridMultilevel"/>
    <w:tmpl w:val="CC3E167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00F7D47"/>
    <w:multiLevelType w:val="hybridMultilevel"/>
    <w:tmpl w:val="C188FA7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2692FD1"/>
    <w:multiLevelType w:val="hybridMultilevel"/>
    <w:tmpl w:val="491AFDD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4502063"/>
    <w:multiLevelType w:val="hybridMultilevel"/>
    <w:tmpl w:val="4EAA4FD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D192E2A"/>
    <w:multiLevelType w:val="hybridMultilevel"/>
    <w:tmpl w:val="5E4C15BA"/>
    <w:lvl w:ilvl="0" w:tplc="0419000F">
      <w:start w:val="1"/>
      <w:numFmt w:val="decimal"/>
      <w:lvlText w:val="%1."/>
      <w:lvlJc w:val="left"/>
      <w:pPr>
        <w:tabs>
          <w:tab w:val="num" w:pos="720"/>
        </w:tabs>
        <w:ind w:left="720" w:hanging="360"/>
      </w:pPr>
      <w:rPr>
        <w:rFonts w:hint="default"/>
      </w:rPr>
    </w:lvl>
    <w:lvl w:ilvl="1" w:tplc="04190011">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F7052A4"/>
    <w:multiLevelType w:val="hybridMultilevel"/>
    <w:tmpl w:val="5D8C327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 w:numId="6">
    <w:abstractNumId w:val="6"/>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848B7"/>
    <w:rsid w:val="001227D7"/>
    <w:rsid w:val="001776C7"/>
    <w:rsid w:val="001A1D8F"/>
    <w:rsid w:val="001C03F8"/>
    <w:rsid w:val="00346FD1"/>
    <w:rsid w:val="00412786"/>
    <w:rsid w:val="007848B7"/>
    <w:rsid w:val="00880D07"/>
    <w:rsid w:val="009F604E"/>
    <w:rsid w:val="00A6157D"/>
    <w:rsid w:val="00B665D7"/>
    <w:rsid w:val="00D05352"/>
    <w:rsid w:val="00F705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F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848B7"/>
    <w:pPr>
      <w:spacing w:before="120" w:after="216"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0625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18</Pages>
  <Words>4722</Words>
  <Characters>26921</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User9</cp:lastModifiedBy>
  <cp:revision>4</cp:revision>
  <dcterms:created xsi:type="dcterms:W3CDTF">2016-11-07T03:22:00Z</dcterms:created>
  <dcterms:modified xsi:type="dcterms:W3CDTF">2020-02-06T12:20:00Z</dcterms:modified>
</cp:coreProperties>
</file>