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9A" w:rsidRPr="009935FF" w:rsidRDefault="005C6514" w:rsidP="005C65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B74D9A" w:rsidRPr="009935FF">
        <w:rPr>
          <w:sz w:val="20"/>
          <w:szCs w:val="20"/>
        </w:rPr>
        <w:t>Приложение к приказу Управления образования</w:t>
      </w:r>
    </w:p>
    <w:p w:rsidR="00B74D9A" w:rsidRDefault="00B74D9A" w:rsidP="00B74D9A">
      <w:pPr>
        <w:ind w:left="8496"/>
        <w:jc w:val="center"/>
        <w:rPr>
          <w:sz w:val="20"/>
          <w:szCs w:val="20"/>
        </w:rPr>
      </w:pPr>
      <w:r w:rsidRPr="009935FF">
        <w:rPr>
          <w:sz w:val="20"/>
          <w:szCs w:val="20"/>
        </w:rPr>
        <w:t xml:space="preserve">Администрации Кривошеинского района </w:t>
      </w:r>
    </w:p>
    <w:p w:rsidR="005C6514" w:rsidRPr="009935FF" w:rsidRDefault="005C6514" w:rsidP="005C6514">
      <w:pPr>
        <w:ind w:left="8496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517DA" w:rsidRPr="009517DA">
        <w:rPr>
          <w:sz w:val="20"/>
          <w:szCs w:val="20"/>
        </w:rPr>
        <w:t>От 23.01.2023 №</w:t>
      </w:r>
      <w:r w:rsidR="009517DA">
        <w:rPr>
          <w:sz w:val="20"/>
          <w:szCs w:val="20"/>
        </w:rPr>
        <w:t>16</w:t>
      </w:r>
      <w:bookmarkStart w:id="0" w:name="_GoBack"/>
      <w:bookmarkEnd w:id="0"/>
    </w:p>
    <w:p w:rsidR="00B74D9A" w:rsidRPr="00C450D3" w:rsidRDefault="00B74D9A" w:rsidP="00B74D9A">
      <w:pPr>
        <w:jc w:val="center"/>
        <w:rPr>
          <w:sz w:val="20"/>
          <w:szCs w:val="20"/>
        </w:rPr>
      </w:pPr>
    </w:p>
    <w:p w:rsidR="00B74D9A" w:rsidRDefault="00B74D9A" w:rsidP="00AD7C8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05447">
        <w:rPr>
          <w:rFonts w:ascii="Times New Roman" w:hAnsi="Times New Roman" w:cs="Times New Roman"/>
          <w:b/>
        </w:rPr>
        <w:t>Муниципальное задание</w:t>
      </w: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05447">
        <w:rPr>
          <w:rFonts w:ascii="Times New Roman" w:hAnsi="Times New Roman" w:cs="Times New Roman"/>
          <w:b/>
        </w:rPr>
        <w:t xml:space="preserve">на </w:t>
      </w:r>
      <w:r w:rsidR="0080061B">
        <w:rPr>
          <w:rFonts w:ascii="Times New Roman" w:hAnsi="Times New Roman" w:cs="Times New Roman"/>
          <w:b/>
          <w:u w:val="single"/>
        </w:rPr>
        <w:t>202</w:t>
      </w:r>
      <w:r w:rsidR="00513B6E">
        <w:rPr>
          <w:rFonts w:ascii="Times New Roman" w:hAnsi="Times New Roman" w:cs="Times New Roman"/>
          <w:b/>
          <w:u w:val="single"/>
        </w:rPr>
        <w:t>3</w:t>
      </w:r>
      <w:r w:rsidRPr="00505447">
        <w:rPr>
          <w:rFonts w:ascii="Times New Roman" w:hAnsi="Times New Roman" w:cs="Times New Roman"/>
          <w:b/>
        </w:rPr>
        <w:t xml:space="preserve"> год и на плановый период </w:t>
      </w:r>
      <w:r w:rsidR="0080061B">
        <w:rPr>
          <w:rFonts w:ascii="Times New Roman" w:hAnsi="Times New Roman" w:cs="Times New Roman"/>
          <w:b/>
          <w:u w:val="single"/>
        </w:rPr>
        <w:t>202</w:t>
      </w:r>
      <w:r w:rsidR="00513B6E">
        <w:rPr>
          <w:rFonts w:ascii="Times New Roman" w:hAnsi="Times New Roman" w:cs="Times New Roman"/>
          <w:b/>
          <w:u w:val="single"/>
        </w:rPr>
        <w:t>4</w:t>
      </w:r>
      <w:r w:rsidRPr="00505447">
        <w:rPr>
          <w:rFonts w:ascii="Times New Roman" w:hAnsi="Times New Roman" w:cs="Times New Roman"/>
          <w:b/>
        </w:rPr>
        <w:t xml:space="preserve"> и </w:t>
      </w:r>
      <w:r w:rsidR="0080061B">
        <w:rPr>
          <w:rFonts w:ascii="Times New Roman" w:hAnsi="Times New Roman" w:cs="Times New Roman"/>
          <w:b/>
          <w:u w:val="single"/>
        </w:rPr>
        <w:t>202</w:t>
      </w:r>
      <w:r w:rsidR="00513B6E">
        <w:rPr>
          <w:rFonts w:ascii="Times New Roman" w:hAnsi="Times New Roman" w:cs="Times New Roman"/>
          <w:b/>
          <w:u w:val="single"/>
        </w:rPr>
        <w:t>5</w:t>
      </w:r>
      <w:r w:rsidRPr="00505447">
        <w:rPr>
          <w:rFonts w:ascii="Times New Roman" w:hAnsi="Times New Roman" w:cs="Times New Roman"/>
          <w:b/>
        </w:rPr>
        <w:t xml:space="preserve"> годов </w:t>
      </w: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05447">
        <w:rPr>
          <w:rFonts w:ascii="Times New Roman" w:hAnsi="Times New Roman" w:cs="Times New Roman"/>
          <w:u w:val="single"/>
        </w:rPr>
        <w:t>Муниципальному бюджетному общеобразовательному учреждению «Новокривошеинская основная общеобразовательная школа»</w:t>
      </w:r>
    </w:p>
    <w:p w:rsidR="00807FB3" w:rsidRDefault="00807FB3" w:rsidP="00AD7C85">
      <w:pPr>
        <w:pStyle w:val="ConsPlusNonformat"/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(наименование муниципального учреждения)</w:t>
      </w: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ТРЕБОВАНИЯ К ОКАЗАНИЮ МУНИЦИПАЛЬНЫХ УСЛУГ</w:t>
      </w:r>
    </w:p>
    <w:p w:rsidR="00807FB3" w:rsidRPr="00505447" w:rsidRDefault="00807FB3" w:rsidP="00AD7C8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 xml:space="preserve">РАЗДЕЛ 1. </w:t>
      </w:r>
    </w:p>
    <w:p w:rsidR="00807FB3" w:rsidRPr="00505447" w:rsidRDefault="00807FB3" w:rsidP="00AD7C85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Оказание муниципальной услуги  «</w:t>
      </w:r>
      <w:r w:rsidRPr="00505447">
        <w:rPr>
          <w:rFonts w:ascii="Times New Roman" w:hAnsi="Times New Roman" w:cs="Times New Roman"/>
          <w:u w:val="single"/>
        </w:rPr>
        <w:t>Реализация основных общеобразовательных программ дошкольного образования</w:t>
      </w:r>
      <w:r w:rsidRPr="00505447">
        <w:rPr>
          <w:rFonts w:ascii="Times New Roman" w:hAnsi="Times New Roman" w:cs="Times New Roman"/>
        </w:rPr>
        <w:t>»</w:t>
      </w: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 xml:space="preserve">                                            (указывается наименование муниципальной услуги)</w:t>
      </w: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505447">
        <w:rPr>
          <w:rFonts w:ascii="Times New Roman" w:hAnsi="Times New Roman" w:cs="Times New Roman"/>
        </w:rPr>
        <w:t xml:space="preserve">Категории потребителей муниципальной услуги: </w:t>
      </w:r>
      <w:r w:rsidR="0080061B">
        <w:rPr>
          <w:rFonts w:ascii="Times New Roman" w:hAnsi="Times New Roman" w:cs="Times New Roman"/>
          <w:u w:val="single"/>
        </w:rPr>
        <w:t>физические лица от 3 лет до 8</w:t>
      </w:r>
      <w:r w:rsidRPr="00505447">
        <w:rPr>
          <w:rFonts w:ascii="Times New Roman" w:hAnsi="Times New Roman" w:cs="Times New Roman"/>
          <w:u w:val="single"/>
        </w:rPr>
        <w:t xml:space="preserve"> лет</w:t>
      </w:r>
    </w:p>
    <w:p w:rsidR="00807FB3" w:rsidRPr="00505447" w:rsidRDefault="00807FB3" w:rsidP="00AD7C85">
      <w:pPr>
        <w:pStyle w:val="ConsPlusNonformat"/>
        <w:ind w:left="720"/>
        <w:rPr>
          <w:rFonts w:ascii="Times New Roman" w:hAnsi="Times New Roman" w:cs="Times New Roman"/>
          <w:u w:val="single"/>
        </w:rPr>
      </w:pPr>
    </w:p>
    <w:p w:rsidR="00807FB3" w:rsidRPr="00505447" w:rsidRDefault="00807FB3" w:rsidP="00AD7C85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 характеризующие качество и (или) объем (содержание) муниципальной услуги:</w:t>
      </w:r>
    </w:p>
    <w:p w:rsidR="00807FB3" w:rsidRPr="00505447" w:rsidRDefault="00807FB3" w:rsidP="00AD7C85">
      <w:pPr>
        <w:autoSpaceDE w:val="0"/>
        <w:autoSpaceDN w:val="0"/>
        <w:adjustRightInd w:val="0"/>
        <w:ind w:firstLine="567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1"/>
        <w:numPr>
          <w:ilvl w:val="1"/>
          <w:numId w:val="4"/>
        </w:numPr>
        <w:autoSpaceDE w:val="0"/>
        <w:autoSpaceDN w:val="0"/>
        <w:adjustRightInd w:val="0"/>
        <w:outlineLvl w:val="3"/>
        <w:rPr>
          <w:sz w:val="20"/>
          <w:szCs w:val="20"/>
        </w:rPr>
      </w:pPr>
      <w:r w:rsidRPr="00505447">
        <w:rPr>
          <w:sz w:val="20"/>
          <w:szCs w:val="20"/>
        </w:rPr>
        <w:t xml:space="preserve">Показатели, характеризующие объем (содержание) муниципальной услуги </w:t>
      </w:r>
    </w:p>
    <w:p w:rsidR="00807FB3" w:rsidRDefault="00807FB3" w:rsidP="00AD7C85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268"/>
        <w:gridCol w:w="2016"/>
        <w:gridCol w:w="1983"/>
        <w:gridCol w:w="1560"/>
        <w:gridCol w:w="1417"/>
        <w:gridCol w:w="1276"/>
        <w:gridCol w:w="1417"/>
      </w:tblGrid>
      <w:tr w:rsidR="00E45BBC" w:rsidRPr="00F9614A" w:rsidTr="00F27282">
        <w:tc>
          <w:tcPr>
            <w:tcW w:w="2943" w:type="dxa"/>
            <w:vMerge w:val="restart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Уникальный номер услуги</w:t>
            </w:r>
          </w:p>
        </w:tc>
        <w:tc>
          <w:tcPr>
            <w:tcW w:w="2268" w:type="dxa"/>
            <w:vMerge w:val="restart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Содержание муниципальной услуги (наименования</w:t>
            </w:r>
            <w:r w:rsidRPr="00F9614A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2016" w:type="dxa"/>
            <w:vMerge w:val="restart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Условия оказания муниципальной услуги (наименования</w:t>
            </w:r>
            <w:r w:rsidRPr="00F9614A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3543" w:type="dxa"/>
            <w:gridSpan w:val="2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Показатель, характеризующий объем 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Значение показателя, характеризующего объем муниципальной услуги</w:t>
            </w:r>
          </w:p>
        </w:tc>
      </w:tr>
      <w:tr w:rsidR="00E45BBC" w:rsidRPr="00F9614A" w:rsidTr="00F27282">
        <w:tc>
          <w:tcPr>
            <w:tcW w:w="2943" w:type="dxa"/>
            <w:vMerge/>
            <w:vAlign w:val="center"/>
          </w:tcPr>
          <w:p w:rsidR="00E45BBC" w:rsidRPr="00F9614A" w:rsidRDefault="00E45BBC" w:rsidP="00F272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45BBC" w:rsidRPr="00F9614A" w:rsidRDefault="00E45BBC" w:rsidP="00F272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vMerge/>
            <w:vAlign w:val="center"/>
          </w:tcPr>
          <w:p w:rsidR="00E45BBC" w:rsidRPr="00F9614A" w:rsidRDefault="00E45BBC" w:rsidP="00F272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Наименование</w:t>
            </w:r>
            <w:r w:rsidRPr="00F9614A"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 xml:space="preserve">Единица </w:t>
            </w:r>
            <w:r w:rsidRPr="00F9614A"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E45BBC" w:rsidRPr="00F9614A" w:rsidRDefault="00E45BBC" w:rsidP="00F27282">
            <w:pPr>
              <w:pStyle w:val="ConsPlusCell"/>
              <w:spacing w:line="276" w:lineRule="auto"/>
              <w:ind w:right="-7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14A">
              <w:rPr>
                <w:rFonts w:ascii="Times New Roman" w:hAnsi="Times New Roman" w:cs="Times New Roman"/>
                <w:lang w:eastAsia="en-US"/>
              </w:rPr>
              <w:t>очередной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>финансовый  год</w:t>
            </w:r>
            <w:r w:rsidRPr="00F9614A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E45BBC" w:rsidRPr="00F9614A" w:rsidRDefault="00E45BBC" w:rsidP="00F272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14A">
              <w:rPr>
                <w:rFonts w:ascii="Times New Roman" w:hAnsi="Times New Roman" w:cs="Times New Roman"/>
                <w:lang w:eastAsia="en-US"/>
              </w:rPr>
              <w:t xml:space="preserve">первый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  <w:tc>
          <w:tcPr>
            <w:tcW w:w="1417" w:type="dxa"/>
            <w:vAlign w:val="center"/>
          </w:tcPr>
          <w:p w:rsidR="00E45BBC" w:rsidRPr="00F9614A" w:rsidRDefault="00E45BBC" w:rsidP="00F272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614A">
              <w:rPr>
                <w:rFonts w:ascii="Times New Roman" w:hAnsi="Times New Roman" w:cs="Times New Roman"/>
                <w:lang w:eastAsia="en-US"/>
              </w:rPr>
              <w:t xml:space="preserve">второй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F9614A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</w:tr>
      <w:tr w:rsidR="00E45BBC" w:rsidRPr="00D75231" w:rsidTr="00F27282">
        <w:trPr>
          <w:trHeight w:val="192"/>
        </w:trPr>
        <w:tc>
          <w:tcPr>
            <w:tcW w:w="2943" w:type="dxa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801011О.99.0.БВ24ДН81000</w:t>
            </w:r>
          </w:p>
        </w:tc>
        <w:tc>
          <w:tcPr>
            <w:tcW w:w="2268" w:type="dxa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16" w:type="dxa"/>
          </w:tcPr>
          <w:p w:rsidR="00E45BBC" w:rsidRPr="00F9614A" w:rsidRDefault="00E45BBC" w:rsidP="0032646E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>Очная форма</w:t>
            </w:r>
            <w:r w:rsidR="0080061B">
              <w:rPr>
                <w:sz w:val="20"/>
                <w:szCs w:val="20"/>
                <w:lang w:eastAsia="en-US"/>
              </w:rPr>
              <w:t xml:space="preserve">, </w:t>
            </w:r>
            <w:r w:rsidR="0032646E">
              <w:rPr>
                <w:sz w:val="20"/>
                <w:szCs w:val="20"/>
                <w:lang w:eastAsia="en-US"/>
              </w:rPr>
              <w:t>полный</w:t>
            </w:r>
            <w:r w:rsidR="0080061B">
              <w:rPr>
                <w:sz w:val="20"/>
                <w:szCs w:val="20"/>
                <w:lang w:eastAsia="en-US"/>
              </w:rPr>
              <w:t xml:space="preserve"> день (10,5 часов</w:t>
            </w:r>
            <w:r w:rsidR="00CC3F89">
              <w:rPr>
                <w:sz w:val="20"/>
                <w:szCs w:val="20"/>
                <w:lang w:eastAsia="en-US"/>
              </w:rPr>
              <w:t>ое пребывание</w:t>
            </w:r>
            <w:r w:rsidR="0080061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3" w:type="dxa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 xml:space="preserve">Число </w:t>
            </w:r>
            <w:r>
              <w:rPr>
                <w:sz w:val="20"/>
                <w:szCs w:val="20"/>
                <w:lang w:eastAsia="en-US"/>
              </w:rPr>
              <w:t>обучающихся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560" w:type="dxa"/>
          </w:tcPr>
          <w:p w:rsidR="00E45BBC" w:rsidRPr="00F9614A" w:rsidRDefault="00E45BBC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F9614A">
              <w:rPr>
                <w:sz w:val="20"/>
                <w:szCs w:val="20"/>
                <w:lang w:eastAsia="en-US"/>
              </w:rPr>
              <w:t xml:space="preserve">Человек </w:t>
            </w:r>
          </w:p>
        </w:tc>
        <w:tc>
          <w:tcPr>
            <w:tcW w:w="1417" w:type="dxa"/>
          </w:tcPr>
          <w:p w:rsidR="00E45BBC" w:rsidRPr="0032646E" w:rsidRDefault="00513B6E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</w:tcPr>
          <w:p w:rsidR="00E45BBC" w:rsidRPr="0032646E" w:rsidRDefault="00513B6E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7" w:type="dxa"/>
          </w:tcPr>
          <w:p w:rsidR="00E45BBC" w:rsidRPr="0032646E" w:rsidRDefault="00513B6E" w:rsidP="00F2728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</w:tbl>
    <w:p w:rsidR="00E45BBC" w:rsidRPr="00505447" w:rsidRDefault="00E45BBC" w:rsidP="00AD7C85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ConsPlusNonformat"/>
        <w:numPr>
          <w:ilvl w:val="1"/>
          <w:numId w:val="4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характеризующие качество муниципальной услуги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289"/>
        <w:gridCol w:w="2410"/>
        <w:gridCol w:w="3006"/>
        <w:gridCol w:w="1560"/>
        <w:gridCol w:w="1417"/>
        <w:gridCol w:w="1276"/>
        <w:gridCol w:w="1417"/>
      </w:tblGrid>
      <w:tr w:rsidR="00807FB3" w:rsidRPr="00505447" w:rsidTr="00AD7C85">
        <w:tc>
          <w:tcPr>
            <w:tcW w:w="505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3289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Содержание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2410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Условия оказания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4566" w:type="dxa"/>
            <w:gridSpan w:val="2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Значение показателей, характеризующих качество муниципальной услуги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Наименование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Единица </w:t>
            </w:r>
            <w:r w:rsidRPr="00505447"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807FB3" w:rsidRPr="00505447" w:rsidRDefault="00807FB3" w:rsidP="00BC64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>очередной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финансовый год</w:t>
            </w:r>
            <w:r w:rsidRPr="00505447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276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первый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</w:r>
            <w:r w:rsidRPr="00505447">
              <w:rPr>
                <w:rFonts w:ascii="Times New Roman" w:hAnsi="Times New Roman" w:cs="Times New Roman"/>
                <w:lang w:eastAsia="en-US"/>
              </w:rPr>
              <w:lastRenderedPageBreak/>
              <w:t>периода</w:t>
            </w:r>
          </w:p>
        </w:tc>
        <w:tc>
          <w:tcPr>
            <w:tcW w:w="1417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второй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</w:r>
            <w:r w:rsidRPr="00505447">
              <w:rPr>
                <w:rFonts w:ascii="Times New Roman" w:hAnsi="Times New Roman" w:cs="Times New Roman"/>
                <w:lang w:eastAsia="en-US"/>
              </w:rPr>
              <w:lastRenderedPageBreak/>
              <w:t>периода</w:t>
            </w:r>
          </w:p>
        </w:tc>
      </w:tr>
      <w:tr w:rsidR="00807FB3" w:rsidRPr="00505447" w:rsidTr="00AD7C85">
        <w:trPr>
          <w:trHeight w:val="1932"/>
        </w:trPr>
        <w:tc>
          <w:tcPr>
            <w:tcW w:w="505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10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Очная форма</w:t>
            </w:r>
            <w:r w:rsidR="0080061B">
              <w:rPr>
                <w:sz w:val="20"/>
                <w:szCs w:val="20"/>
                <w:lang w:eastAsia="en-US"/>
              </w:rPr>
              <w:t>,</w:t>
            </w:r>
          </w:p>
          <w:p w:rsidR="0080061B" w:rsidRPr="00505447" w:rsidRDefault="0032646E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полный</w:t>
            </w:r>
            <w:r w:rsidR="0080061B">
              <w:rPr>
                <w:sz w:val="20"/>
                <w:szCs w:val="20"/>
                <w:lang w:eastAsia="en-US"/>
              </w:rPr>
              <w:t xml:space="preserve"> день (10,5 часов</w:t>
            </w:r>
            <w:r w:rsidR="00CC3F89">
              <w:rPr>
                <w:sz w:val="20"/>
                <w:szCs w:val="20"/>
                <w:lang w:eastAsia="en-US"/>
              </w:rPr>
              <w:t>ое пребывание</w:t>
            </w:r>
            <w:r w:rsidR="0080061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0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Степень удовлетворённости потребности населения в услугах дошкольного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</w:tr>
    </w:tbl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Оказание муниципальной услуги  «</w:t>
      </w:r>
      <w:r w:rsidRPr="00505447">
        <w:rPr>
          <w:rFonts w:ascii="Times New Roman" w:hAnsi="Times New Roman" w:cs="Times New Roman"/>
          <w:u w:val="single"/>
        </w:rPr>
        <w:t>Реализация основной общеобразовательной программы  начального общего  образования</w:t>
      </w:r>
      <w:r w:rsidRPr="00505447">
        <w:rPr>
          <w:rFonts w:ascii="Times New Roman" w:hAnsi="Times New Roman" w:cs="Times New Roman"/>
        </w:rPr>
        <w:t>»</w:t>
      </w:r>
    </w:p>
    <w:p w:rsidR="00807FB3" w:rsidRPr="00505447" w:rsidRDefault="00807FB3" w:rsidP="00AD7C85">
      <w:pPr>
        <w:pStyle w:val="ConsPlusNonformat"/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 xml:space="preserve">                                            (указывается наименование муниципальной услуги)</w:t>
      </w: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505447">
        <w:rPr>
          <w:rFonts w:ascii="Times New Roman" w:hAnsi="Times New Roman" w:cs="Times New Roman"/>
        </w:rPr>
        <w:t xml:space="preserve">Категории потребителей муниципальной услуги:  </w:t>
      </w:r>
      <w:r w:rsidRPr="00505447">
        <w:rPr>
          <w:rFonts w:ascii="Times New Roman" w:hAnsi="Times New Roman" w:cs="Times New Roman"/>
          <w:u w:val="single"/>
        </w:rPr>
        <w:t xml:space="preserve">физические лица </w:t>
      </w:r>
    </w:p>
    <w:p w:rsidR="00807FB3" w:rsidRPr="00505447" w:rsidRDefault="00807FB3" w:rsidP="00AD7C85">
      <w:pPr>
        <w:pStyle w:val="ConsPlusNonformat"/>
        <w:ind w:left="720"/>
        <w:rPr>
          <w:rFonts w:ascii="Times New Roman" w:hAnsi="Times New Roman" w:cs="Times New Roman"/>
          <w:u w:val="single"/>
        </w:rPr>
      </w:pPr>
    </w:p>
    <w:p w:rsidR="00807FB3" w:rsidRPr="00505447" w:rsidRDefault="00807FB3" w:rsidP="00AD7C85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 характеризующие качество и (или) объем (содержание) муниципальной услуги:</w:t>
      </w:r>
    </w:p>
    <w:p w:rsidR="00807FB3" w:rsidRPr="00505447" w:rsidRDefault="00807FB3" w:rsidP="00AD7C85">
      <w:pPr>
        <w:autoSpaceDE w:val="0"/>
        <w:autoSpaceDN w:val="0"/>
        <w:adjustRightInd w:val="0"/>
        <w:ind w:firstLine="567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1"/>
        <w:numPr>
          <w:ilvl w:val="1"/>
          <w:numId w:val="6"/>
        </w:numPr>
        <w:autoSpaceDE w:val="0"/>
        <w:autoSpaceDN w:val="0"/>
        <w:adjustRightInd w:val="0"/>
        <w:outlineLvl w:val="3"/>
        <w:rPr>
          <w:sz w:val="20"/>
          <w:szCs w:val="20"/>
        </w:rPr>
      </w:pPr>
      <w:r w:rsidRPr="00505447">
        <w:rPr>
          <w:sz w:val="20"/>
          <w:szCs w:val="20"/>
        </w:rPr>
        <w:t xml:space="preserve">Показатели, характеризующие объем (содержание) муниципальной услуги </w:t>
      </w:r>
    </w:p>
    <w:p w:rsidR="00807FB3" w:rsidRDefault="00807FB3" w:rsidP="00AD7C85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1985"/>
        <w:gridCol w:w="1305"/>
        <w:gridCol w:w="1560"/>
        <w:gridCol w:w="1417"/>
        <w:gridCol w:w="1276"/>
        <w:gridCol w:w="1417"/>
      </w:tblGrid>
      <w:tr w:rsidR="00E45BBC" w:rsidRPr="00C65CDB" w:rsidTr="00F27282">
        <w:tc>
          <w:tcPr>
            <w:tcW w:w="2802" w:type="dxa"/>
            <w:vMerge w:val="restart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услуги</w:t>
            </w:r>
          </w:p>
        </w:tc>
        <w:tc>
          <w:tcPr>
            <w:tcW w:w="3118" w:type="dxa"/>
            <w:vMerge w:val="restart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Содержание муниципальной услуги (наименования</w:t>
            </w:r>
            <w:r w:rsidRPr="00C65CDB">
              <w:rPr>
                <w:sz w:val="20"/>
                <w:szCs w:val="20"/>
              </w:rPr>
              <w:br/>
              <w:t>показателей)</w:t>
            </w:r>
          </w:p>
        </w:tc>
        <w:tc>
          <w:tcPr>
            <w:tcW w:w="1985" w:type="dxa"/>
            <w:vMerge w:val="restart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Условия оказания муниципальной услуги (наименования</w:t>
            </w:r>
            <w:r w:rsidRPr="00C65CDB">
              <w:rPr>
                <w:sz w:val="20"/>
                <w:szCs w:val="20"/>
              </w:rPr>
              <w:br/>
              <w:t>показателей)</w:t>
            </w:r>
          </w:p>
        </w:tc>
        <w:tc>
          <w:tcPr>
            <w:tcW w:w="2865" w:type="dxa"/>
            <w:gridSpan w:val="2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Показатель, характеризующий объем 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Значение показателя, характеризующего объем муниципальной услуги</w:t>
            </w:r>
          </w:p>
        </w:tc>
      </w:tr>
      <w:tr w:rsidR="00E45BBC" w:rsidRPr="00C65CDB" w:rsidTr="00F27282">
        <w:tc>
          <w:tcPr>
            <w:tcW w:w="2802" w:type="dxa"/>
            <w:vMerge/>
            <w:vAlign w:val="center"/>
          </w:tcPr>
          <w:p w:rsidR="00E45BBC" w:rsidRPr="00C65CDB" w:rsidRDefault="00E45BBC" w:rsidP="00F272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E45BBC" w:rsidRPr="00C65CDB" w:rsidRDefault="00E45BBC" w:rsidP="00F2728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45BBC" w:rsidRPr="00C65CDB" w:rsidRDefault="00E45BBC" w:rsidP="00F2728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Наименование</w:t>
            </w:r>
            <w:r w:rsidRPr="00C65CDB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E45BBC" w:rsidRPr="00C65CDB" w:rsidRDefault="00E45BBC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Единица </w:t>
            </w:r>
            <w:r w:rsidRPr="00C65CD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E45BBC" w:rsidRPr="00C65CDB" w:rsidRDefault="00E45BBC" w:rsidP="00F27282">
            <w:pPr>
              <w:pStyle w:val="ConsPlusCell"/>
              <w:ind w:right="-74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>очередной</w:t>
            </w:r>
            <w:r w:rsidRPr="00C65CDB">
              <w:rPr>
                <w:rFonts w:ascii="Times New Roman" w:hAnsi="Times New Roman" w:cs="Times New Roman"/>
              </w:rPr>
              <w:br/>
              <w:t>финансовый  год</w:t>
            </w:r>
            <w:r w:rsidRPr="00C65CD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E45BBC" w:rsidRPr="00C65CDB" w:rsidRDefault="00E45BBC" w:rsidP="00F27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 xml:space="preserve">первый </w:t>
            </w:r>
            <w:r w:rsidRPr="00C65CDB">
              <w:rPr>
                <w:rFonts w:ascii="Times New Roman" w:hAnsi="Times New Roman" w:cs="Times New Roman"/>
              </w:rPr>
              <w:br/>
              <w:t xml:space="preserve">год    </w:t>
            </w:r>
            <w:r w:rsidRPr="00C65CD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C65CDB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417" w:type="dxa"/>
            <w:vAlign w:val="center"/>
          </w:tcPr>
          <w:p w:rsidR="00E45BBC" w:rsidRPr="00C65CDB" w:rsidRDefault="00E45BBC" w:rsidP="00F27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 xml:space="preserve">второй </w:t>
            </w:r>
            <w:r w:rsidRPr="00C65CDB">
              <w:rPr>
                <w:rFonts w:ascii="Times New Roman" w:hAnsi="Times New Roman" w:cs="Times New Roman"/>
              </w:rPr>
              <w:br/>
              <w:t xml:space="preserve">год    </w:t>
            </w:r>
            <w:r w:rsidRPr="00C65CD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C65CDB">
              <w:rPr>
                <w:rFonts w:ascii="Times New Roman" w:hAnsi="Times New Roman" w:cs="Times New Roman"/>
              </w:rPr>
              <w:br/>
              <w:t>периода</w:t>
            </w:r>
          </w:p>
        </w:tc>
      </w:tr>
      <w:tr w:rsidR="005C6514" w:rsidRPr="00C65CDB" w:rsidTr="00F27282">
        <w:trPr>
          <w:trHeight w:val="192"/>
        </w:trPr>
        <w:tc>
          <w:tcPr>
            <w:tcW w:w="2802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3118" w:type="dxa"/>
          </w:tcPr>
          <w:p w:rsidR="005C6514" w:rsidRPr="00C65CDB" w:rsidRDefault="005C6514" w:rsidP="002664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Реализация основной общеобразовательной программы </w:t>
            </w:r>
            <w:r>
              <w:rPr>
                <w:sz w:val="20"/>
                <w:szCs w:val="20"/>
              </w:rPr>
              <w:t>началь</w:t>
            </w:r>
            <w:r w:rsidRPr="00C65CDB">
              <w:rPr>
                <w:sz w:val="20"/>
                <w:szCs w:val="20"/>
              </w:rPr>
              <w:t>ного общего образования</w:t>
            </w:r>
          </w:p>
        </w:tc>
        <w:tc>
          <w:tcPr>
            <w:tcW w:w="198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  <w:r w:rsidRPr="00C65CDB">
              <w:rPr>
                <w:sz w:val="20"/>
                <w:szCs w:val="20"/>
              </w:rPr>
              <w:t xml:space="preserve"> форма</w:t>
            </w:r>
          </w:p>
        </w:tc>
        <w:tc>
          <w:tcPr>
            <w:tcW w:w="130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Число обучающихся</w:t>
            </w:r>
            <w:r>
              <w:rPr>
                <w:sz w:val="20"/>
                <w:szCs w:val="20"/>
              </w:rPr>
              <w:t xml:space="preserve"> за исключением обучающихся с ОВЗ и детей -инвалидов</w:t>
            </w:r>
          </w:p>
        </w:tc>
        <w:tc>
          <w:tcPr>
            <w:tcW w:w="1560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</w:tcPr>
          <w:p w:rsidR="005C6514" w:rsidRPr="0032646E" w:rsidRDefault="00513B6E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C6514" w:rsidRPr="0032646E" w:rsidRDefault="00513B6E" w:rsidP="00513B6E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C6514" w:rsidRPr="00C65CDB" w:rsidTr="00F27282">
        <w:trPr>
          <w:trHeight w:val="192"/>
        </w:trPr>
        <w:tc>
          <w:tcPr>
            <w:tcW w:w="2802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3118" w:type="dxa"/>
          </w:tcPr>
          <w:p w:rsidR="005C6514" w:rsidRPr="00C65CDB" w:rsidRDefault="005C6514" w:rsidP="002664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адаптированной </w:t>
            </w:r>
            <w:r w:rsidRPr="00C65CDB">
              <w:rPr>
                <w:sz w:val="20"/>
                <w:szCs w:val="20"/>
              </w:rPr>
              <w:t xml:space="preserve">основной общеобразовательной программы </w:t>
            </w:r>
            <w:r>
              <w:rPr>
                <w:sz w:val="20"/>
                <w:szCs w:val="20"/>
              </w:rPr>
              <w:t>начального</w:t>
            </w:r>
            <w:r w:rsidRPr="00C65CDB"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98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65CDB">
              <w:rPr>
                <w:sz w:val="20"/>
                <w:szCs w:val="20"/>
              </w:rPr>
              <w:t>чная форма</w:t>
            </w:r>
          </w:p>
        </w:tc>
        <w:tc>
          <w:tcPr>
            <w:tcW w:w="130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Число обучающихся</w:t>
            </w:r>
            <w:r>
              <w:rPr>
                <w:sz w:val="20"/>
                <w:szCs w:val="20"/>
              </w:rPr>
              <w:t xml:space="preserve"> с ОВЗ </w:t>
            </w:r>
          </w:p>
        </w:tc>
        <w:tc>
          <w:tcPr>
            <w:tcW w:w="1560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</w:tcPr>
          <w:p w:rsidR="005C6514" w:rsidRPr="0032646E" w:rsidRDefault="00513B6E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6514" w:rsidRPr="00C65CDB" w:rsidTr="00F27282">
        <w:trPr>
          <w:trHeight w:val="192"/>
        </w:trPr>
        <w:tc>
          <w:tcPr>
            <w:tcW w:w="2802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3118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адаптированной </w:t>
            </w:r>
            <w:r w:rsidRPr="00C65CDB">
              <w:rPr>
                <w:sz w:val="20"/>
                <w:szCs w:val="20"/>
              </w:rPr>
              <w:t>основной общеобразовательной программы основного общего образования</w:t>
            </w:r>
          </w:p>
        </w:tc>
        <w:tc>
          <w:tcPr>
            <w:tcW w:w="198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65CDB">
              <w:rPr>
                <w:sz w:val="20"/>
                <w:szCs w:val="20"/>
              </w:rPr>
              <w:t>чная форма</w:t>
            </w:r>
          </w:p>
        </w:tc>
        <w:tc>
          <w:tcPr>
            <w:tcW w:w="130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Число обучающихся</w:t>
            </w:r>
            <w:r>
              <w:rPr>
                <w:sz w:val="20"/>
                <w:szCs w:val="20"/>
              </w:rPr>
              <w:t xml:space="preserve"> детей -инвалидов</w:t>
            </w:r>
          </w:p>
        </w:tc>
        <w:tc>
          <w:tcPr>
            <w:tcW w:w="1560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</w:tcPr>
          <w:p w:rsidR="005C6514" w:rsidRPr="0032646E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32646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6514" w:rsidRPr="0032646E" w:rsidRDefault="005C6514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32646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6514" w:rsidRPr="0032646E" w:rsidRDefault="005C6514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32646E">
              <w:rPr>
                <w:sz w:val="20"/>
                <w:szCs w:val="20"/>
              </w:rPr>
              <w:t>1</w:t>
            </w:r>
          </w:p>
        </w:tc>
      </w:tr>
    </w:tbl>
    <w:p w:rsidR="00E45BBC" w:rsidRPr="00505447" w:rsidRDefault="00E45BBC" w:rsidP="00AD7C85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p w:rsidR="00807FB3" w:rsidRPr="00505447" w:rsidRDefault="00807FB3" w:rsidP="00AD7C85">
      <w:pPr>
        <w:autoSpaceDE w:val="0"/>
        <w:autoSpaceDN w:val="0"/>
        <w:adjustRightInd w:val="0"/>
        <w:ind w:firstLine="567"/>
        <w:jc w:val="both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характеризующие качество муниципальной услуги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722"/>
        <w:gridCol w:w="1843"/>
        <w:gridCol w:w="4140"/>
        <w:gridCol w:w="1560"/>
        <w:gridCol w:w="1417"/>
        <w:gridCol w:w="1276"/>
        <w:gridCol w:w="1417"/>
      </w:tblGrid>
      <w:tr w:rsidR="00807FB3" w:rsidRPr="00505447" w:rsidTr="00AD7C85">
        <w:tc>
          <w:tcPr>
            <w:tcW w:w="505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722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Содержание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1843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Условия оказания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5700" w:type="dxa"/>
            <w:gridSpan w:val="2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Значение показателей, характеризующих качество муниципальной услуги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Наименование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Единица </w:t>
            </w:r>
            <w:r w:rsidRPr="00505447"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807FB3" w:rsidRPr="00505447" w:rsidRDefault="00807FB3" w:rsidP="00BC64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>очередной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финансовый год</w:t>
            </w:r>
            <w:r w:rsidRPr="00505447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276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 xml:space="preserve">первый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  <w:tc>
          <w:tcPr>
            <w:tcW w:w="1417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 xml:space="preserve">второй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</w:tr>
      <w:tr w:rsidR="00807FB3" w:rsidRPr="00505447" w:rsidTr="00AD7C85">
        <w:tc>
          <w:tcPr>
            <w:tcW w:w="505" w:type="dxa"/>
            <w:vMerge w:val="restart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1843" w:type="dxa"/>
            <w:vMerge w:val="restart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Очная форма</w:t>
            </w:r>
          </w:p>
        </w:tc>
        <w:tc>
          <w:tcPr>
            <w:tcW w:w="414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</w:t>
            </w:r>
            <w:r w:rsidR="0001487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Уровень соответствия учебного плана требованиям ФГОС</w:t>
            </w:r>
          </w:p>
        </w:tc>
        <w:tc>
          <w:tcPr>
            <w:tcW w:w="1560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Доля родителей (законных представителей), удовлетворённых условиями и качеством предоставляемой услуги 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Доля своевременно устранённых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807FB3" w:rsidRPr="00505447" w:rsidRDefault="00807FB3" w:rsidP="00AD7C85">
      <w:pPr>
        <w:pStyle w:val="ConsPlusNonformat"/>
        <w:ind w:left="360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ind w:left="720"/>
        <w:rPr>
          <w:rFonts w:ascii="Times New Roman" w:hAnsi="Times New Roman" w:cs="Times New Roman"/>
        </w:rPr>
      </w:pPr>
    </w:p>
    <w:p w:rsidR="00807FB3" w:rsidRPr="00505447" w:rsidRDefault="00807FB3" w:rsidP="00505447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Оказание муниципальной услуги  «</w:t>
      </w:r>
      <w:r w:rsidRPr="00505447">
        <w:rPr>
          <w:rFonts w:ascii="Times New Roman" w:hAnsi="Times New Roman" w:cs="Times New Roman"/>
          <w:u w:val="single"/>
        </w:rPr>
        <w:t>Реализация основной общеобразовательной программы основного общего  образования</w:t>
      </w:r>
      <w:r w:rsidRPr="00505447">
        <w:rPr>
          <w:rFonts w:ascii="Times New Roman" w:hAnsi="Times New Roman" w:cs="Times New Roman"/>
        </w:rPr>
        <w:t>»</w:t>
      </w:r>
    </w:p>
    <w:p w:rsidR="00807FB3" w:rsidRPr="00505447" w:rsidRDefault="00807FB3" w:rsidP="00505447">
      <w:pPr>
        <w:pStyle w:val="ConsPlusNonformat"/>
        <w:jc w:val="center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(указывается наименование муниципальной услуги)</w:t>
      </w: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  <w:u w:val="single"/>
        </w:rPr>
      </w:pPr>
      <w:r w:rsidRPr="00505447">
        <w:rPr>
          <w:rFonts w:ascii="Times New Roman" w:hAnsi="Times New Roman" w:cs="Times New Roman"/>
        </w:rPr>
        <w:t xml:space="preserve">      1.Категории потребителей муниципальной услуги:  </w:t>
      </w:r>
      <w:r w:rsidRPr="00505447">
        <w:rPr>
          <w:rFonts w:ascii="Times New Roman" w:hAnsi="Times New Roman" w:cs="Times New Roman"/>
          <w:u w:val="single"/>
        </w:rPr>
        <w:t xml:space="preserve">физические лица </w:t>
      </w:r>
    </w:p>
    <w:p w:rsidR="00807FB3" w:rsidRPr="00505447" w:rsidRDefault="00807FB3" w:rsidP="00AD7C85">
      <w:pPr>
        <w:pStyle w:val="ConsPlusNonformat"/>
        <w:ind w:left="720"/>
        <w:rPr>
          <w:rFonts w:ascii="Times New Roman" w:hAnsi="Times New Roman" w:cs="Times New Roman"/>
          <w:u w:val="single"/>
        </w:rPr>
      </w:pPr>
    </w:p>
    <w:p w:rsidR="00807FB3" w:rsidRPr="00505447" w:rsidRDefault="00807FB3" w:rsidP="00AD7C85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 характеризующие качество и (или) объем (содержание) муниципальной услуги:</w:t>
      </w:r>
    </w:p>
    <w:p w:rsidR="00807FB3" w:rsidRPr="00505447" w:rsidRDefault="00807FB3" w:rsidP="00AD7C85">
      <w:pPr>
        <w:autoSpaceDE w:val="0"/>
        <w:autoSpaceDN w:val="0"/>
        <w:adjustRightInd w:val="0"/>
        <w:ind w:firstLine="567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1"/>
        <w:numPr>
          <w:ilvl w:val="1"/>
          <w:numId w:val="7"/>
        </w:numPr>
        <w:autoSpaceDE w:val="0"/>
        <w:autoSpaceDN w:val="0"/>
        <w:adjustRightInd w:val="0"/>
        <w:outlineLvl w:val="3"/>
        <w:rPr>
          <w:sz w:val="20"/>
          <w:szCs w:val="20"/>
        </w:rPr>
      </w:pPr>
      <w:r w:rsidRPr="00505447">
        <w:rPr>
          <w:sz w:val="20"/>
          <w:szCs w:val="20"/>
        </w:rPr>
        <w:t xml:space="preserve">Показатели, характеризующие объем (содержание) муниципальной услуги </w:t>
      </w:r>
    </w:p>
    <w:p w:rsidR="00807FB3" w:rsidRPr="00505447" w:rsidRDefault="00807FB3" w:rsidP="00AD7C85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1985"/>
        <w:gridCol w:w="1305"/>
        <w:gridCol w:w="1560"/>
        <w:gridCol w:w="1417"/>
        <w:gridCol w:w="1276"/>
        <w:gridCol w:w="1417"/>
      </w:tblGrid>
      <w:tr w:rsidR="006126A8" w:rsidRPr="00C65CDB" w:rsidTr="00F27282">
        <w:tc>
          <w:tcPr>
            <w:tcW w:w="2802" w:type="dxa"/>
            <w:vMerge w:val="restart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услуги</w:t>
            </w:r>
          </w:p>
        </w:tc>
        <w:tc>
          <w:tcPr>
            <w:tcW w:w="3118" w:type="dxa"/>
            <w:vMerge w:val="restart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Содержание муниципальной услуги (наименования</w:t>
            </w:r>
            <w:r w:rsidRPr="00C65CDB">
              <w:rPr>
                <w:sz w:val="20"/>
                <w:szCs w:val="20"/>
              </w:rPr>
              <w:br/>
              <w:t>показателей)</w:t>
            </w:r>
          </w:p>
        </w:tc>
        <w:tc>
          <w:tcPr>
            <w:tcW w:w="1985" w:type="dxa"/>
            <w:vMerge w:val="restart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Условия оказания муниципальной услуги (наименования</w:t>
            </w:r>
            <w:r w:rsidRPr="00C65CDB">
              <w:rPr>
                <w:sz w:val="20"/>
                <w:szCs w:val="20"/>
              </w:rPr>
              <w:br/>
              <w:t>показателей)</w:t>
            </w:r>
          </w:p>
        </w:tc>
        <w:tc>
          <w:tcPr>
            <w:tcW w:w="2865" w:type="dxa"/>
            <w:gridSpan w:val="2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Показатель, характеризующий объем 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Значение показателя, характеризующего объем муниципальной услуги</w:t>
            </w:r>
          </w:p>
        </w:tc>
      </w:tr>
      <w:tr w:rsidR="006126A8" w:rsidRPr="00C65CDB" w:rsidTr="00F27282">
        <w:tc>
          <w:tcPr>
            <w:tcW w:w="2802" w:type="dxa"/>
            <w:vMerge/>
            <w:vAlign w:val="center"/>
          </w:tcPr>
          <w:p w:rsidR="006126A8" w:rsidRPr="00C65CDB" w:rsidRDefault="006126A8" w:rsidP="00F272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126A8" w:rsidRPr="00C65CDB" w:rsidRDefault="006126A8" w:rsidP="00F2728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126A8" w:rsidRPr="00C65CDB" w:rsidRDefault="006126A8" w:rsidP="00F2728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Наименование</w:t>
            </w:r>
            <w:r w:rsidRPr="00C65CDB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6126A8" w:rsidRPr="00C65CDB" w:rsidRDefault="006126A8" w:rsidP="00F27282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Единица </w:t>
            </w:r>
            <w:r w:rsidRPr="00C65CD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6126A8" w:rsidRPr="00C65CDB" w:rsidRDefault="006126A8" w:rsidP="00F27282">
            <w:pPr>
              <w:pStyle w:val="ConsPlusCell"/>
              <w:ind w:right="-74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>очередной</w:t>
            </w:r>
            <w:r w:rsidRPr="00C65CDB">
              <w:rPr>
                <w:rFonts w:ascii="Times New Roman" w:hAnsi="Times New Roman" w:cs="Times New Roman"/>
              </w:rPr>
              <w:br/>
              <w:t>финансовый  год</w:t>
            </w:r>
            <w:r w:rsidRPr="00C65CD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126A8" w:rsidRPr="00C65CDB" w:rsidRDefault="006126A8" w:rsidP="00F27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 xml:space="preserve">первый </w:t>
            </w:r>
            <w:r w:rsidRPr="00C65CDB">
              <w:rPr>
                <w:rFonts w:ascii="Times New Roman" w:hAnsi="Times New Roman" w:cs="Times New Roman"/>
              </w:rPr>
              <w:br/>
              <w:t xml:space="preserve">год    </w:t>
            </w:r>
            <w:r w:rsidRPr="00C65CD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C65CDB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417" w:type="dxa"/>
            <w:vAlign w:val="center"/>
          </w:tcPr>
          <w:p w:rsidR="006126A8" w:rsidRPr="00C65CDB" w:rsidRDefault="006126A8" w:rsidP="00F27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CDB">
              <w:rPr>
                <w:rFonts w:ascii="Times New Roman" w:hAnsi="Times New Roman" w:cs="Times New Roman"/>
              </w:rPr>
              <w:t xml:space="preserve">второй </w:t>
            </w:r>
            <w:r w:rsidRPr="00C65CDB">
              <w:rPr>
                <w:rFonts w:ascii="Times New Roman" w:hAnsi="Times New Roman" w:cs="Times New Roman"/>
              </w:rPr>
              <w:br/>
              <w:t xml:space="preserve">год    </w:t>
            </w:r>
            <w:r w:rsidRPr="00C65CD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C65CDB">
              <w:rPr>
                <w:rFonts w:ascii="Times New Roman" w:hAnsi="Times New Roman" w:cs="Times New Roman"/>
              </w:rPr>
              <w:br/>
              <w:t>периода</w:t>
            </w:r>
          </w:p>
        </w:tc>
      </w:tr>
      <w:tr w:rsidR="005C6514" w:rsidRPr="00C65CDB" w:rsidTr="00F27282">
        <w:trPr>
          <w:trHeight w:val="192"/>
        </w:trPr>
        <w:tc>
          <w:tcPr>
            <w:tcW w:w="2802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802111О.99.0.БА96АЮ58001</w:t>
            </w:r>
          </w:p>
        </w:tc>
        <w:tc>
          <w:tcPr>
            <w:tcW w:w="3118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198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  <w:r w:rsidRPr="00C65CDB">
              <w:rPr>
                <w:sz w:val="20"/>
                <w:szCs w:val="20"/>
              </w:rPr>
              <w:t xml:space="preserve"> форма</w:t>
            </w:r>
          </w:p>
        </w:tc>
        <w:tc>
          <w:tcPr>
            <w:tcW w:w="130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Число обучающихся</w:t>
            </w:r>
            <w:r>
              <w:rPr>
                <w:sz w:val="20"/>
                <w:szCs w:val="20"/>
              </w:rPr>
              <w:t xml:space="preserve"> за исключением обучающихся с ОВЗ и детей -инвалидов</w:t>
            </w:r>
          </w:p>
        </w:tc>
        <w:tc>
          <w:tcPr>
            <w:tcW w:w="1560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</w:tcPr>
          <w:p w:rsidR="005C6514" w:rsidRPr="0032646E" w:rsidRDefault="00513B6E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C6514" w:rsidRPr="00C65CDB" w:rsidTr="00F27282">
        <w:trPr>
          <w:trHeight w:val="192"/>
        </w:trPr>
        <w:tc>
          <w:tcPr>
            <w:tcW w:w="2802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3118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адаптированной </w:t>
            </w:r>
            <w:r w:rsidRPr="00C65CDB">
              <w:rPr>
                <w:sz w:val="20"/>
                <w:szCs w:val="20"/>
              </w:rPr>
              <w:t>основной общеобразовательной программы основного общего образования</w:t>
            </w:r>
          </w:p>
        </w:tc>
        <w:tc>
          <w:tcPr>
            <w:tcW w:w="198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65CDB">
              <w:rPr>
                <w:sz w:val="20"/>
                <w:szCs w:val="20"/>
              </w:rPr>
              <w:t>чная форма</w:t>
            </w:r>
          </w:p>
        </w:tc>
        <w:tc>
          <w:tcPr>
            <w:tcW w:w="1305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>Число обучающихся</w:t>
            </w:r>
            <w:r>
              <w:rPr>
                <w:sz w:val="20"/>
                <w:szCs w:val="20"/>
              </w:rPr>
              <w:t xml:space="preserve"> с ОВЗ </w:t>
            </w:r>
          </w:p>
        </w:tc>
        <w:tc>
          <w:tcPr>
            <w:tcW w:w="1560" w:type="dxa"/>
          </w:tcPr>
          <w:p w:rsidR="005C6514" w:rsidRPr="00C65CDB" w:rsidRDefault="005C6514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5CD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</w:tcPr>
          <w:p w:rsidR="005C6514" w:rsidRPr="0032646E" w:rsidRDefault="00513B6E" w:rsidP="00F2728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C6514" w:rsidRPr="0032646E" w:rsidRDefault="00513B6E" w:rsidP="006A6EE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numPr>
          <w:ilvl w:val="1"/>
          <w:numId w:val="7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Показатели, характеризующие качество муниципальной услуги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155"/>
        <w:gridCol w:w="1984"/>
        <w:gridCol w:w="4566"/>
        <w:gridCol w:w="1560"/>
        <w:gridCol w:w="1417"/>
        <w:gridCol w:w="1276"/>
        <w:gridCol w:w="1417"/>
      </w:tblGrid>
      <w:tr w:rsidR="00807FB3" w:rsidRPr="00505447" w:rsidTr="00AD7C85">
        <w:tc>
          <w:tcPr>
            <w:tcW w:w="505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155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Содержание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1984" w:type="dxa"/>
            <w:vMerge w:val="restart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Условия оказания муниципальной услуги (наименования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показателей)</w:t>
            </w:r>
          </w:p>
        </w:tc>
        <w:tc>
          <w:tcPr>
            <w:tcW w:w="6126" w:type="dxa"/>
            <w:gridSpan w:val="2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Показатели, характеризующие качество муниципальной услуги</w:t>
            </w:r>
          </w:p>
        </w:tc>
        <w:tc>
          <w:tcPr>
            <w:tcW w:w="4110" w:type="dxa"/>
            <w:gridSpan w:val="3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Значение показателей, характеризующих качество муниципальной услуги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Наименование</w:t>
            </w:r>
            <w:r w:rsidRPr="00505447"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560" w:type="dxa"/>
            <w:vAlign w:val="center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Единица </w:t>
            </w:r>
            <w:r w:rsidRPr="00505447"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417" w:type="dxa"/>
            <w:vAlign w:val="center"/>
          </w:tcPr>
          <w:p w:rsidR="00807FB3" w:rsidRPr="00505447" w:rsidRDefault="00807FB3" w:rsidP="00BC64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>очередной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финансовый год</w:t>
            </w:r>
            <w:r w:rsidRPr="00505447"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276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 xml:space="preserve">первый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  <w:tc>
          <w:tcPr>
            <w:tcW w:w="1417" w:type="dxa"/>
            <w:vAlign w:val="center"/>
          </w:tcPr>
          <w:p w:rsidR="00807FB3" w:rsidRPr="00505447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5447">
              <w:rPr>
                <w:rFonts w:ascii="Times New Roman" w:hAnsi="Times New Roman" w:cs="Times New Roman"/>
                <w:lang w:eastAsia="en-US"/>
              </w:rPr>
              <w:t xml:space="preserve">второй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год 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 xml:space="preserve">планового   </w:t>
            </w:r>
            <w:r w:rsidRPr="00505447"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</w:tc>
      </w:tr>
      <w:tr w:rsidR="00807FB3" w:rsidRPr="00505447" w:rsidTr="00AD7C85">
        <w:tc>
          <w:tcPr>
            <w:tcW w:w="505" w:type="dxa"/>
            <w:vMerge w:val="restart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 w:val="restart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1984" w:type="dxa"/>
            <w:vMerge w:val="restart"/>
          </w:tcPr>
          <w:p w:rsidR="00807FB3" w:rsidRPr="00505447" w:rsidRDefault="00D9771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Очная </w:t>
            </w:r>
            <w:r w:rsidR="00807FB3" w:rsidRPr="00505447">
              <w:rPr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456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</w:t>
            </w:r>
            <w:r w:rsidR="0001487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Уровень соответствия учебного плана требованиям ФГОС</w:t>
            </w:r>
          </w:p>
        </w:tc>
        <w:tc>
          <w:tcPr>
            <w:tcW w:w="1560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Доля родителей (законных представителей), удовлетворённых условиями и качеством предоставляемой услуги 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Не менее 70</w:t>
            </w:r>
          </w:p>
        </w:tc>
      </w:tr>
      <w:tr w:rsidR="00807FB3" w:rsidRPr="00505447" w:rsidTr="00AD7C85">
        <w:tc>
          <w:tcPr>
            <w:tcW w:w="50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807FB3" w:rsidRPr="00505447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6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Доля своевременно устранённых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560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 xml:space="preserve">Проценты 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</w:tcPr>
          <w:p w:rsidR="00807FB3" w:rsidRPr="00505447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 w:rsidRPr="00505447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01487E" w:rsidRPr="00505447" w:rsidRDefault="0001487E" w:rsidP="0001487E">
      <w:pPr>
        <w:autoSpaceDE w:val="0"/>
        <w:autoSpaceDN w:val="0"/>
        <w:adjustRightInd w:val="0"/>
        <w:ind w:firstLine="567"/>
        <w:jc w:val="both"/>
        <w:outlineLvl w:val="3"/>
        <w:rPr>
          <w:sz w:val="20"/>
          <w:szCs w:val="20"/>
        </w:rPr>
      </w:pPr>
      <w:r w:rsidRPr="00505447">
        <w:rPr>
          <w:sz w:val="20"/>
          <w:szCs w:val="20"/>
        </w:rPr>
        <w:t xml:space="preserve">Допустимое  отклонение от установленных значений показателя, характеризующего объем, при котором муниципальное задание считается выполненным (процентов) </w:t>
      </w:r>
      <w:r>
        <w:rPr>
          <w:sz w:val="20"/>
          <w:szCs w:val="20"/>
        </w:rPr>
        <w:t>3 % и более от общего числа обучающихся</w:t>
      </w:r>
    </w:p>
    <w:p w:rsidR="0001487E" w:rsidRPr="00505447" w:rsidRDefault="0001487E" w:rsidP="0001487E">
      <w:pPr>
        <w:autoSpaceDE w:val="0"/>
        <w:autoSpaceDN w:val="0"/>
        <w:adjustRightInd w:val="0"/>
        <w:ind w:firstLine="567"/>
        <w:jc w:val="both"/>
        <w:outlineLvl w:val="3"/>
        <w:rPr>
          <w:sz w:val="20"/>
          <w:szCs w:val="20"/>
        </w:rPr>
      </w:pPr>
    </w:p>
    <w:p w:rsidR="00807FB3" w:rsidRPr="00505447" w:rsidRDefault="00807FB3" w:rsidP="00AD7C85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Порядок оказания муниципальной услуги</w:t>
      </w: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</w:p>
    <w:p w:rsidR="00807FB3" w:rsidRPr="00505447" w:rsidRDefault="00807FB3" w:rsidP="00AD7C85">
      <w:pPr>
        <w:pStyle w:val="ConsPlusNonformat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3.1.   Нормативные    правовые    акты,   регулирующие   порядок   оказания муниципальной услуги:</w:t>
      </w:r>
    </w:p>
    <w:p w:rsidR="00807FB3" w:rsidRPr="00505447" w:rsidRDefault="00807FB3" w:rsidP="00AD7C85">
      <w:pPr>
        <w:pStyle w:val="ConsPlusNonformat"/>
        <w:ind w:firstLine="708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Постановление Администрации Кривошеинского района от 17.12.2015 № 420 «Об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</w:t>
      </w:r>
    </w:p>
    <w:p w:rsidR="00807FB3" w:rsidRPr="00505447" w:rsidRDefault="00807FB3" w:rsidP="00AD7C85">
      <w:pPr>
        <w:pStyle w:val="ConsPlusNonformat"/>
        <w:ind w:firstLine="708"/>
        <w:rPr>
          <w:rFonts w:ascii="Times New Roman" w:hAnsi="Times New Roman" w:cs="Times New Roman"/>
        </w:rPr>
      </w:pPr>
      <w:r w:rsidRPr="00505447">
        <w:rPr>
          <w:rFonts w:ascii="Times New Roman" w:hAnsi="Times New Roman" w:cs="Times New Roman"/>
        </w:rPr>
        <w:t>Постановление Администрации Кривошеинского района от 22.12.2015 № 429 «Об утверждении порядка формирования муниципального задания в отношении муниципальных учреждений и порядка финансового обеспечения выполнениямуниципального задания муниципальными учреждениями муниципального образования «Кривошеинский район»</w:t>
      </w:r>
    </w:p>
    <w:p w:rsidR="00807FB3" w:rsidRDefault="00807FB3" w:rsidP="0050544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Администрации Кривошеинского района от 12.10.2015 № 347 «Об утверждении Устава муниципального бюджетного общеобразовательного учреждения «Новокривошеинская  основная общеобразовательная школа»</w:t>
      </w:r>
    </w:p>
    <w:p w:rsidR="00807FB3" w:rsidRDefault="00807FB3" w:rsidP="00505447">
      <w:pPr>
        <w:pStyle w:val="ConsPlusNonformat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 информирования  потенциальных  потребителей  муниципальной услуги</w:t>
      </w:r>
    </w:p>
    <w:p w:rsidR="00807FB3" w:rsidRDefault="00807FB3" w:rsidP="00505447">
      <w:pPr>
        <w:pStyle w:val="ConsPlusNonformat"/>
        <w:tabs>
          <w:tab w:val="left" w:pos="567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0"/>
        <w:gridCol w:w="7306"/>
        <w:gridCol w:w="4395"/>
      </w:tblGrid>
      <w:tr w:rsidR="00807FB3" w:rsidTr="00505447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 информирования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Частота обновления информации</w:t>
            </w:r>
          </w:p>
        </w:tc>
      </w:tr>
      <w:tr w:rsidR="00807FB3" w:rsidTr="005054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сети «Интернет» на официальном сайте образовательного учреждения</w:t>
            </w:r>
          </w:p>
          <w:p w:rsidR="0001487E" w:rsidRPr="0001487E" w:rsidRDefault="008F7AE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  <w:r w:rsidR="0001487E" w:rsidRPr="00A4183F">
              <w:rPr>
                <w:sz w:val="18"/>
                <w:szCs w:val="18"/>
                <w:lang w:val="en-US"/>
              </w:rPr>
              <w:t>riv</w:t>
            </w:r>
            <w:r w:rsidRPr="00B74D9A">
              <w:rPr>
                <w:sz w:val="18"/>
                <w:szCs w:val="18"/>
                <w:lang w:val="en-US"/>
              </w:rPr>
              <w:t>-</w:t>
            </w:r>
            <w:r w:rsidR="0001487E" w:rsidRPr="00A4183F">
              <w:rPr>
                <w:sz w:val="18"/>
                <w:szCs w:val="18"/>
                <w:lang w:val="en-US"/>
              </w:rPr>
              <w:t>nvkrschool</w:t>
            </w:r>
            <w:r w:rsidR="0001487E" w:rsidRPr="0001487E">
              <w:rPr>
                <w:sz w:val="18"/>
                <w:szCs w:val="18"/>
                <w:lang w:val="en-US"/>
              </w:rPr>
              <w:t>.</w:t>
            </w:r>
            <w:r w:rsidR="0001487E" w:rsidRPr="00A4183F">
              <w:rPr>
                <w:sz w:val="18"/>
                <w:szCs w:val="18"/>
                <w:lang w:val="en-US"/>
              </w:rPr>
              <w:t>edu</w:t>
            </w:r>
            <w:r w:rsidR="0001487E" w:rsidRPr="0001487E">
              <w:rPr>
                <w:sz w:val="18"/>
                <w:szCs w:val="18"/>
                <w:lang w:val="en-US"/>
              </w:rPr>
              <w:t>.</w:t>
            </w:r>
            <w:r w:rsidR="0001487E" w:rsidRPr="00A4183F">
              <w:rPr>
                <w:sz w:val="18"/>
                <w:szCs w:val="18"/>
                <w:lang w:val="en-US"/>
              </w:rPr>
              <w:t>tomsk</w:t>
            </w:r>
            <w:r w:rsidR="0001487E" w:rsidRPr="0001487E">
              <w:rPr>
                <w:sz w:val="18"/>
                <w:szCs w:val="18"/>
                <w:lang w:val="en-US"/>
              </w:rPr>
              <w:t>.</w:t>
            </w:r>
            <w:r w:rsidR="0001487E" w:rsidRPr="00A4183F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Планы и результаты работы учреждения</w:t>
            </w:r>
          </w:p>
          <w:p w:rsidR="0001487E" w:rsidRDefault="0001487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задание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FB3" w:rsidRDefault="00807F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5 рабочих дней в случае  принятия документов и (или) внесения в них изменений, информация о которых была ранее размещена </w:t>
            </w:r>
          </w:p>
        </w:tc>
      </w:tr>
      <w:tr w:rsidR="00807FB3" w:rsidTr="005054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сети «Интернет» на официальном сайте МКУ «Управления образования»</w:t>
            </w:r>
          </w:p>
          <w:p w:rsidR="0001487E" w:rsidRPr="0001487E" w:rsidRDefault="0001487E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kruo.edu.tomsk.ru</w:t>
            </w:r>
          </w:p>
          <w:p w:rsidR="007565E5" w:rsidRPr="007565E5" w:rsidRDefault="007565E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Ведомственный перечень муниципальных услуг и работ, оказываемых и выполняемых муниципальными учреждениями, находящимися в ведении муниципального казённого учреждения «Управление образования Администрации Кривошеинского района Томской области»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Базовые нормативы затрат на оказание муниципальных услуг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FB3" w:rsidRDefault="00807F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5 рабочих дней в случае  принятия новых нормативных правовых актов и (или) внесения в них изменений, информация о которых была ранее размещена </w:t>
            </w:r>
          </w:p>
        </w:tc>
      </w:tr>
      <w:tr w:rsidR="00807FB3" w:rsidTr="005054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Официальный сайт федерального казначейства для размещения информации об учреждении: </w:t>
            </w:r>
            <w:r>
              <w:rPr>
                <w:rFonts w:ascii="Times New Roman" w:hAnsi="Times New Roman" w:cs="Times New Roman"/>
                <w:lang w:val="en-US" w:eastAsia="en-US"/>
              </w:rPr>
              <w:t>bus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gov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решение учредителя о создании учреждения;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сведения о руководстве Учреждения с указанием Ф.И.О., должности, телефона, времени и месте приема посетителей;</w:t>
            </w:r>
            <w:r>
              <w:rPr>
                <w:rFonts w:ascii="Times New Roman" w:hAnsi="Times New Roman" w:cs="Times New Roman"/>
                <w:lang w:eastAsia="en-US"/>
              </w:rPr>
              <w:br/>
              <w:t>- учредительные документы (устав) учреждения, в том числе внесение в них изменений;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свидетельство о государственной регистрации учреждения;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приказ учредителя о назначении руководителя учреждения;</w:t>
            </w:r>
          </w:p>
          <w:p w:rsidR="00807FB3" w:rsidRDefault="00807FB3">
            <w:pPr>
              <w:pStyle w:val="ConsPlusCell"/>
              <w:spacing w:line="276" w:lineRule="auto"/>
              <w:ind w:right="-7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муниципальное задание на оказание муниципальной услуги;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план финансово-хозяйственной деятельности учреждения;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годовая бухгалтерская отчетность учреждения, составленная в порядке, определенном нормативными правовыми актами Российской Федерации;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отчет о результатах деятельности муниципального  учреждения и об использовании закрепленного за ним муниципального имущества;</w:t>
            </w:r>
          </w:p>
          <w:p w:rsidR="00807FB3" w:rsidRDefault="00807FB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сведения (документы) о проведенных в отношении учреждения контрольных мероприятиях и их результатах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5 рабочих дней в случае  принятия новых нормативных правовых актов и (или) внесения в них изменений, информация о которых была ранее размещена </w:t>
            </w:r>
          </w:p>
        </w:tc>
      </w:tr>
    </w:tbl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p w:rsidR="00807FB3" w:rsidRDefault="00807FB3" w:rsidP="00505447">
      <w:pPr>
        <w:pStyle w:val="ConsPlusNonforma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Оплата  муниципальной  услуги  (в  случаях, если федеральным законом предусмотрено их оказание на платной основе) - нет</w:t>
      </w:r>
    </w:p>
    <w:p w:rsidR="00807FB3" w:rsidRDefault="00807FB3" w:rsidP="00505447">
      <w:pPr>
        <w:pStyle w:val="1"/>
        <w:autoSpaceDE w:val="0"/>
        <w:autoSpaceDN w:val="0"/>
        <w:adjustRightInd w:val="0"/>
        <w:ind w:left="0"/>
        <w:outlineLvl w:val="3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jc w:val="center"/>
        <w:outlineLvl w:val="3"/>
        <w:rPr>
          <w:sz w:val="20"/>
          <w:szCs w:val="20"/>
        </w:rPr>
      </w:pPr>
      <w:r>
        <w:rPr>
          <w:sz w:val="20"/>
          <w:szCs w:val="20"/>
        </w:rPr>
        <w:t>2. КОНТРОЛЬ ЗА ИСПОЛНЕНИЕМ МУНИЦИПАЛЬНОГО ЗАДАНИЯ И ТРЕБОВАНИЯ К ОТЧЁТНОСТИ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  <w:r>
        <w:rPr>
          <w:sz w:val="20"/>
          <w:szCs w:val="20"/>
        </w:rPr>
        <w:lastRenderedPageBreak/>
        <w:t>1. Порядок контроля за исполнением муниципального задания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  <w:r>
        <w:rPr>
          <w:sz w:val="20"/>
          <w:szCs w:val="20"/>
        </w:rPr>
        <w:t>1.1. Правовой орган местного самоуправления Кривошеинского района, осуществляющего функции и полномочия учредителя (главного распорядителя средств районного бюджета), определяющий порядок контроля за выполнением муниципального задания: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муниципальное казённое учреждение «Управление образования Администрации Кривошеинского района Томской области»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  <w:r>
        <w:rPr>
          <w:sz w:val="20"/>
          <w:szCs w:val="20"/>
        </w:rPr>
        <w:t>1.2. Формы и периодичность осуществления контроля за выполнением муниципального задания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8"/>
        <w:gridCol w:w="7797"/>
      </w:tblGrid>
      <w:tr w:rsidR="00807FB3" w:rsidTr="00505447">
        <w:trPr>
          <w:cantSplit/>
          <w:trHeight w:val="480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контроля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Периодичность</w:t>
            </w:r>
          </w:p>
        </w:tc>
      </w:tr>
      <w:tr w:rsidR="00807FB3" w:rsidTr="00505447">
        <w:trPr>
          <w:cantSplit/>
          <w:trHeight w:val="480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1.Внутренний контроль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конкретному обращению</w:t>
            </w:r>
          </w:p>
        </w:tc>
      </w:tr>
      <w:tr w:rsidR="00807FB3" w:rsidTr="00505447">
        <w:trPr>
          <w:cantSplit/>
          <w:trHeight w:val="240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2.Выездная проверка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с планом – графиком проведения выездных проверок, но не реже 2 раз   в год</w:t>
            </w:r>
          </w:p>
        </w:tc>
      </w:tr>
      <w:tr w:rsidR="00807FB3" w:rsidTr="00505447">
        <w:trPr>
          <w:cantSplit/>
          <w:trHeight w:val="240"/>
        </w:trPr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3.Камеральная проверка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B3" w:rsidRDefault="00807FB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поступления отчетности о выполнении муниципального задания</w:t>
            </w:r>
          </w:p>
        </w:tc>
      </w:tr>
    </w:tbl>
    <w:p w:rsidR="00807FB3" w:rsidRDefault="00807FB3" w:rsidP="00505447">
      <w:pPr>
        <w:pStyle w:val="ConsPlusNonformat"/>
        <w:rPr>
          <w:rFonts w:ascii="Times New Roman" w:hAnsi="Times New Roman" w:cs="Times New Roman"/>
        </w:rPr>
      </w:pPr>
    </w:p>
    <w:p w:rsidR="00807FB3" w:rsidRDefault="00807FB3" w:rsidP="005054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Условия и порядок досрочного прекращения муниципального задания</w:t>
      </w:r>
    </w:p>
    <w:p w:rsidR="00807FB3" w:rsidRDefault="00807FB3" w:rsidP="0050544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Постановлением Администрации Кривошеинского района от 22.12.2015 № 429 «Об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«Кривошеинский район»:</w:t>
      </w:r>
    </w:p>
    <w:p w:rsidR="00807FB3" w:rsidRDefault="00807FB3" w:rsidP="00505447">
      <w:pPr>
        <w:pStyle w:val="ConsPlusNonforma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типа муниципального учреждения;</w:t>
      </w:r>
    </w:p>
    <w:p w:rsidR="00807FB3" w:rsidRDefault="00807FB3" w:rsidP="00505447">
      <w:pPr>
        <w:pStyle w:val="ConsPlusNonformat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реорганизация муниципальных учреждений путём слияния, присоединения, выделения, разделения</w:t>
      </w:r>
      <w:r>
        <w:rPr>
          <w:rFonts w:ascii="Times New Roman" w:hAnsi="Times New Roman" w:cs="Times New Roman"/>
          <w:color w:val="FF0000"/>
        </w:rPr>
        <w:t>.</w:t>
      </w:r>
    </w:p>
    <w:p w:rsidR="00807FB3" w:rsidRDefault="00807FB3" w:rsidP="00505447">
      <w:pPr>
        <w:autoSpaceDE w:val="0"/>
        <w:autoSpaceDN w:val="0"/>
        <w:adjustRightInd w:val="0"/>
        <w:outlineLvl w:val="3"/>
        <w:rPr>
          <w:sz w:val="20"/>
          <w:szCs w:val="20"/>
        </w:rPr>
      </w:pPr>
      <w:r>
        <w:rPr>
          <w:sz w:val="20"/>
          <w:szCs w:val="20"/>
        </w:rPr>
        <w:t>2. Требования к отчетности об исполнении муниципального задания</w:t>
      </w:r>
    </w:p>
    <w:p w:rsidR="00807FB3" w:rsidRDefault="00807FB3" w:rsidP="005054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Сроки представления отчетов  об  исполнении  муниципального  задания:  </w:t>
      </w:r>
      <w:r>
        <w:rPr>
          <w:rFonts w:ascii="Times New Roman" w:hAnsi="Times New Roman" w:cs="Times New Roman"/>
          <w:u w:val="single"/>
        </w:rPr>
        <w:t xml:space="preserve">ежегодно до </w:t>
      </w:r>
      <w:r w:rsidR="00BC6450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 xml:space="preserve"> января  года, следующего за отчётным</w:t>
      </w:r>
    </w:p>
    <w:p w:rsidR="00807FB3" w:rsidRDefault="00807FB3" w:rsidP="005054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Иные требования к отчетности об  исполнении  муниципального  задания: </w:t>
      </w:r>
      <w:r>
        <w:rPr>
          <w:rFonts w:ascii="Times New Roman" w:hAnsi="Times New Roman" w:cs="Times New Roman"/>
          <w:u w:val="single"/>
        </w:rPr>
        <w:t>в соответствии с прилагаемой формой отчёта</w:t>
      </w:r>
    </w:p>
    <w:p w:rsidR="00807FB3" w:rsidRDefault="00807FB3" w:rsidP="005054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Иная информация, необходимая для исполнения  (контроля  за  исполнением) муниципального задания: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Управление образования осуществляет контроль за надлежащим исполнением муниципального задания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Учреждение создает необходимые условия для работы должностных лиц при проведении ими проверок образовательной и финансово-хозяйственной деятельности учреждения, в частности для ознакомления с необходимыми документам, включая бухгалтерскую документацию.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 разногласие учреждения, уполномоченные должностные лица Управления образования делают письменное заключение не позднее 5-и рабочих дней с момента представления разногласия.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Письменное разногласие и заключение по нему являются неотъемлемой частью акта проверки.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фактам нарушений, указанных в акте проверки, уполномоченные должностные лица учреждения представляют письменное объяснение не позднее 5-ти рабочих дней со дня подписания акта проверки, которое приобщается к материалам проверки.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 случае обнаружения в результате проведения контрольных мероприятий фактов ненадлежащего исполнения учреждением своих обязанностей Управление образования: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направляет учреждению предписания об устранении выявленных нарушений, подлежащих выполнению в срок, установленный в предписаниях;</w:t>
      </w:r>
    </w:p>
    <w:p w:rsidR="00807FB3" w:rsidRDefault="00807FB3" w:rsidP="0050544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вносит предложения руководству учреждения о привлечении к ответственности (в том числе дисциплинарной) лиц, виновных в неисполнении или ненадлежащем исполнении возложенных на них обязанностей, а также о возмещении нанесенного бюджету муниципального образования Кривошеинский район  ущерба.</w:t>
      </w: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24ED3" w:rsidRDefault="00D24ED3" w:rsidP="00CF2AB3">
      <w:pPr>
        <w:autoSpaceDE w:val="0"/>
        <w:autoSpaceDN w:val="0"/>
        <w:adjustRightInd w:val="0"/>
        <w:rPr>
          <w:sz w:val="20"/>
          <w:szCs w:val="20"/>
        </w:rPr>
      </w:pPr>
    </w:p>
    <w:p w:rsidR="003578AD" w:rsidRDefault="003578AD" w:rsidP="00CF2AB3">
      <w:pPr>
        <w:autoSpaceDE w:val="0"/>
        <w:autoSpaceDN w:val="0"/>
        <w:adjustRightInd w:val="0"/>
        <w:rPr>
          <w:sz w:val="20"/>
          <w:szCs w:val="20"/>
        </w:rPr>
      </w:pPr>
    </w:p>
    <w:p w:rsidR="003578AD" w:rsidRDefault="003578AD" w:rsidP="00CF2AB3">
      <w:pPr>
        <w:autoSpaceDE w:val="0"/>
        <w:autoSpaceDN w:val="0"/>
        <w:adjustRightInd w:val="0"/>
        <w:rPr>
          <w:sz w:val="20"/>
          <w:szCs w:val="20"/>
        </w:rPr>
      </w:pPr>
    </w:p>
    <w:p w:rsidR="00D24ED3" w:rsidRDefault="00D24ED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24ED3" w:rsidRDefault="00D24ED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УТВЕРЖДАЮ</w:t>
      </w: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</w:t>
      </w: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Руководитель МКУ «Управление образования</w:t>
      </w:r>
    </w:p>
    <w:p w:rsidR="00807FB3" w:rsidRDefault="00807FB3" w:rsidP="0050544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Кривошеинского района»</w:t>
      </w:r>
    </w:p>
    <w:p w:rsidR="00807FB3" w:rsidRDefault="00807FB3" w:rsidP="0050544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Отчет об исполнении муниципального задания за ____ год</w:t>
      </w:r>
    </w:p>
    <w:p w:rsidR="00807FB3" w:rsidRDefault="00807FB3" w:rsidP="0050544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 Исполнение    муниципального    задания    в   части   оказания муниципальных услуг</w:t>
      </w:r>
    </w:p>
    <w:p w:rsidR="00807FB3" w:rsidRDefault="00807FB3" w:rsidP="00505447">
      <w:pPr>
        <w:autoSpaceDE w:val="0"/>
        <w:autoSpaceDN w:val="0"/>
        <w:adjustRightInd w:val="0"/>
        <w:rPr>
          <w:sz w:val="20"/>
          <w:szCs w:val="20"/>
        </w:rPr>
      </w:pPr>
    </w:p>
    <w:p w:rsidR="00807FB3" w:rsidRPr="00D24ED3" w:rsidRDefault="00807FB3" w:rsidP="00505447">
      <w:pPr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24ED3">
        <w:rPr>
          <w:sz w:val="20"/>
          <w:szCs w:val="20"/>
        </w:rPr>
        <w:t>Муниципальная услуга «_____________________________________________»</w:t>
      </w:r>
    </w:p>
    <w:tbl>
      <w:tblPr>
        <w:tblpPr w:leftFromText="180" w:rightFromText="180" w:bottomFromText="200" w:vertAnchor="text" w:horzAnchor="margin" w:tblpXSpec="center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518"/>
        <w:gridCol w:w="1701"/>
        <w:gridCol w:w="958"/>
        <w:gridCol w:w="1559"/>
        <w:gridCol w:w="1417"/>
        <w:gridCol w:w="993"/>
        <w:gridCol w:w="993"/>
        <w:gridCol w:w="1451"/>
      </w:tblGrid>
      <w:tr w:rsidR="00807FB3" w:rsidTr="00505447">
        <w:tc>
          <w:tcPr>
            <w:tcW w:w="567" w:type="dxa"/>
            <w:vMerge w:val="restart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2518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оказания муниципальной услуги</w:t>
            </w:r>
          </w:p>
        </w:tc>
        <w:tc>
          <w:tcPr>
            <w:tcW w:w="9072" w:type="dxa"/>
            <w:gridSpan w:val="7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объем муниципальной услуги</w:t>
            </w:r>
          </w:p>
        </w:tc>
      </w:tr>
      <w:tr w:rsidR="00807FB3" w:rsidTr="00505447">
        <w:tc>
          <w:tcPr>
            <w:tcW w:w="567" w:type="dxa"/>
            <w:vMerge/>
            <w:vAlign w:val="center"/>
          </w:tcPr>
          <w:p w:rsidR="00807FB3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2518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ind w:right="-74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958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Значение, утвержден</w:t>
            </w:r>
          </w:p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ное в  муниципальном задании на отчетный финансовый год</w:t>
            </w:r>
          </w:p>
        </w:tc>
        <w:tc>
          <w:tcPr>
            <w:tcW w:w="1417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</w:t>
            </w:r>
          </w:p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кое значение за отчетный финансовый год</w:t>
            </w:r>
          </w:p>
        </w:tc>
        <w:tc>
          <w:tcPr>
            <w:tcW w:w="993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</w:t>
            </w:r>
          </w:p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нение, в % (гр.7/ гр.6 х100)</w:t>
            </w:r>
          </w:p>
        </w:tc>
        <w:tc>
          <w:tcPr>
            <w:tcW w:w="993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</w:t>
            </w:r>
          </w:p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тимое отклонение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1451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Причины отклоне</w:t>
            </w:r>
          </w:p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ний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</w:tr>
      <w:tr w:rsidR="00807FB3" w:rsidTr="00505447">
        <w:tc>
          <w:tcPr>
            <w:tcW w:w="56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8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8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5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807FB3" w:rsidTr="00505447">
        <w:tc>
          <w:tcPr>
            <w:tcW w:w="56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</w:tr>
    </w:tbl>
    <w:p w:rsidR="00807FB3" w:rsidRDefault="00807FB3" w:rsidP="00505447">
      <w:pPr>
        <w:autoSpaceDE w:val="0"/>
        <w:autoSpaceDN w:val="0"/>
        <w:adjustRightInd w:val="0"/>
        <w:rPr>
          <w:sz w:val="20"/>
          <w:szCs w:val="20"/>
        </w:rPr>
      </w:pPr>
    </w:p>
    <w:p w:rsidR="00807FB3" w:rsidRDefault="00807FB3" w:rsidP="005054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807FB3" w:rsidTr="00505447">
        <w:tc>
          <w:tcPr>
            <w:tcW w:w="567" w:type="dxa"/>
            <w:vMerge w:val="restart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оказания муниципальной услуги</w:t>
            </w:r>
          </w:p>
        </w:tc>
        <w:tc>
          <w:tcPr>
            <w:tcW w:w="9355" w:type="dxa"/>
            <w:gridSpan w:val="7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Показатели, характеризующие качество муниципальной услуги</w:t>
            </w:r>
          </w:p>
        </w:tc>
      </w:tr>
      <w:tr w:rsidR="00807FB3" w:rsidTr="00505447">
        <w:tc>
          <w:tcPr>
            <w:tcW w:w="567" w:type="dxa"/>
            <w:vMerge/>
            <w:vAlign w:val="center"/>
          </w:tcPr>
          <w:p w:rsidR="00807FB3" w:rsidRDefault="00807F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2977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ind w:right="-74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1276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ind w:right="-74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vAlign w:val="center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7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Отклонение, в % (гр.7/гр.6х100)</w:t>
            </w:r>
          </w:p>
        </w:tc>
        <w:tc>
          <w:tcPr>
            <w:tcW w:w="851" w:type="dxa"/>
            <w:vAlign w:val="center"/>
          </w:tcPr>
          <w:p w:rsidR="00807FB3" w:rsidRDefault="00807F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отклонение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07FB3" w:rsidRDefault="00807FB3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Причины откло-</w:t>
            </w:r>
          </w:p>
          <w:p w:rsidR="00807FB3" w:rsidRDefault="00807FB3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нений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</w:tr>
      <w:tr w:rsidR="00807FB3" w:rsidTr="00505447">
        <w:tc>
          <w:tcPr>
            <w:tcW w:w="56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807FB3" w:rsidTr="00505447">
        <w:tc>
          <w:tcPr>
            <w:tcW w:w="56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</w:tr>
      <w:tr w:rsidR="00807FB3" w:rsidTr="00505447">
        <w:tc>
          <w:tcPr>
            <w:tcW w:w="56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07FB3" w:rsidRDefault="00807FB3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sz w:val="20"/>
                <w:szCs w:val="20"/>
                <w:lang w:eastAsia="en-US"/>
              </w:rPr>
            </w:pPr>
          </w:p>
        </w:tc>
      </w:tr>
    </w:tbl>
    <w:p w:rsidR="00807FB3" w:rsidRDefault="00807FB3" w:rsidP="00505447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Отклонение, при котором муниципальное задание считается выполненным (устанавливается в соответствующем муниципальном задании). </w:t>
      </w:r>
    </w:p>
    <w:p w:rsidR="00807FB3" w:rsidRDefault="00807FB3" w:rsidP="00505447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Описываются причины отклонений, полученных сверх отклонений, при которых муниципальное задание считается выполненным (гр.10 – гр.11). </w:t>
      </w:r>
    </w:p>
    <w:p w:rsidR="00807FB3" w:rsidRDefault="00807FB3" w:rsidP="00D24ED3">
      <w:pPr>
        <w:autoSpaceDE w:val="0"/>
        <w:autoSpaceDN w:val="0"/>
        <w:adjustRightInd w:val="0"/>
        <w:outlineLvl w:val="1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Заполняется при наличии в муниципальном задании показателей качества для работы.</w:t>
      </w:r>
    </w:p>
    <w:sectPr w:rsidR="00807FB3" w:rsidSect="00D24ED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583"/>
    <w:multiLevelType w:val="multilevel"/>
    <w:tmpl w:val="CCA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4"/>
      <w:numFmt w:val="decimal"/>
      <w:isLgl/>
      <w:lvlText w:val="%1.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934"/>
        </w:tabs>
        <w:ind w:left="29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861"/>
        </w:tabs>
        <w:ind w:left="386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148"/>
        </w:tabs>
        <w:ind w:left="5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075"/>
        </w:tabs>
        <w:ind w:left="60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62"/>
        </w:tabs>
        <w:ind w:left="73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9"/>
        </w:tabs>
        <w:ind w:left="828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76"/>
        </w:tabs>
        <w:ind w:left="9576" w:hanging="1800"/>
      </w:pPr>
      <w:rPr>
        <w:rFonts w:cs="Times New Roman"/>
      </w:rPr>
    </w:lvl>
  </w:abstractNum>
  <w:abstractNum w:abstractNumId="1">
    <w:nsid w:val="054E2CA1"/>
    <w:multiLevelType w:val="multilevel"/>
    <w:tmpl w:val="D3F4D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cs="Times New Roman"/>
      </w:rPr>
    </w:lvl>
  </w:abstractNum>
  <w:abstractNum w:abstractNumId="2">
    <w:nsid w:val="05BC37C3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7EC0FF6"/>
    <w:multiLevelType w:val="hybridMultilevel"/>
    <w:tmpl w:val="734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1C5707"/>
    <w:multiLevelType w:val="multilevel"/>
    <w:tmpl w:val="B52E1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B545154"/>
    <w:multiLevelType w:val="hybridMultilevel"/>
    <w:tmpl w:val="8C6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A27920"/>
    <w:multiLevelType w:val="multilevel"/>
    <w:tmpl w:val="17EE43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/>
      </w:rPr>
    </w:lvl>
  </w:abstractNum>
  <w:abstractNum w:abstractNumId="7">
    <w:nsid w:val="4C470673"/>
    <w:multiLevelType w:val="multilevel"/>
    <w:tmpl w:val="19D2F0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/>
      </w:rPr>
    </w:lvl>
  </w:abstractNum>
  <w:abstractNum w:abstractNumId="8">
    <w:nsid w:val="55DA6642"/>
    <w:multiLevelType w:val="multilevel"/>
    <w:tmpl w:val="963884F0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cs="Times New Roman"/>
      </w:rPr>
    </w:lvl>
  </w:abstractNum>
  <w:abstractNum w:abstractNumId="9">
    <w:nsid w:val="670B6763"/>
    <w:multiLevelType w:val="hybridMultilevel"/>
    <w:tmpl w:val="C2D609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E931B3"/>
    <w:multiLevelType w:val="hybridMultilevel"/>
    <w:tmpl w:val="92BCC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7C85"/>
    <w:rsid w:val="0001487E"/>
    <w:rsid w:val="000F17F7"/>
    <w:rsid w:val="00157B86"/>
    <w:rsid w:val="00223411"/>
    <w:rsid w:val="00266432"/>
    <w:rsid w:val="002969E6"/>
    <w:rsid w:val="002D33F7"/>
    <w:rsid w:val="002E2F9A"/>
    <w:rsid w:val="00301FA1"/>
    <w:rsid w:val="0032646E"/>
    <w:rsid w:val="003578AD"/>
    <w:rsid w:val="004438A8"/>
    <w:rsid w:val="00466099"/>
    <w:rsid w:val="004F502D"/>
    <w:rsid w:val="00505447"/>
    <w:rsid w:val="00513B6E"/>
    <w:rsid w:val="005C6514"/>
    <w:rsid w:val="005F6BAC"/>
    <w:rsid w:val="006126A8"/>
    <w:rsid w:val="00620AE9"/>
    <w:rsid w:val="006640E5"/>
    <w:rsid w:val="007565E5"/>
    <w:rsid w:val="0080061B"/>
    <w:rsid w:val="00807FB3"/>
    <w:rsid w:val="00890D00"/>
    <w:rsid w:val="008F7AE4"/>
    <w:rsid w:val="009517DA"/>
    <w:rsid w:val="00967C48"/>
    <w:rsid w:val="009935FF"/>
    <w:rsid w:val="009F66CA"/>
    <w:rsid w:val="00A07DED"/>
    <w:rsid w:val="00A867A5"/>
    <w:rsid w:val="00AB4CC2"/>
    <w:rsid w:val="00AB5128"/>
    <w:rsid w:val="00AD2C0C"/>
    <w:rsid w:val="00AD7C85"/>
    <w:rsid w:val="00B06814"/>
    <w:rsid w:val="00B314AF"/>
    <w:rsid w:val="00B36394"/>
    <w:rsid w:val="00B74D9A"/>
    <w:rsid w:val="00B85A3C"/>
    <w:rsid w:val="00B960A5"/>
    <w:rsid w:val="00BC6450"/>
    <w:rsid w:val="00C07CFC"/>
    <w:rsid w:val="00C15823"/>
    <w:rsid w:val="00C450D3"/>
    <w:rsid w:val="00CC3F89"/>
    <w:rsid w:val="00CF2AB3"/>
    <w:rsid w:val="00D149C6"/>
    <w:rsid w:val="00D24ED3"/>
    <w:rsid w:val="00D97714"/>
    <w:rsid w:val="00E43C6E"/>
    <w:rsid w:val="00E45BBC"/>
    <w:rsid w:val="00E81DD6"/>
    <w:rsid w:val="00EB2DE8"/>
    <w:rsid w:val="00ED6220"/>
    <w:rsid w:val="00F27E86"/>
    <w:rsid w:val="00F84A33"/>
    <w:rsid w:val="00FA42A6"/>
    <w:rsid w:val="00FD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D7C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D7C8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AD7C85"/>
    <w:pPr>
      <w:ind w:left="720"/>
    </w:pPr>
  </w:style>
  <w:style w:type="character" w:styleId="a3">
    <w:name w:val="Hyperlink"/>
    <w:uiPriority w:val="99"/>
    <w:unhideWhenUsed/>
    <w:rsid w:val="007565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7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9771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2022-01-26T08:26:00Z</cp:lastPrinted>
  <dcterms:created xsi:type="dcterms:W3CDTF">2016-01-15T02:57:00Z</dcterms:created>
  <dcterms:modified xsi:type="dcterms:W3CDTF">2023-01-23T05:20:00Z</dcterms:modified>
</cp:coreProperties>
</file>