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60"/>
        <w:gridCol w:w="49"/>
        <w:gridCol w:w="33"/>
        <w:gridCol w:w="1244"/>
        <w:gridCol w:w="50"/>
        <w:gridCol w:w="89"/>
        <w:gridCol w:w="25"/>
        <w:gridCol w:w="2176"/>
        <w:gridCol w:w="31"/>
        <w:gridCol w:w="49"/>
        <w:gridCol w:w="142"/>
        <w:gridCol w:w="2702"/>
      </w:tblGrid>
      <w:tr w:rsidR="00B5522E" w:rsidTr="00B5522E">
        <w:trPr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22E" w:rsidRDefault="00B5522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eastAsia="en-US"/>
              </w:rPr>
            </w:pPr>
          </w:p>
          <w:p w:rsidR="00B5522E" w:rsidRDefault="00B5522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КАЛЕНДАРНЫЙ ПЛАН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br/>
              <w:t>ВОСПИТАТЕЛЬНОЙ РАБОТЫ ШКОЛЫ  НА год</w:t>
            </w:r>
          </w:p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22E" w:rsidTr="00B5522E">
        <w:trPr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B5522E" w:rsidRDefault="00B5522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общешкольные дела</w:t>
            </w: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подъема и спуска Государственного флага РФ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01.09.23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заместитель директора по УВР, 9класс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урок безопасности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01.09.23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Победы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01.09.23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1 класса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День Здоровья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ind w:firstLine="21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 инициативная группа старшеклассников 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предметные олимпиады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«Золотая осень»:</w:t>
            </w:r>
          </w:p>
          <w:p w:rsidR="00B5522E" w:rsidRDefault="00B5522E" w:rsidP="008344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Ярмарка «Дары осени»;</w:t>
            </w:r>
          </w:p>
          <w:p w:rsidR="00B5522E" w:rsidRDefault="00B5522E" w:rsidP="008344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«Осенняя сказка»;</w:t>
            </w:r>
          </w:p>
          <w:p w:rsidR="00B5522E" w:rsidRDefault="00B5522E" w:rsidP="008344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из природного материала и вторичного сырья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11-17.10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классные руководители, актив старшеклассников,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музыкальный руководитель </w:t>
            </w:r>
          </w:p>
        </w:tc>
      </w:tr>
      <w:tr w:rsidR="00B5522E" w:rsidTr="00B5522E">
        <w:trPr>
          <w:trHeight w:val="2572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Общешкольная акция «Единая Россия – сильная Россия!», посвящённая Дню народного единства:</w:t>
            </w:r>
          </w:p>
          <w:p w:rsidR="00B5522E" w:rsidRDefault="00B5522E" w:rsidP="008344E1">
            <w:pPr>
              <w:numPr>
                <w:ilvl w:val="0"/>
                <w:numId w:val="2"/>
              </w:numPr>
              <w:spacing w:after="0" w:line="240" w:lineRule="auto"/>
              <w:ind w:left="337" w:hanging="33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часы;</w:t>
            </w:r>
          </w:p>
          <w:p w:rsidR="00B5522E" w:rsidRDefault="00B5522E" w:rsidP="008344E1">
            <w:pPr>
              <w:numPr>
                <w:ilvl w:val="0"/>
                <w:numId w:val="2"/>
              </w:numPr>
              <w:spacing w:line="240" w:lineRule="auto"/>
              <w:ind w:left="337" w:hanging="337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плакатов.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5-10.11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классные руководители, учитель истории и обществознания,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правовой культуры «Права ребёнка – твои права»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Мероприятия, посвящённые Дню матери: выставка рисунков, фотографий, акции по поздравлению мам с Днем матери, конкурсная программа «Мама, папа, я – отличная семья!», беседы</w:t>
            </w:r>
            <w:proofErr w:type="gramEnd"/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ind w:firstLine="21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правовой защиты детей.  Анкетирование учащихся на случай нарушения их прав и свобод в школе и семье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 в школе: украшение кабинетов, оформление окон, конкурс рисунков, поделок, утренники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ind w:firstLine="21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Декада инвалидов урок доброты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осмотри вокруг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ind w:firstLine="2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ind w:left="-72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декабря – День героев Отечества:</w:t>
            </w:r>
          </w:p>
          <w:p w:rsidR="00B5522E" w:rsidRDefault="00B5522E" w:rsidP="008344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фильмов «Герои России»;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Дню Конституции РФ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Заместитель директора по УВР, 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Природоохранная акция «Покормите птиц»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биологии, технологии, 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месячника гражданского и патриотического воспитания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B5522E" w:rsidTr="00B5522E">
        <w:trPr>
          <w:trHeight w:val="2684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spacing w:after="0" w:line="352" w:lineRule="auto"/>
              <w:ind w:firstLine="709"/>
              <w:jc w:val="both"/>
              <w:rPr>
                <w:rFonts w:ascii="Times New Roman" w:eastAsia="SchoolBookSanPi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января – 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День полного освобождения Ленинграда от фашистской блокады, 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eastAsia="SchoolBookSanPin" w:hAnsi="Times New Roman"/>
                <w:sz w:val="24"/>
                <w:szCs w:val="24"/>
              </w:rPr>
              <w:t>Аушвиц-Биркенау</w:t>
            </w:r>
            <w:proofErr w:type="spellEnd"/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(Освенцима) – День памяти жертв Холокоста.</w:t>
            </w:r>
          </w:p>
          <w:p w:rsidR="00B5522E" w:rsidRDefault="00B5522E">
            <w:pPr>
              <w:ind w:left="4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торжественная линейка;</w:t>
            </w:r>
          </w:p>
          <w:p w:rsidR="00B5522E" w:rsidRDefault="00B5522E">
            <w:pPr>
              <w:widowControl w:val="0"/>
              <w:ind w:left="4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виртуальная экскурсия по боевым местам Ленинграда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директора, классные руководители, учитель истории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ind w:firstLine="21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начальных классов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ind w:left="4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воинов-интернационалистов:</w:t>
            </w:r>
          </w:p>
          <w:p w:rsidR="00B5522E" w:rsidRDefault="00B5522E" w:rsidP="008344E1">
            <w:pPr>
              <w:numPr>
                <w:ilvl w:val="0"/>
                <w:numId w:val="4"/>
              </w:numPr>
              <w:spacing w:after="0" w:line="240" w:lineRule="auto"/>
              <w:ind w:left="479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с приглашением участников боевых действий;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spacing w:after="0" w:line="352" w:lineRule="auto"/>
              <w:ind w:firstLine="709"/>
              <w:jc w:val="both"/>
              <w:rPr>
                <w:rFonts w:ascii="Times New Roman" w:eastAsia="SchoolBookSanPi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SchoolBookSanPin" w:hAnsi="Times New Roman"/>
                <w:sz w:val="24"/>
                <w:szCs w:val="24"/>
              </w:rPr>
              <w:t>ск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br/>
              <w:t>в Ст</w:t>
            </w:r>
            <w:proofErr w:type="gramEnd"/>
            <w:r>
              <w:rPr>
                <w:rFonts w:ascii="Times New Roman" w:eastAsia="SchoolBookSanPin" w:hAnsi="Times New Roman"/>
                <w:sz w:val="24"/>
                <w:szCs w:val="24"/>
              </w:rPr>
              <w:t>алинградской битве;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ind w:left="4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огоньки «Поздравляем мальчиков и пап»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ind w:left="4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«Солдатами не рождаются…», посвящённый Дню защитников Отечества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литературы, 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ind w:firstLine="21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«Весёлая Масленица»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актив старшеклассников, 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shd w:val="clear" w:color="auto" w:fill="FFFFFF"/>
              <w:ind w:right="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 часы, посвященные вхождению Крыма и Севастополя в состав Российской Федерации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детской книги, неделя сказки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зав. библиотекой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ind w:firstLine="21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птиц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биологии, 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космонавтики: тематические классные часы, конкурс рисунков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ind w:firstLine="21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старшеклассников, 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День Победы: акции «Бессмертный полк», «С праздником, ветеран!», концерт в ДК, проект «Окна Победы», митинг,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«День Победы»</w:t>
            </w:r>
            <w:proofErr w:type="gramEnd"/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актив старшеклассников, 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спортивные соревнования «Весёлые старты»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старшеклассников, классные руководители, учитель физкультуры</w:t>
            </w:r>
          </w:p>
        </w:tc>
      </w:tr>
      <w:tr w:rsidR="00B5522E" w:rsidTr="00B5522E">
        <w:trPr>
          <w:trHeight w:val="2735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семьи:</w:t>
            </w:r>
          </w:p>
          <w:p w:rsidR="00B5522E" w:rsidRDefault="00B5522E" w:rsidP="008344E1">
            <w:pPr>
              <w:numPr>
                <w:ilvl w:val="0"/>
                <w:numId w:val="5"/>
              </w:numPr>
              <w:spacing w:after="0" w:line="240" w:lineRule="auto"/>
              <w:ind w:left="47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с приглашением родителей;</w:t>
            </w:r>
          </w:p>
          <w:p w:rsidR="00B5522E" w:rsidRDefault="00B5522E" w:rsidP="008344E1">
            <w:pPr>
              <w:numPr>
                <w:ilvl w:val="0"/>
                <w:numId w:val="5"/>
              </w:numPr>
              <w:spacing w:line="240" w:lineRule="auto"/>
              <w:ind w:left="479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презентации «Моя родословная», посвящённом Международному Дню семьи</w:t>
            </w:r>
            <w:proofErr w:type="gramEnd"/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ind w:firstLine="21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динамики личностного развития школьников 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старшеклассников, заместитель директора по УВР, 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Интеллектуальные, познавательные, творческие мероприятия (согласно плану работы летнего пришкольного лагеря)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522E" w:rsidRDefault="00B5522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Внеурочная деятельность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B5522E" w:rsidTr="00B5522E">
        <w:trPr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Самоуправление</w:t>
            </w: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Выборы лидеров, активов  классов, распределение обязанностей.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Профориентация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профориентации:</w:t>
            </w:r>
          </w:p>
          <w:p w:rsidR="00B5522E" w:rsidRDefault="00B552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конкурс рисунков, </w:t>
            </w:r>
          </w:p>
          <w:p w:rsidR="00B5522E" w:rsidRDefault="00B552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проект «Профессии моих родителей», </w:t>
            </w:r>
          </w:p>
          <w:p w:rsidR="00B5522E" w:rsidRDefault="00B552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викторина «Все профессии важны – выбирай на вкус!», </w:t>
            </w:r>
          </w:p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беседы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Школьные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созданных детьми рассказов, стихов, сказок, репортажей, рисунков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стенде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реакреации</w:t>
            </w:r>
            <w:proofErr w:type="spellEnd"/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Видео-, фотосъемка классных мероприятий для размещения на школьном сайте 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Детские общественные объединения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Благотворительная акция «Крышечки»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Весенняя Неделя Добра (ряд мероприятий, осуществляемых каждым классом: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«Чистое поселок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предметно-пространственной среды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ind w:right="566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Трудовой десант по уборке территории памятника 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украшение кабинетов, окон кабинетов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5522E" w:rsidRDefault="00B55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522E" w:rsidRDefault="00B55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522E" w:rsidRDefault="00B55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  родителями (законными представителями)</w:t>
            </w: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«Бессмертный полк»,  новогодний утренник, «Мама, папа, я – отличная семья!», «Детский орден милосердия», классные «огоньки» и др.</w:t>
            </w:r>
            <w:proofErr w:type="gramEnd"/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март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раз/четверть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оповещение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через школьный сайт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консультации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trHeight w:val="338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и безопасность </w:t>
            </w:r>
          </w:p>
        </w:tc>
      </w:tr>
      <w:tr w:rsidR="00B5522E" w:rsidTr="00B5522E">
        <w:trPr>
          <w:trHeight w:val="338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5522E" w:rsidTr="00B5522E">
        <w:trPr>
          <w:trHeight w:val="338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месячника безопасности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руководители, преподаватель ОБЖ</w:t>
            </w:r>
          </w:p>
        </w:tc>
      </w:tr>
      <w:tr w:rsidR="00B5522E" w:rsidTr="00B5522E">
        <w:trPr>
          <w:trHeight w:val="338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безопасности, посвящённые Дню солидарности в борьбе с терроризмом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03.09.23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trHeight w:val="3282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3-го этапа межведомственной профилактической операции «Каникулы» - «Школа»:</w:t>
            </w:r>
          </w:p>
          <w:p w:rsidR="00B5522E" w:rsidRDefault="00B5522E" w:rsidP="008344E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детей, не приступивших к учёбе;</w:t>
            </w:r>
          </w:p>
          <w:p w:rsidR="00B5522E" w:rsidRDefault="00B5522E" w:rsidP="008344E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постановка на учёт «трудных» и детей из семей соц. риска;</w:t>
            </w:r>
          </w:p>
          <w:p w:rsidR="00B5522E" w:rsidRDefault="00B5522E" w:rsidP="008344E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рейдов в семьи детей, состоящих на учёте;</w:t>
            </w:r>
          </w:p>
          <w:p w:rsidR="00B5522E" w:rsidRDefault="00B5522E" w:rsidP="008344E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помощи детям, оказавшимся в трудной жизненной ситуации.</w:t>
            </w:r>
          </w:p>
          <w:p w:rsidR="00B5522E" w:rsidRDefault="00B5522E">
            <w:pPr>
              <w:widowControl w:val="0"/>
              <w:ind w:left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B5522E" w:rsidTr="00B5522E">
        <w:trPr>
          <w:trHeight w:val="2686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месячника гражданской обороны (по пожарной безопасности,  личной безопасности в быту, общественных местах, в транспорте, правила оказания первой помощи, учебно-тренировочная  эвакуация учащихся из здания)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trHeight w:val="981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«Безопасный интернет»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ind w:firstLine="21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ноябрь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B5522E" w:rsidTr="00B5522E">
        <w:trPr>
          <w:trHeight w:val="844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с просмотром тематических фильмов по профилактике ДДТТ 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преподаватели ОБЖ</w:t>
            </w:r>
          </w:p>
        </w:tc>
      </w:tr>
      <w:tr w:rsidR="00B5522E" w:rsidTr="00B5522E">
        <w:trPr>
          <w:trHeight w:val="338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«Безопасность на льду»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trHeight w:val="338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«Безопасные каникулы»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trHeight w:val="250"/>
          <w:jc w:val="center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безопасного поведения «Я умею выбирать»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B5522E" w:rsidTr="00B5522E">
        <w:trPr>
          <w:trHeight w:val="254"/>
          <w:jc w:val="center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«Мы за ЗОЖ!»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trHeight w:val="112"/>
          <w:jc w:val="center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Конкурсы рисунков, плакатов, беседы по БДД (согласно плану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летнего пришкольного лагеря) 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5522E" w:rsidTr="00B5522E">
        <w:trPr>
          <w:trHeight w:val="363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Школа – территория здоровья</w:t>
            </w:r>
          </w:p>
        </w:tc>
      </w:tr>
      <w:tr w:rsidR="00B5522E" w:rsidTr="00B5522E">
        <w:trPr>
          <w:trHeight w:val="250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5522E" w:rsidTr="00B5522E">
        <w:trPr>
          <w:trHeight w:val="250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Папа, мама, я – спортивная семья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5522E" w:rsidTr="00B5522E">
        <w:trPr>
          <w:trHeight w:val="250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ноября – Всемирный день отказа от курения: классные часы на тему «Я здоровье сберегу – сам себе я помогу!»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trHeight w:val="250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ind w:left="4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«Здоровье – это здорово»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522E" w:rsidTr="00B5522E">
        <w:trPr>
          <w:trHeight w:val="254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«Путешествие в страну Здоровье»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B5522E" w:rsidTr="00B5522E">
        <w:trPr>
          <w:trHeight w:val="488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Летние оздоровительные мероприятия (согласно плану работы летнего пришкольного лагеря) 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B5522E" w:rsidTr="00B5522E">
        <w:trPr>
          <w:trHeight w:val="488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Социальное партнерство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………………………….</w:t>
            </w:r>
          </w:p>
        </w:tc>
      </w:tr>
      <w:tr w:rsidR="00B5522E" w:rsidTr="00B5522E">
        <w:trPr>
          <w:trHeight w:val="488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Модуль. Внешкольные мероприятия</w:t>
            </w:r>
          </w:p>
        </w:tc>
      </w:tr>
      <w:tr w:rsidR="00B5522E" w:rsidTr="00B5522E">
        <w:trPr>
          <w:trHeight w:val="777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22E" w:rsidRDefault="00B5522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Классное руководство </w:t>
            </w:r>
          </w:p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(согласно индивидуальным по планам работы</w:t>
            </w:r>
            <w:proofErr w:type="gramEnd"/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классных руководителей)</w:t>
            </w:r>
          </w:p>
        </w:tc>
      </w:tr>
      <w:tr w:rsidR="00B5522E" w:rsidTr="00B5522E">
        <w:trPr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2E" w:rsidRDefault="00B5522E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B5522E" w:rsidRDefault="00B55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  <w:p w:rsidR="00B5522E" w:rsidRDefault="00B55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(согласно индивидуальным по планам работы учителей-предметников)</w:t>
            </w:r>
            <w:proofErr w:type="gramEnd"/>
          </w:p>
          <w:p w:rsidR="00B5522E" w:rsidRDefault="00B5522E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B5522E" w:rsidRDefault="00B5522E" w:rsidP="00B5522E">
      <w:pPr>
        <w:rPr>
          <w:rFonts w:ascii="Calibri" w:hAnsi="Calibri"/>
          <w:sz w:val="24"/>
          <w:szCs w:val="24"/>
          <w:lang w:eastAsia="en-US"/>
        </w:rPr>
      </w:pPr>
    </w:p>
    <w:p w:rsidR="00000000" w:rsidRDefault="00B5522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3D19"/>
    <w:multiLevelType w:val="multilevel"/>
    <w:tmpl w:val="6840CE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3FF7196"/>
    <w:multiLevelType w:val="multilevel"/>
    <w:tmpl w:val="BCEE90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5B39538A"/>
    <w:multiLevelType w:val="multilevel"/>
    <w:tmpl w:val="58CCF4CE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8DE532C"/>
    <w:multiLevelType w:val="multilevel"/>
    <w:tmpl w:val="061A5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F416E3E"/>
    <w:multiLevelType w:val="multilevel"/>
    <w:tmpl w:val="260CE3F6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F8F15F0"/>
    <w:multiLevelType w:val="multilevel"/>
    <w:tmpl w:val="A970E1EC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22E"/>
    <w:rsid w:val="00B5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1802</Words>
  <Characters>10275</Characters>
  <Application>Microsoft Office Word</Application>
  <DocSecurity>0</DocSecurity>
  <Lines>85</Lines>
  <Paragraphs>24</Paragraphs>
  <ScaleCrop>false</ScaleCrop>
  <Company/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2024-02-24T04:54:00Z</dcterms:created>
  <dcterms:modified xsi:type="dcterms:W3CDTF">2024-02-24T04:54:00Z</dcterms:modified>
</cp:coreProperties>
</file>